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5B73C0">
      <w:pPr>
        <w:jc w:val="center"/>
        <w:rPr>
          <w:rFonts w:ascii="Arial" w:hAnsi="Arial" w:cs="Arial"/>
          <w:sz w:val="36"/>
        </w:rPr>
      </w:pPr>
      <w:r>
        <w:rPr>
          <w:rFonts w:ascii="Arial" w:hAnsi="Arial" w:cs="Arial"/>
          <w:sz w:val="36"/>
        </w:rPr>
        <w:t>ECE 2</w:t>
      </w:r>
      <w:r w:rsidR="00A04FEE">
        <w:rPr>
          <w:rFonts w:ascii="Arial" w:hAnsi="Arial" w:cs="Arial"/>
          <w:sz w:val="36"/>
        </w:rPr>
        <w:t>201</w:t>
      </w:r>
      <w:r>
        <w:rPr>
          <w:rFonts w:ascii="Arial" w:hAnsi="Arial" w:cs="Arial"/>
          <w:sz w:val="36"/>
        </w:rPr>
        <w:t xml:space="preserve"> -- Exam # 2</w:t>
      </w:r>
    </w:p>
    <w:p w:rsidR="00B128AD" w:rsidRDefault="00A04FEE">
      <w:pPr>
        <w:jc w:val="center"/>
        <w:rPr>
          <w:rFonts w:ascii="Arial" w:hAnsi="Arial" w:cs="Arial"/>
          <w:sz w:val="36"/>
        </w:rPr>
      </w:pPr>
      <w:r>
        <w:rPr>
          <w:rFonts w:ascii="Arial" w:hAnsi="Arial" w:cs="Arial"/>
          <w:sz w:val="36"/>
        </w:rPr>
        <w:t>November 12</w:t>
      </w:r>
      <w:r w:rsidR="00655E09">
        <w:rPr>
          <w:rFonts w:ascii="Arial" w:hAnsi="Arial" w:cs="Arial"/>
          <w:sz w:val="36"/>
        </w:rPr>
        <w:t>, 2016</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655E09">
        <w:rPr>
          <w:rFonts w:ascii="Times New Roman" w:hAnsi="Times New Roman"/>
          <w:sz w:val="28"/>
        </w:rPr>
        <w:t>30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655E09">
        <w:rPr>
          <w:rFonts w:ascii="Times New Roman" w:hAnsi="Times New Roman"/>
          <w:sz w:val="28"/>
        </w:rPr>
        <w:t>.  ________________/3</w:t>
      </w:r>
      <w:r w:rsidR="00A250C6">
        <w:rPr>
          <w:rFonts w:ascii="Times New Roman" w:hAnsi="Times New Roman"/>
          <w:sz w:val="28"/>
        </w:rPr>
        <w:t>0</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655E09">
        <w:rPr>
          <w:rFonts w:ascii="Times New Roman" w:hAnsi="Times New Roman"/>
          <w:sz w:val="28"/>
        </w:rPr>
        <w:t>__________/40</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D848FA" w:rsidRDefault="00B128AD" w:rsidP="0046559A">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655E09">
        <w:rPr>
          <w:rFonts w:ascii="Times New Roman" w:hAnsi="Times New Roman"/>
          <w:sz w:val="28"/>
        </w:rPr>
        <w:t>30</w:t>
      </w:r>
      <w:r>
        <w:rPr>
          <w:rFonts w:ascii="Times New Roman" w:hAnsi="Times New Roman"/>
          <w:sz w:val="28"/>
        </w:rPr>
        <w:t xml:space="preserve"> Points} </w:t>
      </w:r>
      <w:r w:rsidR="00655E09">
        <w:rPr>
          <w:rFonts w:ascii="Times New Roman" w:hAnsi="Times New Roman"/>
          <w:sz w:val="28"/>
        </w:rPr>
        <w:t xml:space="preserve">Use the Mesh-current method to write a complete set of equations that could be used to solve the circuit below.  Do not attempt to simplify the circuit.  Do not attempt to simplify or solve the equations.  </w:t>
      </w:r>
      <w:r w:rsidR="006D0438">
        <w:rPr>
          <w:rFonts w:ascii="Times New Roman" w:hAnsi="Times New Roman"/>
          <w:sz w:val="28"/>
        </w:rPr>
        <w:t xml:space="preserve">Define all variables.  </w:t>
      </w:r>
    </w:p>
    <w:p w:rsidR="00655E09" w:rsidRDefault="00A04FEE" w:rsidP="00A04FEE">
      <w:pPr>
        <w:autoSpaceDE w:val="0"/>
        <w:autoSpaceDN w:val="0"/>
        <w:adjustRightInd w:val="0"/>
        <w:ind w:left="-720"/>
        <w:rPr>
          <w:rFonts w:ascii="Times New Roman" w:hAnsi="Times New Roman"/>
          <w:sz w:val="28"/>
        </w:rPr>
      </w:pPr>
      <w:r>
        <w:object w:dxaOrig="15254" w:dyaOrig="12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415.5pt" o:ole="">
            <v:imagedata r:id="rId8" o:title=""/>
          </v:shape>
          <o:OLEObject Type="Embed" ProgID="Visio.Drawing.11" ShapeID="_x0000_i1025" DrawAspect="Content" ObjectID="_1540639543" r:id="rId9"/>
        </w:object>
      </w: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5B73C0" w:rsidRDefault="00B128AD" w:rsidP="00655E09">
      <w:pPr>
        <w:rPr>
          <w:rFonts w:ascii="Times New Roman" w:hAnsi="Times New Roman"/>
          <w:sz w:val="28"/>
        </w:rPr>
      </w:pPr>
      <w:r>
        <w:rPr>
          <w:rFonts w:ascii="Times New Roman" w:hAnsi="Times New Roman"/>
          <w:sz w:val="28"/>
        </w:rPr>
        <w:br w:type="page"/>
      </w:r>
      <w:r w:rsidR="00977AAE">
        <w:rPr>
          <w:rFonts w:ascii="Times New Roman" w:hAnsi="Times New Roman"/>
          <w:sz w:val="28"/>
        </w:rPr>
        <w:lastRenderedPageBreak/>
        <w:t>2</w:t>
      </w:r>
      <w:r>
        <w:rPr>
          <w:rFonts w:ascii="Times New Roman" w:hAnsi="Times New Roman"/>
          <w:sz w:val="28"/>
        </w:rPr>
        <w:t>.  {</w:t>
      </w:r>
      <w:r w:rsidR="00655E09">
        <w:rPr>
          <w:rFonts w:ascii="Times New Roman" w:hAnsi="Times New Roman"/>
          <w:sz w:val="28"/>
        </w:rPr>
        <w:t>3</w:t>
      </w:r>
      <w:r w:rsidR="00A00FDC">
        <w:rPr>
          <w:rFonts w:ascii="Times New Roman" w:hAnsi="Times New Roman"/>
          <w:sz w:val="28"/>
        </w:rPr>
        <w:t>0</w:t>
      </w:r>
      <w:r w:rsidR="001032D4">
        <w:rPr>
          <w:rFonts w:ascii="Times New Roman" w:hAnsi="Times New Roman"/>
          <w:sz w:val="28"/>
        </w:rPr>
        <w:t xml:space="preserve"> Points</w:t>
      </w:r>
      <w:r w:rsidR="00A04FEE" w:rsidRPr="00A04FEE">
        <w:rPr>
          <w:rFonts w:ascii="Times New Roman" w:hAnsi="Times New Roman"/>
          <w:sz w:val="28"/>
        </w:rPr>
        <w:t xml:space="preserve"> </w:t>
      </w:r>
      <w:r w:rsidR="00A04FEE">
        <w:rPr>
          <w:rFonts w:ascii="Times New Roman" w:hAnsi="Times New Roman"/>
          <w:sz w:val="28"/>
        </w:rPr>
        <w:t>Use the Node-voltage method to write a complete set of equations that could be used to solve the circuit below.  Do not attempt to simplify the circuit.  Do not attempt to simplify or solve the equations.  Define all variables.</w:t>
      </w:r>
      <w:r w:rsidR="00261FA3">
        <w:rPr>
          <w:rFonts w:ascii="Times New Roman" w:hAnsi="Times New Roman"/>
          <w:sz w:val="28"/>
        </w:rPr>
        <w:t xml:space="preserve">  </w:t>
      </w:r>
    </w:p>
    <w:p w:rsidR="00DE57DD" w:rsidRDefault="00A04FEE" w:rsidP="00A04FEE">
      <w:pPr>
        <w:ind w:left="-720"/>
        <w:rPr>
          <w:rFonts w:ascii="Times New Roman" w:hAnsi="Times New Roman"/>
          <w:sz w:val="28"/>
        </w:rPr>
      </w:pPr>
      <w:r>
        <w:object w:dxaOrig="15254" w:dyaOrig="12149">
          <v:shape id="_x0000_i1026" type="#_x0000_t75" style="width:522.75pt;height:416.25pt" o:ole="">
            <v:imagedata r:id="rId10" o:title=""/>
          </v:shape>
          <o:OLEObject Type="Embed" ProgID="Visio.Drawing.11" ShapeID="_x0000_i1026" DrawAspect="Content" ObjectID="_1540639544" r:id="rId11"/>
        </w:object>
      </w:r>
    </w:p>
    <w:p w:rsidR="00A00FDC" w:rsidRDefault="00A00FDC" w:rsidP="00DE57DD">
      <w:pPr>
        <w:rPr>
          <w:rFonts w:ascii="Times New Roman" w:hAnsi="Times New Roman"/>
          <w:sz w:val="28"/>
        </w:rPr>
      </w:pPr>
    </w:p>
    <w:p w:rsidR="00B729A9" w:rsidRDefault="00261FA3" w:rsidP="00B729A9">
      <w:pPr>
        <w:rPr>
          <w:rFonts w:ascii="Times New Roman" w:hAnsi="Times New Roman"/>
          <w:sz w:val="28"/>
        </w:rPr>
      </w:pPr>
      <w:r>
        <w:rPr>
          <w:rFonts w:ascii="Times New Roman" w:hAnsi="Times New Roman"/>
          <w:sz w:val="28"/>
        </w:rPr>
        <w:br w:type="page"/>
      </w:r>
      <w:r w:rsidR="00F24A0C">
        <w:rPr>
          <w:rFonts w:ascii="Times New Roman" w:hAnsi="Times New Roman"/>
          <w:sz w:val="28"/>
        </w:rPr>
        <w:lastRenderedPageBreak/>
        <w:t xml:space="preserve">Room for extra work </w:t>
      </w:r>
      <w:r w:rsidR="00B128AD">
        <w:rPr>
          <w:rFonts w:ascii="Times New Roman" w:hAnsi="Times New Roman"/>
          <w:sz w:val="28"/>
        </w:rPr>
        <w:br w:type="page"/>
      </w:r>
      <w:r w:rsidR="00B729A9">
        <w:rPr>
          <w:rFonts w:ascii="Times New Roman" w:hAnsi="Times New Roman"/>
          <w:sz w:val="28"/>
        </w:rPr>
        <w:lastRenderedPageBreak/>
        <w:t xml:space="preserve">3.  {40 Points} A device can be modeled as a current source in parallel with a resistance with terminals A and B. When that device is connected to the circuit shown in Figure 1, </w:t>
      </w:r>
      <w:r w:rsidR="00B729A9">
        <w:rPr>
          <w:rFonts w:ascii="Times New Roman" w:hAnsi="Times New Roman"/>
          <w:i/>
          <w:sz w:val="28"/>
        </w:rPr>
        <w:t>i</w:t>
      </w:r>
      <w:r w:rsidR="00B729A9">
        <w:rPr>
          <w:rFonts w:ascii="Times New Roman" w:hAnsi="Times New Roman"/>
          <w:i/>
          <w:sz w:val="28"/>
          <w:vertAlign w:val="subscript"/>
        </w:rPr>
        <w:t>M</w:t>
      </w:r>
      <w:r w:rsidR="00B729A9">
        <w:rPr>
          <w:rFonts w:ascii="Times New Roman" w:hAnsi="Times New Roman"/>
          <w:i/>
          <w:sz w:val="28"/>
        </w:rPr>
        <w:t xml:space="preserve"> </w:t>
      </w:r>
      <w:r w:rsidR="00B729A9">
        <w:rPr>
          <w:rFonts w:ascii="Times New Roman" w:hAnsi="Times New Roman"/>
          <w:sz w:val="28"/>
        </w:rPr>
        <w:t>is measured to be 4.8[</w:t>
      </w:r>
      <w:r w:rsidR="008E383C">
        <w:rPr>
          <w:rFonts w:ascii="Times New Roman" w:hAnsi="Times New Roman"/>
          <w:sz w:val="28"/>
        </w:rPr>
        <w:t>m</w:t>
      </w:r>
      <w:r w:rsidR="00B729A9">
        <w:rPr>
          <w:rFonts w:ascii="Times New Roman" w:hAnsi="Times New Roman"/>
          <w:sz w:val="28"/>
        </w:rPr>
        <w:t>A].</w:t>
      </w:r>
      <w:r w:rsidR="00B729A9">
        <w:rPr>
          <w:rFonts w:ascii="Times New Roman" w:hAnsi="Times New Roman"/>
          <w:i/>
          <w:sz w:val="28"/>
        </w:rPr>
        <w:t xml:space="preserve"> </w:t>
      </w:r>
      <w:r w:rsidR="00B729A9">
        <w:rPr>
          <w:rFonts w:ascii="Times New Roman" w:hAnsi="Times New Roman"/>
          <w:sz w:val="28"/>
        </w:rPr>
        <w:t xml:space="preserve">Then the same device is connected to the circuit shown in Figure 2 and </w:t>
      </w:r>
      <w:r w:rsidR="00B729A9">
        <w:rPr>
          <w:rFonts w:ascii="Times New Roman" w:hAnsi="Times New Roman"/>
          <w:i/>
          <w:sz w:val="28"/>
        </w:rPr>
        <w:t>v</w:t>
      </w:r>
      <w:r w:rsidR="00B729A9">
        <w:rPr>
          <w:rFonts w:ascii="Times New Roman" w:hAnsi="Times New Roman"/>
          <w:i/>
          <w:sz w:val="28"/>
          <w:vertAlign w:val="subscript"/>
        </w:rPr>
        <w:t>M</w:t>
      </w:r>
      <w:r w:rsidR="00B729A9">
        <w:rPr>
          <w:rFonts w:ascii="Times New Roman" w:hAnsi="Times New Roman"/>
          <w:i/>
          <w:sz w:val="28"/>
        </w:rPr>
        <w:t xml:space="preserve"> </w:t>
      </w:r>
      <w:r w:rsidR="00B729A9">
        <w:rPr>
          <w:rFonts w:ascii="Times New Roman" w:hAnsi="Times New Roman"/>
          <w:sz w:val="28"/>
        </w:rPr>
        <w:t xml:space="preserve">is measured to be 12[V]. </w:t>
      </w:r>
    </w:p>
    <w:p w:rsidR="00B729A9" w:rsidRDefault="00B729A9" w:rsidP="00B729A9">
      <w:pPr>
        <w:rPr>
          <w:rFonts w:ascii="Times New Roman" w:hAnsi="Times New Roman"/>
          <w:sz w:val="28"/>
        </w:rPr>
      </w:pPr>
    </w:p>
    <w:p w:rsidR="00B729A9" w:rsidRDefault="00B729A9" w:rsidP="00B729A9">
      <w:pPr>
        <w:rPr>
          <w:rFonts w:ascii="Times New Roman" w:hAnsi="Times New Roman"/>
          <w:sz w:val="28"/>
        </w:rPr>
      </w:pPr>
      <w:r>
        <w:rPr>
          <w:rFonts w:ascii="Times New Roman" w:hAnsi="Times New Roman"/>
          <w:sz w:val="28"/>
        </w:rPr>
        <w:t>a) Find a model for this device and draw the model showing terminals A and B.</w:t>
      </w:r>
    </w:p>
    <w:p w:rsidR="00B729A9" w:rsidRPr="008B42E2" w:rsidRDefault="00B729A9" w:rsidP="00B729A9">
      <w:pPr>
        <w:pStyle w:val="NormalWeb"/>
        <w:rPr>
          <w:sz w:val="28"/>
          <w:szCs w:val="28"/>
        </w:rPr>
      </w:pPr>
      <w:r>
        <w:rPr>
          <w:sz w:val="28"/>
        </w:rPr>
        <w:t xml:space="preserve">b) Three identical versions of the device are connected as shown in Figure 3 and </w:t>
      </w:r>
      <w:r>
        <w:rPr>
          <w:sz w:val="28"/>
          <w:szCs w:val="28"/>
        </w:rPr>
        <w:t xml:space="preserve">a current </w:t>
      </w:r>
      <w:r>
        <w:rPr>
          <w:i/>
          <w:sz w:val="28"/>
        </w:rPr>
        <w:t>i</w:t>
      </w:r>
      <w:r>
        <w:rPr>
          <w:i/>
          <w:sz w:val="28"/>
          <w:vertAlign w:val="subscript"/>
        </w:rPr>
        <w:t>X</w:t>
      </w:r>
      <w:r>
        <w:rPr>
          <w:sz w:val="28"/>
        </w:rPr>
        <w:t xml:space="preserve"> </w:t>
      </w:r>
      <w:r>
        <w:rPr>
          <w:sz w:val="28"/>
          <w:szCs w:val="28"/>
        </w:rPr>
        <w:t xml:space="preserve">of 12[mA] resulted. Find </w:t>
      </w:r>
      <w:r>
        <w:rPr>
          <w:i/>
          <w:sz w:val="28"/>
        </w:rPr>
        <w:t>R</w:t>
      </w:r>
      <w:r>
        <w:rPr>
          <w:i/>
          <w:sz w:val="28"/>
          <w:vertAlign w:val="subscript"/>
        </w:rPr>
        <w:t>X</w:t>
      </w:r>
      <w:r>
        <w:rPr>
          <w:i/>
          <w:sz w:val="28"/>
        </w:rPr>
        <w:t>.</w:t>
      </w:r>
    </w:p>
    <w:p w:rsidR="00B729A9" w:rsidRDefault="004D5A6B" w:rsidP="00B729A9">
      <w:pPr>
        <w:rPr>
          <w:rFonts w:ascii="Times New Roman" w:hAnsi="Times New Roman"/>
          <w:sz w:val="28"/>
        </w:rPr>
      </w:pPr>
      <w:r>
        <w:rPr>
          <w:rFonts w:ascii="Times New Roman" w:hAnsi="Times New Roman"/>
          <w:noProof/>
          <w:sz w:val="28"/>
        </w:rPr>
        <w:drawing>
          <wp:inline distT="0" distB="0" distL="0" distR="0">
            <wp:extent cx="5867400" cy="46080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png"/>
                    <pic:cNvPicPr/>
                  </pic:nvPicPr>
                  <pic:blipFill>
                    <a:blip r:embed="rId12">
                      <a:extLst>
                        <a:ext uri="{28A0092B-C50C-407E-A947-70E740481C1C}">
                          <a14:useLocalDpi xmlns:a14="http://schemas.microsoft.com/office/drawing/2010/main" val="0"/>
                        </a:ext>
                      </a:extLst>
                    </a:blip>
                    <a:stretch>
                      <a:fillRect/>
                    </a:stretch>
                  </pic:blipFill>
                  <pic:spPr>
                    <a:xfrm>
                      <a:off x="0" y="0"/>
                      <a:ext cx="5872536" cy="4612067"/>
                    </a:xfrm>
                    <a:prstGeom prst="rect">
                      <a:avLst/>
                    </a:prstGeom>
                  </pic:spPr>
                </pic:pic>
              </a:graphicData>
            </a:graphic>
          </wp:inline>
        </w:drawing>
      </w:r>
    </w:p>
    <w:p w:rsidR="008B53AE" w:rsidRDefault="008B53AE" w:rsidP="00B729A9">
      <w:pPr>
        <w:rPr>
          <w:rFonts w:ascii="Times New Roman" w:hAnsi="Times New Roman"/>
          <w:sz w:val="28"/>
        </w:rPr>
      </w:pPr>
    </w:p>
    <w:p w:rsidR="008B53AE" w:rsidRDefault="008B53AE" w:rsidP="00DE57DD">
      <w:pPr>
        <w:rPr>
          <w:rFonts w:ascii="Times New Roman" w:hAnsi="Times New Roman"/>
          <w:sz w:val="28"/>
        </w:rPr>
      </w:pPr>
    </w:p>
    <w:p w:rsidR="00CB3A02" w:rsidRDefault="00CB3A02">
      <w:pPr>
        <w:rPr>
          <w:rFonts w:ascii="Times New Roman" w:hAnsi="Times New Roman"/>
          <w:sz w:val="28"/>
        </w:rPr>
      </w:pPr>
    </w:p>
    <w:p w:rsidR="00CB3A02" w:rsidRDefault="00CB3A02">
      <w:pPr>
        <w:rPr>
          <w:rFonts w:ascii="Times New Roman" w:hAnsi="Times New Roman"/>
          <w:sz w:val="28"/>
        </w:rPr>
      </w:pPr>
    </w:p>
    <w:p w:rsidR="00B128AD" w:rsidRDefault="00261FA3">
      <w:pPr>
        <w:rPr>
          <w:rFonts w:ascii="Times New Roman" w:hAnsi="Times New Roman"/>
          <w:sz w:val="28"/>
        </w:rPr>
      </w:pPr>
      <w:r>
        <w:rPr>
          <w:rFonts w:ascii="Times New Roman" w:hAnsi="Times New Roman"/>
          <w:sz w:val="28"/>
        </w:rPr>
        <w:br w:type="page"/>
      </w:r>
      <w:r w:rsidR="00B128AD">
        <w:rPr>
          <w:rFonts w:ascii="Times New Roman" w:hAnsi="Times New Roman"/>
          <w:sz w:val="28"/>
        </w:rPr>
        <w:lastRenderedPageBreak/>
        <w:t>Room for extra work</w:t>
      </w:r>
    </w:p>
    <w:p w:rsidR="00B128AD" w:rsidRDefault="00B128AD">
      <w:pPr>
        <w:rPr>
          <w:rFonts w:ascii="Times New Roman" w:hAnsi="Times New Roman"/>
          <w:sz w:val="28"/>
        </w:rPr>
      </w:pPr>
    </w:p>
    <w:p w:rsidR="00B128AD" w:rsidRDefault="00B128AD">
      <w:pPr>
        <w:rPr>
          <w:rFonts w:ascii="Times New Roman" w:hAnsi="Times New Roman"/>
          <w:sz w:val="28"/>
        </w:rPr>
      </w:pPr>
    </w:p>
    <w:p w:rsidR="001E1426" w:rsidRDefault="006D0438" w:rsidP="001E1426">
      <w:pPr>
        <w:rPr>
          <w:rFonts w:ascii="Times New Roman" w:hAnsi="Times New Roman"/>
          <w:sz w:val="28"/>
        </w:rPr>
      </w:pPr>
      <w:r>
        <w:rPr>
          <w:rFonts w:ascii="Times New Roman" w:hAnsi="Times New Roman"/>
          <w:sz w:val="28"/>
        </w:rPr>
        <w:br w:type="page"/>
      </w:r>
    </w:p>
    <w:p w:rsidR="001E1426" w:rsidRDefault="001E1426" w:rsidP="001E1426">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6035040" cy="755269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0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5040" cy="7552690"/>
                    </a:xfrm>
                    <a:prstGeom prst="rect">
                      <a:avLst/>
                    </a:prstGeom>
                  </pic:spPr>
                </pic:pic>
              </a:graphicData>
            </a:graphic>
          </wp:inline>
        </w:drawing>
      </w:r>
    </w:p>
    <w:p w:rsidR="001E1426" w:rsidRDefault="001E1426" w:rsidP="001E1426">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6035040" cy="700786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0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5040" cy="7007860"/>
                    </a:xfrm>
                    <a:prstGeom prst="rect">
                      <a:avLst/>
                    </a:prstGeom>
                  </pic:spPr>
                </pic:pic>
              </a:graphicData>
            </a:graphic>
          </wp:inline>
        </w:drawing>
      </w:r>
    </w:p>
    <w:p w:rsidR="001E1426" w:rsidRDefault="001E1426" w:rsidP="001E1426">
      <w:pPr>
        <w:autoSpaceDE w:val="0"/>
        <w:autoSpaceDN w:val="0"/>
        <w:adjustRightInd w:val="0"/>
        <w:rPr>
          <w:rFonts w:ascii="Times New Roman" w:hAnsi="Times New Roman"/>
          <w:sz w:val="28"/>
        </w:rPr>
      </w:pPr>
    </w:p>
    <w:p w:rsidR="001E1426" w:rsidRDefault="001E1426" w:rsidP="001E1426">
      <w:pPr>
        <w:autoSpaceDE w:val="0"/>
        <w:autoSpaceDN w:val="0"/>
        <w:adjustRightInd w:val="0"/>
        <w:rPr>
          <w:rFonts w:ascii="Times New Roman" w:hAnsi="Times New Roman"/>
          <w:sz w:val="28"/>
        </w:rPr>
      </w:pPr>
    </w:p>
    <w:p w:rsidR="001E1426" w:rsidRPr="00607601" w:rsidRDefault="001E1426" w:rsidP="001E1426">
      <w:pPr>
        <w:rPr>
          <w:rFonts w:ascii="Times New Roman" w:hAnsi="Times New Roman"/>
        </w:rPr>
      </w:pPr>
    </w:p>
    <w:p w:rsidR="001E1426" w:rsidRDefault="001E1426" w:rsidP="001E1426">
      <w:pPr>
        <w:pStyle w:val="Heading1"/>
        <w:rPr>
          <w:rFonts w:ascii="Times New Roman" w:hAnsi="Times New Roman"/>
        </w:rPr>
      </w:pPr>
      <w:r>
        <w:br w:type="page"/>
      </w:r>
    </w:p>
    <w:p w:rsidR="001E1426" w:rsidRDefault="001E1426" w:rsidP="001E1426">
      <w:pPr>
        <w:rPr>
          <w:rFonts w:ascii="Times New Roman" w:hAnsi="Times New Roman"/>
          <w:sz w:val="28"/>
        </w:rPr>
      </w:pPr>
      <w:r>
        <w:rPr>
          <w:rFonts w:ascii="Times New Roman" w:hAnsi="Times New Roman"/>
          <w:noProof/>
          <w:sz w:val="28"/>
        </w:rPr>
        <w:lastRenderedPageBreak/>
        <w:drawing>
          <wp:inline distT="0" distB="0" distL="0" distR="0">
            <wp:extent cx="5943600" cy="7074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00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074535"/>
                    </a:xfrm>
                    <a:prstGeom prst="rect">
                      <a:avLst/>
                    </a:prstGeom>
                  </pic:spPr>
                </pic:pic>
              </a:graphicData>
            </a:graphic>
          </wp:inline>
        </w:drawing>
      </w:r>
    </w:p>
    <w:p w:rsidR="001E1426" w:rsidRDefault="001E1426" w:rsidP="001E1426">
      <w:pPr>
        <w:rPr>
          <w:rFonts w:ascii="Times New Roman" w:hAnsi="Times New Roman"/>
          <w:sz w:val="28"/>
        </w:rPr>
      </w:pPr>
      <w:r>
        <w:rPr>
          <w:rFonts w:ascii="Times New Roman" w:hAnsi="Times New Roman"/>
          <w:noProof/>
          <w:sz w:val="28"/>
        </w:rPr>
        <w:lastRenderedPageBreak/>
        <w:drawing>
          <wp:inline distT="0" distB="0" distL="0" distR="0">
            <wp:extent cx="5943600" cy="7414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00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414895"/>
                    </a:xfrm>
                    <a:prstGeom prst="rect">
                      <a:avLst/>
                    </a:prstGeom>
                  </pic:spPr>
                </pic:pic>
              </a:graphicData>
            </a:graphic>
          </wp:inline>
        </w:drawing>
      </w:r>
    </w:p>
    <w:p w:rsidR="001E1426" w:rsidRDefault="001E1426" w:rsidP="001E1426">
      <w:pPr>
        <w:rPr>
          <w:rFonts w:ascii="Times New Roman" w:hAnsi="Times New Roman"/>
          <w:sz w:val="28"/>
        </w:rPr>
      </w:pPr>
    </w:p>
    <w:p w:rsidR="001E1426" w:rsidRDefault="001E1426" w:rsidP="001E1426">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{40 Points} A device can be modeled as a current source in parallel with a resistance with terminals A and B. When that device is connected to the circuit shown in Figure 1, </w:t>
      </w:r>
      <w:r>
        <w:rPr>
          <w:rFonts w:ascii="Times New Roman" w:hAnsi="Times New Roman"/>
          <w:i/>
          <w:sz w:val="28"/>
        </w:rPr>
        <w:t>i</w:t>
      </w:r>
      <w:r>
        <w:rPr>
          <w:rFonts w:ascii="Times New Roman" w:hAnsi="Times New Roman"/>
          <w:i/>
          <w:sz w:val="28"/>
          <w:vertAlign w:val="subscript"/>
        </w:rPr>
        <w:t>M</w:t>
      </w:r>
      <w:r>
        <w:rPr>
          <w:rFonts w:ascii="Times New Roman" w:hAnsi="Times New Roman"/>
          <w:i/>
          <w:sz w:val="28"/>
        </w:rPr>
        <w:t xml:space="preserve"> </w:t>
      </w:r>
      <w:r>
        <w:rPr>
          <w:rFonts w:ascii="Times New Roman" w:hAnsi="Times New Roman"/>
          <w:sz w:val="28"/>
        </w:rPr>
        <w:t>is measured to be 4.8[mA].</w:t>
      </w:r>
      <w:r>
        <w:rPr>
          <w:rFonts w:ascii="Times New Roman" w:hAnsi="Times New Roman"/>
          <w:i/>
          <w:sz w:val="28"/>
        </w:rPr>
        <w:t xml:space="preserve"> </w:t>
      </w:r>
      <w:r>
        <w:rPr>
          <w:rFonts w:ascii="Times New Roman" w:hAnsi="Times New Roman"/>
          <w:sz w:val="28"/>
        </w:rPr>
        <w:t xml:space="preserve">Then the same device is connected to the circuit shown in Figure 2 and </w:t>
      </w:r>
      <w:r>
        <w:rPr>
          <w:rFonts w:ascii="Times New Roman" w:hAnsi="Times New Roman"/>
          <w:i/>
          <w:sz w:val="28"/>
        </w:rPr>
        <w:t>v</w:t>
      </w:r>
      <w:r>
        <w:rPr>
          <w:rFonts w:ascii="Times New Roman" w:hAnsi="Times New Roman"/>
          <w:i/>
          <w:sz w:val="28"/>
          <w:vertAlign w:val="subscript"/>
        </w:rPr>
        <w:t>M</w:t>
      </w:r>
      <w:r>
        <w:rPr>
          <w:rFonts w:ascii="Times New Roman" w:hAnsi="Times New Roman"/>
          <w:i/>
          <w:sz w:val="28"/>
        </w:rPr>
        <w:t xml:space="preserve"> </w:t>
      </w:r>
      <w:r>
        <w:rPr>
          <w:rFonts w:ascii="Times New Roman" w:hAnsi="Times New Roman"/>
          <w:sz w:val="28"/>
        </w:rPr>
        <w:t xml:space="preserve">is measured to be 12[V]. </w:t>
      </w:r>
    </w:p>
    <w:p w:rsidR="001E1426" w:rsidRDefault="001E1426" w:rsidP="001E1426">
      <w:pPr>
        <w:rPr>
          <w:rFonts w:ascii="Times New Roman" w:hAnsi="Times New Roman"/>
          <w:sz w:val="28"/>
        </w:rPr>
      </w:pPr>
      <w:r>
        <w:rPr>
          <w:rFonts w:ascii="Times New Roman" w:hAnsi="Times New Roman"/>
          <w:sz w:val="28"/>
        </w:rPr>
        <w:t>a) Find a model for this device and draw the model showing terminals A and B.</w:t>
      </w:r>
    </w:p>
    <w:p w:rsidR="001E1426" w:rsidRPr="008B42E2" w:rsidRDefault="001E1426" w:rsidP="001E1426">
      <w:pPr>
        <w:pStyle w:val="NormalWeb"/>
        <w:rPr>
          <w:sz w:val="28"/>
          <w:szCs w:val="28"/>
        </w:rPr>
      </w:pPr>
      <w:r>
        <w:rPr>
          <w:sz w:val="28"/>
        </w:rPr>
        <w:t xml:space="preserve">b) Three identical versions of the device are connected as shown in Figure 3 and </w:t>
      </w:r>
      <w:r>
        <w:rPr>
          <w:sz w:val="28"/>
          <w:szCs w:val="28"/>
        </w:rPr>
        <w:t xml:space="preserve">a current </w:t>
      </w:r>
      <w:r>
        <w:rPr>
          <w:i/>
          <w:sz w:val="28"/>
        </w:rPr>
        <w:t>i</w:t>
      </w:r>
      <w:r>
        <w:rPr>
          <w:i/>
          <w:sz w:val="28"/>
          <w:vertAlign w:val="subscript"/>
        </w:rPr>
        <w:t>X</w:t>
      </w:r>
      <w:r>
        <w:rPr>
          <w:sz w:val="28"/>
        </w:rPr>
        <w:t xml:space="preserve"> </w:t>
      </w:r>
      <w:r>
        <w:rPr>
          <w:sz w:val="28"/>
          <w:szCs w:val="28"/>
        </w:rPr>
        <w:t xml:space="preserve">of 12[mA] resulted. Find </w:t>
      </w:r>
      <w:r>
        <w:rPr>
          <w:i/>
          <w:sz w:val="28"/>
        </w:rPr>
        <w:t>R</w:t>
      </w:r>
      <w:r>
        <w:rPr>
          <w:i/>
          <w:sz w:val="28"/>
          <w:vertAlign w:val="subscript"/>
        </w:rPr>
        <w:t>X</w:t>
      </w:r>
      <w:r>
        <w:rPr>
          <w:i/>
          <w:sz w:val="28"/>
        </w:rPr>
        <w:t>.</w:t>
      </w:r>
    </w:p>
    <w:p w:rsidR="001E1426" w:rsidRDefault="004D5A6B" w:rsidP="001E1426">
      <w:pPr>
        <w:rPr>
          <w:rFonts w:ascii="Times New Roman" w:hAnsi="Times New Roman"/>
          <w:sz w:val="28"/>
        </w:rPr>
      </w:pPr>
      <w:r>
        <w:rPr>
          <w:rFonts w:ascii="Times New Roman" w:hAnsi="Times New Roman"/>
          <w:noProof/>
          <w:sz w:val="28"/>
        </w:rPr>
        <w:drawing>
          <wp:inline distT="0" distB="0" distL="0" distR="0">
            <wp:extent cx="5559563" cy="436626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png"/>
                    <pic:cNvPicPr/>
                  </pic:nvPicPr>
                  <pic:blipFill>
                    <a:blip r:embed="rId12">
                      <a:extLst>
                        <a:ext uri="{28A0092B-C50C-407E-A947-70E740481C1C}">
                          <a14:useLocalDpi xmlns:a14="http://schemas.microsoft.com/office/drawing/2010/main" val="0"/>
                        </a:ext>
                      </a:extLst>
                    </a:blip>
                    <a:stretch>
                      <a:fillRect/>
                    </a:stretch>
                  </pic:blipFill>
                  <pic:spPr>
                    <a:xfrm>
                      <a:off x="0" y="0"/>
                      <a:ext cx="5559563" cy="4366269"/>
                    </a:xfrm>
                    <a:prstGeom prst="rect">
                      <a:avLst/>
                    </a:prstGeom>
                  </pic:spPr>
                </pic:pic>
              </a:graphicData>
            </a:graphic>
          </wp:inline>
        </w:drawing>
      </w:r>
    </w:p>
    <w:p w:rsidR="004D5A6B" w:rsidRDefault="004D5A6B" w:rsidP="001E1426">
      <w:pPr>
        <w:rPr>
          <w:rFonts w:ascii="Times New Roman" w:hAnsi="Times New Roman"/>
          <w:sz w:val="28"/>
        </w:rPr>
      </w:pPr>
      <w:r>
        <w:rPr>
          <w:rFonts w:ascii="Times New Roman" w:hAnsi="Times New Roman"/>
          <w:noProof/>
          <w:sz w:val="28"/>
        </w:rPr>
        <w:lastRenderedPageBreak/>
        <w:drawing>
          <wp:inline distT="0" distB="0" distL="0" distR="0">
            <wp:extent cx="5589483" cy="153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000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6020" cy="1535319"/>
                    </a:xfrm>
                    <a:prstGeom prst="rect">
                      <a:avLst/>
                    </a:prstGeom>
                  </pic:spPr>
                </pic:pic>
              </a:graphicData>
            </a:graphic>
          </wp:inline>
        </w:drawing>
      </w:r>
      <w:bookmarkStart w:id="0" w:name="_GoBack"/>
      <w:bookmarkEnd w:id="0"/>
    </w:p>
    <w:p w:rsidR="001E1426" w:rsidRDefault="004D5A6B" w:rsidP="001E1426">
      <w:pPr>
        <w:rPr>
          <w:rFonts w:ascii="Times New Roman" w:hAnsi="Times New Roman"/>
          <w:sz w:val="28"/>
        </w:rPr>
      </w:pPr>
      <w:r>
        <w:rPr>
          <w:rFonts w:ascii="Times New Roman" w:hAnsi="Times New Roman"/>
          <w:noProof/>
          <w:sz w:val="28"/>
        </w:rPr>
        <w:drawing>
          <wp:inline distT="0" distB="0" distL="0" distR="0">
            <wp:extent cx="5943600" cy="6929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2_Soln_Fall201600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929755"/>
                    </a:xfrm>
                    <a:prstGeom prst="rect">
                      <a:avLst/>
                    </a:prstGeom>
                  </pic:spPr>
                </pic:pic>
              </a:graphicData>
            </a:graphic>
          </wp:inline>
        </w:drawing>
      </w:r>
    </w:p>
    <w:p w:rsidR="00F3582D" w:rsidRDefault="00F3582D" w:rsidP="004C27A4">
      <w:pPr>
        <w:rPr>
          <w:rFonts w:ascii="Times New Roman" w:hAnsi="Times New Roman"/>
          <w:sz w:val="28"/>
        </w:rPr>
      </w:pPr>
    </w:p>
    <w:sectPr w:rsidR="00F3582D" w:rsidSect="001E1426">
      <w:headerReference w:type="default" r:id="rId19"/>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92F" w:rsidRDefault="00CC292F">
      <w:r>
        <w:separator/>
      </w:r>
    </w:p>
  </w:endnote>
  <w:endnote w:type="continuationSeparator" w:id="0">
    <w:p w:rsidR="00CC292F" w:rsidRDefault="00CC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92F" w:rsidRDefault="00CC292F">
      <w:r>
        <w:separator/>
      </w:r>
    </w:p>
  </w:footnote>
  <w:footnote w:type="continuationSeparator" w:id="0">
    <w:p w:rsidR="00CC292F" w:rsidRDefault="00CC2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8B031B">
    <w:pPr>
      <w:pStyle w:val="Header"/>
      <w:jc w:val="right"/>
      <w:rPr>
        <w:rFonts w:ascii="Times New Roman" w:hAnsi="Times New Roman"/>
      </w:rPr>
    </w:pPr>
    <w:r>
      <w:rPr>
        <w:rFonts w:ascii="Times New Roman" w:hAnsi="Times New Roman"/>
      </w:rPr>
      <w:t>ECE 2</w:t>
    </w:r>
    <w:r w:rsidR="00A04FEE">
      <w:rPr>
        <w:rFonts w:ascii="Times New Roman" w:hAnsi="Times New Roman"/>
      </w:rPr>
      <w:t>201</w:t>
    </w:r>
    <w:r>
      <w:rPr>
        <w:rFonts w:ascii="Times New Roman" w:hAnsi="Times New Roman"/>
      </w:rPr>
      <w:t xml:space="preserve"> Exam 2</w:t>
    </w:r>
    <w:r w:rsidR="00CB2775">
      <w:rPr>
        <w:rFonts w:ascii="Times New Roman" w:hAnsi="Times New Roman"/>
      </w:rPr>
      <w:t xml:space="preserve"> – </w:t>
    </w:r>
    <w:r w:rsidR="00A04FEE">
      <w:rPr>
        <w:rFonts w:ascii="Times New Roman" w:hAnsi="Times New Roman"/>
      </w:rPr>
      <w:t>November 12</w:t>
    </w:r>
    <w:r w:rsidR="00655E09">
      <w:rPr>
        <w:rFonts w:ascii="Times New Roman" w:hAnsi="Times New Roman"/>
      </w:rPr>
      <w:t>, 2016</w:t>
    </w:r>
    <w:r w:rsidR="00CB2775">
      <w:rPr>
        <w:rFonts w:ascii="Times New Roman" w:hAnsi="Times New Roman"/>
      </w:rPr>
      <w:t xml:space="preserve"> – Page </w:t>
    </w:r>
    <w:r w:rsidR="00CB2775">
      <w:rPr>
        <w:rStyle w:val="PageNumber"/>
        <w:rFonts w:ascii="Times New Roman" w:hAnsi="Times New Roman"/>
      </w:rPr>
      <w:fldChar w:fldCharType="begin"/>
    </w:r>
    <w:r w:rsidR="00CB2775">
      <w:rPr>
        <w:rStyle w:val="PageNumber"/>
        <w:rFonts w:ascii="Times New Roman" w:hAnsi="Times New Roman"/>
      </w:rPr>
      <w:instrText xml:space="preserve"> PAGE </w:instrText>
    </w:r>
    <w:r w:rsidR="00CB2775">
      <w:rPr>
        <w:rStyle w:val="PageNumber"/>
        <w:rFonts w:ascii="Times New Roman" w:hAnsi="Times New Roman"/>
      </w:rPr>
      <w:fldChar w:fldCharType="separate"/>
    </w:r>
    <w:r w:rsidR="00F135D3">
      <w:rPr>
        <w:rStyle w:val="PageNumber"/>
        <w:rFonts w:ascii="Times New Roman" w:hAnsi="Times New Roman"/>
        <w:noProof/>
      </w:rPr>
      <w:t>14</w:t>
    </w:r>
    <w:r w:rsidR="00CB277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D801B3"/>
    <w:multiLevelType w:val="hybridMultilevel"/>
    <w:tmpl w:val="ACF24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3C75F5F"/>
    <w:multiLevelType w:val="hybridMultilevel"/>
    <w:tmpl w:val="ACF24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6"/>
  </w:num>
  <w:num w:numId="3">
    <w:abstractNumId w:val="11"/>
  </w:num>
  <w:num w:numId="4">
    <w:abstractNumId w:val="3"/>
  </w:num>
  <w:num w:numId="5">
    <w:abstractNumId w:val="18"/>
  </w:num>
  <w:num w:numId="6">
    <w:abstractNumId w:val="8"/>
  </w:num>
  <w:num w:numId="7">
    <w:abstractNumId w:val="13"/>
  </w:num>
  <w:num w:numId="8">
    <w:abstractNumId w:val="12"/>
  </w:num>
  <w:num w:numId="9">
    <w:abstractNumId w:val="1"/>
  </w:num>
  <w:num w:numId="10">
    <w:abstractNumId w:val="14"/>
  </w:num>
  <w:num w:numId="11">
    <w:abstractNumId w:val="5"/>
  </w:num>
  <w:num w:numId="12">
    <w:abstractNumId w:val="0"/>
  </w:num>
  <w:num w:numId="13">
    <w:abstractNumId w:val="2"/>
  </w:num>
  <w:num w:numId="14">
    <w:abstractNumId w:val="6"/>
  </w:num>
  <w:num w:numId="15">
    <w:abstractNumId w:val="17"/>
  </w:num>
  <w:num w:numId="16">
    <w:abstractNumId w:val="10"/>
  </w:num>
  <w:num w:numId="17">
    <w:abstractNumId w:val="7"/>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6E9"/>
    <w:rsid w:val="000028B3"/>
    <w:rsid w:val="00013E0D"/>
    <w:rsid w:val="0002254A"/>
    <w:rsid w:val="000369AA"/>
    <w:rsid w:val="000554CD"/>
    <w:rsid w:val="000636A8"/>
    <w:rsid w:val="00073D95"/>
    <w:rsid w:val="00091402"/>
    <w:rsid w:val="000944AC"/>
    <w:rsid w:val="000B4A02"/>
    <w:rsid w:val="000C0E4A"/>
    <w:rsid w:val="000D141F"/>
    <w:rsid w:val="000E19BB"/>
    <w:rsid w:val="001032D4"/>
    <w:rsid w:val="00110494"/>
    <w:rsid w:val="00110652"/>
    <w:rsid w:val="001130BC"/>
    <w:rsid w:val="0012174A"/>
    <w:rsid w:val="00152DD2"/>
    <w:rsid w:val="00182700"/>
    <w:rsid w:val="001A558D"/>
    <w:rsid w:val="001B48DE"/>
    <w:rsid w:val="001E1426"/>
    <w:rsid w:val="001E1FE4"/>
    <w:rsid w:val="001F093D"/>
    <w:rsid w:val="00210F6E"/>
    <w:rsid w:val="00217672"/>
    <w:rsid w:val="00231F07"/>
    <w:rsid w:val="002466E9"/>
    <w:rsid w:val="00252673"/>
    <w:rsid w:val="00261FA3"/>
    <w:rsid w:val="00262AE9"/>
    <w:rsid w:val="002D69D2"/>
    <w:rsid w:val="002E5613"/>
    <w:rsid w:val="002F1594"/>
    <w:rsid w:val="003430D6"/>
    <w:rsid w:val="00346AE4"/>
    <w:rsid w:val="00357DAA"/>
    <w:rsid w:val="003858C7"/>
    <w:rsid w:val="003A0E15"/>
    <w:rsid w:val="003A46F6"/>
    <w:rsid w:val="003A6599"/>
    <w:rsid w:val="003B4565"/>
    <w:rsid w:val="003C06B3"/>
    <w:rsid w:val="003C214D"/>
    <w:rsid w:val="003D27D4"/>
    <w:rsid w:val="003E2FC5"/>
    <w:rsid w:val="003F50FB"/>
    <w:rsid w:val="00416D93"/>
    <w:rsid w:val="0043511A"/>
    <w:rsid w:val="004529F7"/>
    <w:rsid w:val="004577CA"/>
    <w:rsid w:val="00457F31"/>
    <w:rsid w:val="0046559A"/>
    <w:rsid w:val="00476A39"/>
    <w:rsid w:val="0048180F"/>
    <w:rsid w:val="004C27A4"/>
    <w:rsid w:val="004D5A6B"/>
    <w:rsid w:val="004E27A8"/>
    <w:rsid w:val="00526324"/>
    <w:rsid w:val="00526AFA"/>
    <w:rsid w:val="00540768"/>
    <w:rsid w:val="00543770"/>
    <w:rsid w:val="00550E06"/>
    <w:rsid w:val="005575A3"/>
    <w:rsid w:val="0057744C"/>
    <w:rsid w:val="0058258B"/>
    <w:rsid w:val="00582F23"/>
    <w:rsid w:val="00585FF2"/>
    <w:rsid w:val="005B73C0"/>
    <w:rsid w:val="005C0049"/>
    <w:rsid w:val="005E1A4A"/>
    <w:rsid w:val="005F1585"/>
    <w:rsid w:val="005F73A4"/>
    <w:rsid w:val="006058EB"/>
    <w:rsid w:val="00607601"/>
    <w:rsid w:val="00633035"/>
    <w:rsid w:val="006519C3"/>
    <w:rsid w:val="00655E09"/>
    <w:rsid w:val="00660D0D"/>
    <w:rsid w:val="00666854"/>
    <w:rsid w:val="0069576A"/>
    <w:rsid w:val="006B0032"/>
    <w:rsid w:val="006B5FB9"/>
    <w:rsid w:val="006C1799"/>
    <w:rsid w:val="006D0438"/>
    <w:rsid w:val="006E5CD5"/>
    <w:rsid w:val="006E6609"/>
    <w:rsid w:val="00716804"/>
    <w:rsid w:val="00724125"/>
    <w:rsid w:val="007339C4"/>
    <w:rsid w:val="0077069D"/>
    <w:rsid w:val="00795C0B"/>
    <w:rsid w:val="007C1402"/>
    <w:rsid w:val="007C33A0"/>
    <w:rsid w:val="007D1277"/>
    <w:rsid w:val="007D607A"/>
    <w:rsid w:val="007D66F3"/>
    <w:rsid w:val="007F0152"/>
    <w:rsid w:val="00820C88"/>
    <w:rsid w:val="00880FF9"/>
    <w:rsid w:val="00891C95"/>
    <w:rsid w:val="008A3841"/>
    <w:rsid w:val="008A6CE5"/>
    <w:rsid w:val="008B031B"/>
    <w:rsid w:val="008B2F9A"/>
    <w:rsid w:val="008B53AE"/>
    <w:rsid w:val="008C585B"/>
    <w:rsid w:val="008C7D15"/>
    <w:rsid w:val="008E383C"/>
    <w:rsid w:val="009036D2"/>
    <w:rsid w:val="00904716"/>
    <w:rsid w:val="00926856"/>
    <w:rsid w:val="009275A3"/>
    <w:rsid w:val="00947C09"/>
    <w:rsid w:val="00954388"/>
    <w:rsid w:val="009656E9"/>
    <w:rsid w:val="00977AAE"/>
    <w:rsid w:val="00996836"/>
    <w:rsid w:val="009A2E58"/>
    <w:rsid w:val="009A384E"/>
    <w:rsid w:val="009C4AD1"/>
    <w:rsid w:val="009C4F37"/>
    <w:rsid w:val="00A00FDC"/>
    <w:rsid w:val="00A04FEE"/>
    <w:rsid w:val="00A175FC"/>
    <w:rsid w:val="00A250C6"/>
    <w:rsid w:val="00A251EA"/>
    <w:rsid w:val="00A346BA"/>
    <w:rsid w:val="00A36D30"/>
    <w:rsid w:val="00A55BBF"/>
    <w:rsid w:val="00A863F2"/>
    <w:rsid w:val="00A90265"/>
    <w:rsid w:val="00AD2449"/>
    <w:rsid w:val="00AD4020"/>
    <w:rsid w:val="00AE1C5C"/>
    <w:rsid w:val="00AF294F"/>
    <w:rsid w:val="00B0004D"/>
    <w:rsid w:val="00B12324"/>
    <w:rsid w:val="00B128AD"/>
    <w:rsid w:val="00B13DE0"/>
    <w:rsid w:val="00B22786"/>
    <w:rsid w:val="00B36555"/>
    <w:rsid w:val="00B61627"/>
    <w:rsid w:val="00B729A9"/>
    <w:rsid w:val="00B74D1B"/>
    <w:rsid w:val="00B933DE"/>
    <w:rsid w:val="00BA338C"/>
    <w:rsid w:val="00BB2BA8"/>
    <w:rsid w:val="00BC2799"/>
    <w:rsid w:val="00BD034A"/>
    <w:rsid w:val="00C10757"/>
    <w:rsid w:val="00C14D5E"/>
    <w:rsid w:val="00C1668B"/>
    <w:rsid w:val="00C3475C"/>
    <w:rsid w:val="00C5731D"/>
    <w:rsid w:val="00C723F7"/>
    <w:rsid w:val="00C83280"/>
    <w:rsid w:val="00C83E84"/>
    <w:rsid w:val="00C85ECB"/>
    <w:rsid w:val="00CB2775"/>
    <w:rsid w:val="00CB3A02"/>
    <w:rsid w:val="00CB56B5"/>
    <w:rsid w:val="00CB5878"/>
    <w:rsid w:val="00CC292F"/>
    <w:rsid w:val="00CC641E"/>
    <w:rsid w:val="00CD27AA"/>
    <w:rsid w:val="00CD5BA9"/>
    <w:rsid w:val="00CF4E06"/>
    <w:rsid w:val="00CF6076"/>
    <w:rsid w:val="00D11D2E"/>
    <w:rsid w:val="00D11F2B"/>
    <w:rsid w:val="00D14401"/>
    <w:rsid w:val="00D15CDE"/>
    <w:rsid w:val="00D24F47"/>
    <w:rsid w:val="00D33923"/>
    <w:rsid w:val="00D35675"/>
    <w:rsid w:val="00D44F72"/>
    <w:rsid w:val="00D61D02"/>
    <w:rsid w:val="00D72C3B"/>
    <w:rsid w:val="00D848FA"/>
    <w:rsid w:val="00DA18D0"/>
    <w:rsid w:val="00DA23AF"/>
    <w:rsid w:val="00DA3E6C"/>
    <w:rsid w:val="00DE0057"/>
    <w:rsid w:val="00DE4FB5"/>
    <w:rsid w:val="00DE57DD"/>
    <w:rsid w:val="00DF3C2D"/>
    <w:rsid w:val="00DF5093"/>
    <w:rsid w:val="00E02BD9"/>
    <w:rsid w:val="00E06F26"/>
    <w:rsid w:val="00E12FB2"/>
    <w:rsid w:val="00E138C3"/>
    <w:rsid w:val="00E14A9D"/>
    <w:rsid w:val="00E16383"/>
    <w:rsid w:val="00E33401"/>
    <w:rsid w:val="00E33FE4"/>
    <w:rsid w:val="00E3748C"/>
    <w:rsid w:val="00E53DCC"/>
    <w:rsid w:val="00E62865"/>
    <w:rsid w:val="00E634B7"/>
    <w:rsid w:val="00E6498F"/>
    <w:rsid w:val="00E67123"/>
    <w:rsid w:val="00E846D4"/>
    <w:rsid w:val="00E84AFD"/>
    <w:rsid w:val="00E85E6E"/>
    <w:rsid w:val="00E875DC"/>
    <w:rsid w:val="00E9105D"/>
    <w:rsid w:val="00EA1457"/>
    <w:rsid w:val="00EA5EC3"/>
    <w:rsid w:val="00EA6145"/>
    <w:rsid w:val="00EB049D"/>
    <w:rsid w:val="00EB1C04"/>
    <w:rsid w:val="00EC40B7"/>
    <w:rsid w:val="00EC69CA"/>
    <w:rsid w:val="00ED1CF3"/>
    <w:rsid w:val="00EF3E5B"/>
    <w:rsid w:val="00F03604"/>
    <w:rsid w:val="00F135D3"/>
    <w:rsid w:val="00F24A0C"/>
    <w:rsid w:val="00F3582D"/>
    <w:rsid w:val="00F60095"/>
    <w:rsid w:val="00F63FE1"/>
    <w:rsid w:val="00F805A2"/>
    <w:rsid w:val="00FB1B29"/>
    <w:rsid w:val="00FB38B3"/>
    <w:rsid w:val="00FB77D1"/>
    <w:rsid w:val="00FD2675"/>
    <w:rsid w:val="00FD4380"/>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unhideWhenUsed/>
    <w:rsid w:val="009656E9"/>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655E09"/>
    <w:rPr>
      <w:rFonts w:ascii="Segoe UI" w:hAnsi="Segoe UI" w:cs="Segoe UI"/>
      <w:sz w:val="18"/>
      <w:szCs w:val="18"/>
    </w:rPr>
  </w:style>
  <w:style w:type="character" w:customStyle="1" w:styleId="BalloonTextChar">
    <w:name w:val="Balloon Text Char"/>
    <w:link w:val="BalloonText"/>
    <w:rsid w:val="00655E0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unhideWhenUsed/>
    <w:rsid w:val="009656E9"/>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655E09"/>
    <w:rPr>
      <w:rFonts w:ascii="Segoe UI" w:hAnsi="Segoe UI" w:cs="Segoe UI"/>
      <w:sz w:val="18"/>
      <w:szCs w:val="18"/>
    </w:rPr>
  </w:style>
  <w:style w:type="character" w:customStyle="1" w:styleId="BalloonTextChar">
    <w:name w:val="Balloon Text Char"/>
    <w:link w:val="BalloonText"/>
    <w:rsid w:val="00655E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589348">
      <w:bodyDiv w:val="1"/>
      <w:marLeft w:val="0"/>
      <w:marRight w:val="0"/>
      <w:marTop w:val="0"/>
      <w:marBottom w:val="0"/>
      <w:divBdr>
        <w:top w:val="none" w:sz="0" w:space="0" w:color="auto"/>
        <w:left w:val="none" w:sz="0" w:space="0" w:color="auto"/>
        <w:bottom w:val="none" w:sz="0" w:space="0" w:color="auto"/>
        <w:right w:val="none" w:sz="0" w:space="0" w:color="auto"/>
      </w:divBdr>
    </w:div>
    <w:div w:id="177721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522</Words>
  <Characters>2488</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2201 Exam 2 Fall 2016</vt:lpstr>
    </vt:vector>
  </TitlesOfParts>
  <Company>ECE Dept., College of Engineering, U of H</Company>
  <LinksUpToDate>false</LinksUpToDate>
  <CharactersWithSpaces>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Exam 2 Fall 2016</dc:title>
  <dc:creator>Dr. Dave</dc:creator>
  <cp:lastModifiedBy>Shattuck, David P</cp:lastModifiedBy>
  <cp:revision>2</cp:revision>
  <cp:lastPrinted>2016-04-15T04:08:00Z</cp:lastPrinted>
  <dcterms:created xsi:type="dcterms:W3CDTF">2016-11-14T20:39:00Z</dcterms:created>
  <dcterms:modified xsi:type="dcterms:W3CDTF">2016-11-14T20:39:00Z</dcterms:modified>
</cp:coreProperties>
</file>