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5FC" w:rsidRDefault="00B575FC" w:rsidP="00B575FC">
      <w:pPr>
        <w:spacing w:line="480" w:lineRule="atLeast"/>
        <w:rPr>
          <w:rFonts w:ascii="Arial" w:hAnsi="Arial" w:cs="Arial"/>
          <w:sz w:val="28"/>
        </w:rPr>
      </w:pPr>
      <w:r>
        <w:rPr>
          <w:rFonts w:ascii="Arial" w:hAnsi="Arial" w:cs="Arial"/>
          <w:sz w:val="28"/>
        </w:rPr>
        <w:t>Name:  _____________________________ (please print)</w:t>
      </w:r>
    </w:p>
    <w:p w:rsidR="00B575FC" w:rsidRDefault="00B575FC" w:rsidP="00B575FC">
      <w:pPr>
        <w:spacing w:line="480" w:lineRule="atLeast"/>
        <w:rPr>
          <w:rFonts w:ascii="Arial" w:hAnsi="Arial" w:cs="Arial"/>
          <w:sz w:val="28"/>
        </w:rPr>
      </w:pPr>
      <w:r w:rsidRPr="008C7D15">
        <w:rPr>
          <w:rFonts w:ascii="Arial" w:hAnsi="Arial" w:cs="Arial"/>
          <w:sz w:val="28"/>
        </w:rPr>
        <w:t>Signature: __________________________</w:t>
      </w:r>
    </w:p>
    <w:p w:rsidR="00B575FC" w:rsidRPr="008C7D15" w:rsidRDefault="00B575FC" w:rsidP="00B575FC">
      <w:pPr>
        <w:jc w:val="center"/>
        <w:rPr>
          <w:rFonts w:ascii="Arial" w:hAnsi="Arial" w:cs="Arial"/>
          <w:sz w:val="36"/>
        </w:rPr>
      </w:pPr>
    </w:p>
    <w:p w:rsidR="00B575FC" w:rsidRPr="008C7D15" w:rsidRDefault="00B575FC" w:rsidP="00B575FC">
      <w:pPr>
        <w:jc w:val="center"/>
        <w:rPr>
          <w:rFonts w:ascii="Arial" w:hAnsi="Arial" w:cs="Arial"/>
          <w:sz w:val="36"/>
        </w:rPr>
      </w:pPr>
      <w:r>
        <w:rPr>
          <w:rFonts w:ascii="Arial" w:hAnsi="Arial" w:cs="Arial"/>
          <w:sz w:val="36"/>
        </w:rPr>
        <w:t xml:space="preserve">ECE 2300 </w:t>
      </w:r>
      <w:r w:rsidR="001C7A7B">
        <w:rPr>
          <w:rFonts w:ascii="Arial" w:hAnsi="Arial" w:cs="Arial"/>
          <w:sz w:val="36"/>
        </w:rPr>
        <w:t>–</w:t>
      </w:r>
      <w:r>
        <w:rPr>
          <w:rFonts w:ascii="Arial" w:hAnsi="Arial" w:cs="Arial"/>
          <w:sz w:val="36"/>
        </w:rPr>
        <w:t xml:space="preserve"> Exam #2</w:t>
      </w:r>
    </w:p>
    <w:p w:rsidR="00B575FC" w:rsidRDefault="00B575FC" w:rsidP="00B575FC">
      <w:pPr>
        <w:jc w:val="center"/>
        <w:rPr>
          <w:rFonts w:ascii="Arial" w:hAnsi="Arial" w:cs="Arial"/>
          <w:sz w:val="36"/>
        </w:rPr>
      </w:pPr>
      <w:r>
        <w:rPr>
          <w:rFonts w:ascii="Arial" w:hAnsi="Arial" w:cs="Arial"/>
          <w:sz w:val="36"/>
        </w:rPr>
        <w:t>April 1</w:t>
      </w:r>
      <w:r w:rsidR="00D36CF4">
        <w:rPr>
          <w:rFonts w:ascii="Arial" w:hAnsi="Arial" w:cs="Arial"/>
          <w:sz w:val="36"/>
        </w:rPr>
        <w:t>1</w:t>
      </w:r>
      <w:r>
        <w:rPr>
          <w:rFonts w:ascii="Arial" w:hAnsi="Arial" w:cs="Arial"/>
          <w:sz w:val="36"/>
        </w:rPr>
        <w:t>, 201</w:t>
      </w:r>
      <w:r w:rsidR="00D36CF4">
        <w:rPr>
          <w:rFonts w:ascii="Arial" w:hAnsi="Arial" w:cs="Arial"/>
          <w:sz w:val="36"/>
        </w:rPr>
        <w:t>5</w:t>
      </w:r>
    </w:p>
    <w:p w:rsidR="00B575FC" w:rsidRDefault="00B575FC" w:rsidP="00B575FC">
      <w:pPr>
        <w:jc w:val="center"/>
        <w:rPr>
          <w:rFonts w:ascii="Arial" w:hAnsi="Arial" w:cs="Arial"/>
          <w:sz w:val="36"/>
        </w:rPr>
      </w:pPr>
    </w:p>
    <w:p w:rsidR="00B575FC" w:rsidRDefault="00B575FC" w:rsidP="00B575FC">
      <w:pPr>
        <w:pStyle w:val="BodyText"/>
        <w:rPr>
          <w:sz w:val="64"/>
        </w:rPr>
      </w:pPr>
      <w:r>
        <w:rPr>
          <w:sz w:val="64"/>
        </w:rPr>
        <w:t>Keep this exam closed until you are told to begin.</w:t>
      </w:r>
    </w:p>
    <w:p w:rsidR="00B575FC" w:rsidRDefault="00B575FC" w:rsidP="00B575FC">
      <w:pPr>
        <w:rPr>
          <w:rFonts w:ascii="Arial" w:hAnsi="Arial" w:cs="Arial"/>
        </w:rPr>
      </w:pPr>
    </w:p>
    <w:p w:rsidR="00B575FC" w:rsidRDefault="00B575FC" w:rsidP="00B575FC">
      <w:pPr>
        <w:rPr>
          <w:rFonts w:ascii="Arial" w:hAnsi="Arial" w:cs="Arial"/>
          <w:sz w:val="28"/>
        </w:rPr>
      </w:pPr>
      <w:r>
        <w:rPr>
          <w:rFonts w:ascii="Arial" w:hAnsi="Arial" w:cs="Arial"/>
          <w:sz w:val="28"/>
        </w:rPr>
        <w:t>1.  This exam is closed book, closed notes.  You may use one 8.5” x 11” crib sheet, or its equivalent.</w:t>
      </w:r>
    </w:p>
    <w:p w:rsidR="00B575FC" w:rsidRDefault="00B575FC" w:rsidP="00B575FC">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575FC" w:rsidRDefault="00B575FC" w:rsidP="00B575FC">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575FC" w:rsidRDefault="00B575FC" w:rsidP="00B575FC">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575FC" w:rsidRDefault="00B575FC" w:rsidP="00B575FC">
      <w:pPr>
        <w:rPr>
          <w:rFonts w:ascii="Arial" w:hAnsi="Arial" w:cs="Arial"/>
          <w:sz w:val="28"/>
        </w:rPr>
      </w:pPr>
      <w:r>
        <w:rPr>
          <w:rFonts w:ascii="Arial" w:hAnsi="Arial" w:cs="Arial"/>
          <w:sz w:val="28"/>
        </w:rPr>
        <w:t>5.  Do not use red ink.  Do not use red pencil.</w:t>
      </w:r>
    </w:p>
    <w:p w:rsidR="00B575FC" w:rsidRDefault="00B575FC" w:rsidP="00B575FC">
      <w:pPr>
        <w:rPr>
          <w:rFonts w:ascii="Arial" w:hAnsi="Arial" w:cs="Arial"/>
          <w:sz w:val="28"/>
        </w:rPr>
      </w:pPr>
      <w:r>
        <w:rPr>
          <w:rFonts w:ascii="Arial" w:hAnsi="Arial" w:cs="Arial"/>
          <w:sz w:val="28"/>
        </w:rPr>
        <w:t>6.  You will have 90 minutes to work on this exam.</w:t>
      </w:r>
    </w:p>
    <w:p w:rsidR="00B575FC" w:rsidRDefault="00B575FC" w:rsidP="00B575FC">
      <w:pPr>
        <w:rPr>
          <w:rFonts w:ascii="Arial" w:hAnsi="Arial" w:cs="Arial"/>
          <w:sz w:val="28"/>
        </w:rPr>
      </w:pPr>
    </w:p>
    <w:p w:rsidR="00B575FC" w:rsidRDefault="00B575FC" w:rsidP="00B575FC">
      <w:pPr>
        <w:spacing w:line="360" w:lineRule="auto"/>
        <w:jc w:val="center"/>
        <w:rPr>
          <w:rFonts w:ascii="Times New Roman" w:hAnsi="Times New Roman"/>
          <w:sz w:val="28"/>
        </w:rPr>
      </w:pPr>
      <w:r>
        <w:rPr>
          <w:rFonts w:ascii="Times New Roman" w:hAnsi="Times New Roman"/>
          <w:sz w:val="28"/>
        </w:rPr>
        <w:t>1.  ________________/30</w:t>
      </w:r>
    </w:p>
    <w:p w:rsidR="00B575FC" w:rsidRDefault="003F7030" w:rsidP="00B575FC">
      <w:pPr>
        <w:spacing w:line="360" w:lineRule="auto"/>
        <w:jc w:val="center"/>
        <w:rPr>
          <w:rFonts w:ascii="Times New Roman" w:hAnsi="Times New Roman"/>
          <w:sz w:val="28"/>
        </w:rPr>
      </w:pPr>
      <w:r>
        <w:rPr>
          <w:rFonts w:ascii="Times New Roman" w:hAnsi="Times New Roman"/>
          <w:sz w:val="28"/>
        </w:rPr>
        <w:t>2.  ________________/35</w:t>
      </w:r>
    </w:p>
    <w:p w:rsidR="00B575FC" w:rsidRDefault="00B575FC" w:rsidP="00B575FC">
      <w:pPr>
        <w:spacing w:line="360" w:lineRule="auto"/>
        <w:jc w:val="center"/>
        <w:rPr>
          <w:rFonts w:ascii="Times New Roman" w:hAnsi="Times New Roman"/>
          <w:sz w:val="28"/>
        </w:rPr>
      </w:pPr>
      <w:r>
        <w:rPr>
          <w:rFonts w:ascii="Times New Roman" w:hAnsi="Times New Roman"/>
          <w:sz w:val="28"/>
        </w:rPr>
        <w:t>3.  ____</w:t>
      </w:r>
      <w:r w:rsidR="003F7030">
        <w:rPr>
          <w:rFonts w:ascii="Times New Roman" w:hAnsi="Times New Roman"/>
          <w:sz w:val="28"/>
        </w:rPr>
        <w:t>____________/35</w:t>
      </w:r>
    </w:p>
    <w:p w:rsidR="00B575FC" w:rsidRDefault="00B575FC" w:rsidP="00B575FC">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100</w:t>
      </w:r>
    </w:p>
    <w:p w:rsidR="00B575FC" w:rsidRPr="00C83280" w:rsidRDefault="00B575FC" w:rsidP="00B575FC">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B575FC" w:rsidRDefault="00B575FC" w:rsidP="00B575FC">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1.  {30 Points} Use the node-voltage method to write a complete set of equations that could be used to solve the circuit below.  Do not attempt to simplify the circuit.  Do not attempt to simplify or solve the equations.  </w:t>
      </w:r>
    </w:p>
    <w:p w:rsidR="00B575FC" w:rsidRDefault="00B575FC" w:rsidP="00B575FC">
      <w:pPr>
        <w:rPr>
          <w:rFonts w:ascii="Times New Roman" w:hAnsi="Times New Roman"/>
          <w:b/>
          <w:sz w:val="28"/>
          <w:u w:val="single"/>
        </w:rPr>
      </w:pPr>
      <w:r w:rsidRPr="004A76F1">
        <w:rPr>
          <w:rFonts w:ascii="Times New Roman" w:hAnsi="Times New Roman"/>
          <w:b/>
          <w:sz w:val="28"/>
          <w:u w:val="single"/>
        </w:rPr>
        <w:t>You must define all circuit variables.</w:t>
      </w:r>
    </w:p>
    <w:p w:rsidR="00B575FC" w:rsidRPr="00607601" w:rsidRDefault="00190791" w:rsidP="00036A03">
      <w:pPr>
        <w:ind w:left="-360"/>
        <w:rPr>
          <w:rFonts w:ascii="Times New Roman" w:hAnsi="Times New Roman"/>
        </w:rPr>
      </w:pPr>
      <w:r>
        <w:object w:dxaOrig="13689" w:dyaOrig="11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405pt" o:ole="">
            <v:imagedata r:id="rId8" o:title=""/>
          </v:shape>
          <o:OLEObject Type="Embed" ProgID="Visio.Drawing.11" ShapeID="_x0000_i1025" DrawAspect="Content" ObjectID="_1490609366" r:id="rId9"/>
        </w:object>
      </w:r>
    </w:p>
    <w:p w:rsidR="00B575FC" w:rsidRDefault="00B575FC" w:rsidP="00B575FC">
      <w:pPr>
        <w:pStyle w:val="Heading1"/>
        <w:rPr>
          <w:rFonts w:ascii="Times New Roman" w:hAnsi="Times New Roman"/>
        </w:rPr>
      </w:pPr>
      <w:r>
        <w:br w:type="page"/>
      </w:r>
      <w:r>
        <w:rPr>
          <w:rFonts w:ascii="Times New Roman" w:hAnsi="Times New Roman"/>
        </w:rPr>
        <w:lastRenderedPageBreak/>
        <w:t>Room for extra work</w:t>
      </w:r>
    </w:p>
    <w:p w:rsidR="00B575FC" w:rsidRDefault="00B575FC" w:rsidP="00B575FC">
      <w:pPr>
        <w:rPr>
          <w:rFonts w:ascii="Times New Roman" w:hAnsi="Times New Roman"/>
          <w:sz w:val="28"/>
        </w:rPr>
      </w:pPr>
    </w:p>
    <w:p w:rsidR="00295B22" w:rsidRDefault="00B575FC" w:rsidP="00295B22">
      <w:pPr>
        <w:rPr>
          <w:rFonts w:ascii="Times New Roman" w:hAnsi="Times New Roman"/>
          <w:sz w:val="28"/>
        </w:rPr>
      </w:pPr>
      <w:r>
        <w:rPr>
          <w:rFonts w:ascii="Times New Roman" w:hAnsi="Times New Roman"/>
          <w:sz w:val="28"/>
        </w:rPr>
        <w:br w:type="page"/>
      </w:r>
      <w:r w:rsidR="00F25B5F">
        <w:rPr>
          <w:rFonts w:ascii="Times New Roman" w:hAnsi="Times New Roman"/>
          <w:sz w:val="28"/>
        </w:rPr>
        <w:lastRenderedPageBreak/>
        <w:t>2.  {35</w:t>
      </w:r>
      <w:r>
        <w:rPr>
          <w:rFonts w:ascii="Times New Roman" w:hAnsi="Times New Roman"/>
          <w:sz w:val="28"/>
        </w:rPr>
        <w:t xml:space="preserve"> Points} </w:t>
      </w:r>
      <w:proofErr w:type="gramStart"/>
      <w:r w:rsidR="00295B22">
        <w:rPr>
          <w:rFonts w:ascii="Times New Roman" w:hAnsi="Times New Roman"/>
          <w:sz w:val="28"/>
        </w:rPr>
        <w:t>The</w:t>
      </w:r>
      <w:proofErr w:type="gramEnd"/>
      <w:r w:rsidR="00295B22">
        <w:rPr>
          <w:rFonts w:ascii="Times New Roman" w:hAnsi="Times New Roman"/>
          <w:sz w:val="28"/>
        </w:rPr>
        <w:t xml:space="preserve"> circuit shown in Figure 1 can be modeled by a Thévenin equivalent circuit with respect to terminals A and B, as shown in Figure 2.  When this circuit is connected to a current source as shown in Figure 3, the power delivered by the current source is 41.5[W].</w:t>
      </w:r>
    </w:p>
    <w:p w:rsidR="00295B22" w:rsidRDefault="00295B22" w:rsidP="00295B22">
      <w:pPr>
        <w:pStyle w:val="ListParagraph"/>
        <w:numPr>
          <w:ilvl w:val="0"/>
          <w:numId w:val="1"/>
        </w:numPr>
        <w:rPr>
          <w:rFonts w:ascii="Times New Roman" w:hAnsi="Times New Roman"/>
          <w:sz w:val="28"/>
        </w:rPr>
      </w:pPr>
      <w:proofErr w:type="gramStart"/>
      <w:r>
        <w:rPr>
          <w:rFonts w:ascii="Times New Roman" w:hAnsi="Times New Roman"/>
          <w:sz w:val="28"/>
        </w:rPr>
        <w:t>F</w:t>
      </w:r>
      <w:r w:rsidRPr="00116682">
        <w:rPr>
          <w:rFonts w:ascii="Times New Roman" w:hAnsi="Times New Roman"/>
          <w:sz w:val="28"/>
        </w:rPr>
        <w:t xml:space="preserve">ind </w:t>
      </w:r>
      <w:proofErr w:type="gramEnd"/>
      <m:oMath>
        <m:sSub>
          <m:sSubPr>
            <m:ctrlPr>
              <w:rPr>
                <w:rFonts w:ascii="Cambria Math" w:hAnsi="Cambria Math"/>
                <w:i/>
                <w:sz w:val="28"/>
              </w:rPr>
            </m:ctrlPr>
          </m:sSubPr>
          <m:e>
            <m:r>
              <w:rPr>
                <w:rFonts w:ascii="Cambria Math" w:hAnsi="Cambria Math"/>
                <w:sz w:val="28"/>
              </w:rPr>
              <m:t>v</m:t>
            </m:r>
          </m:e>
          <m:sub>
            <m:r>
              <w:rPr>
                <w:rFonts w:ascii="Cambria Math" w:hAnsi="Cambria Math"/>
                <w:sz w:val="28"/>
              </w:rPr>
              <m:t>TH</m:t>
            </m:r>
          </m:sub>
        </m:sSub>
      </m:oMath>
      <w:r w:rsidRPr="00116682">
        <w:rPr>
          <w:rFonts w:ascii="Times New Roman" w:hAnsi="Times New Roman"/>
          <w:sz w:val="28"/>
        </w:rPr>
        <w:t xml:space="preserve">, the Thévenin voltage of the circuit </w:t>
      </w:r>
      <w:r>
        <w:rPr>
          <w:rFonts w:ascii="Times New Roman" w:hAnsi="Times New Roman"/>
          <w:sz w:val="28"/>
        </w:rPr>
        <w:t xml:space="preserve">in Figure 1, </w:t>
      </w:r>
      <w:r w:rsidRPr="00116682">
        <w:rPr>
          <w:rFonts w:ascii="Times New Roman" w:hAnsi="Times New Roman"/>
          <w:sz w:val="28"/>
        </w:rPr>
        <w:t>with respect to terminals A and B.</w:t>
      </w:r>
    </w:p>
    <w:p w:rsidR="00295B22" w:rsidRDefault="00295B22" w:rsidP="00295B22">
      <w:pPr>
        <w:pStyle w:val="ListParagraph"/>
        <w:numPr>
          <w:ilvl w:val="0"/>
          <w:numId w:val="1"/>
        </w:numPr>
        <w:rPr>
          <w:rFonts w:ascii="Times New Roman" w:hAnsi="Times New Roman"/>
          <w:sz w:val="28"/>
        </w:rPr>
      </w:pPr>
      <w:r>
        <w:rPr>
          <w:rFonts w:ascii="Times New Roman" w:hAnsi="Times New Roman"/>
          <w:sz w:val="28"/>
        </w:rPr>
        <w:t xml:space="preserve">Find </w:t>
      </w:r>
      <m:oMath>
        <m:sSub>
          <m:sSubPr>
            <m:ctrlPr>
              <w:rPr>
                <w:rFonts w:ascii="Cambria Math" w:hAnsi="Cambria Math"/>
                <w:i/>
                <w:sz w:val="28"/>
              </w:rPr>
            </m:ctrlPr>
          </m:sSubPr>
          <m:e>
            <m:r>
              <w:rPr>
                <w:rFonts w:ascii="Cambria Math" w:hAnsi="Cambria Math"/>
                <w:sz w:val="28"/>
              </w:rPr>
              <m:t>R</m:t>
            </m:r>
          </m:e>
          <m:sub>
            <m:r>
              <w:rPr>
                <w:rFonts w:ascii="Cambria Math" w:hAnsi="Cambria Math"/>
                <w:sz w:val="28"/>
              </w:rPr>
              <m:t>TH</m:t>
            </m:r>
          </m:sub>
        </m:sSub>
      </m:oMath>
      <w:r>
        <w:rPr>
          <w:rFonts w:ascii="Times New Roman" w:hAnsi="Times New Roman"/>
          <w:sz w:val="28"/>
        </w:rPr>
        <w:t xml:space="preserve"> in Figure 3.</w:t>
      </w:r>
    </w:p>
    <w:p w:rsidR="00295B22" w:rsidRDefault="00295B22" w:rsidP="00295B22">
      <w:pPr>
        <w:pStyle w:val="ListParagraph"/>
        <w:numPr>
          <w:ilvl w:val="0"/>
          <w:numId w:val="1"/>
        </w:numPr>
        <w:rPr>
          <w:rFonts w:ascii="Times New Roman" w:hAnsi="Times New Roman"/>
          <w:sz w:val="28"/>
        </w:rPr>
      </w:pPr>
      <w:proofErr w:type="gramStart"/>
      <w:r>
        <w:rPr>
          <w:rFonts w:ascii="Times New Roman" w:hAnsi="Times New Roman"/>
          <w:sz w:val="28"/>
        </w:rPr>
        <w:t xml:space="preserve">Find </w:t>
      </w:r>
      <w:proofErr w:type="gramEnd"/>
      <m:oMath>
        <m:sSub>
          <m:sSubPr>
            <m:ctrlPr>
              <w:rPr>
                <w:rFonts w:ascii="Cambria Math" w:hAnsi="Cambria Math"/>
                <w:i/>
                <w:sz w:val="28"/>
              </w:rPr>
            </m:ctrlPr>
          </m:sSubPr>
          <m:e>
            <m:r>
              <w:rPr>
                <w:rFonts w:ascii="Cambria Math" w:hAnsi="Cambria Math"/>
                <w:sz w:val="28"/>
              </w:rPr>
              <m:t>R</m:t>
            </m:r>
          </m:e>
          <m:sub>
            <m:r>
              <w:rPr>
                <w:rFonts w:ascii="Cambria Math" w:hAnsi="Cambria Math"/>
                <w:sz w:val="28"/>
              </w:rPr>
              <m:t>X</m:t>
            </m:r>
          </m:sub>
        </m:sSub>
      </m:oMath>
      <w:r>
        <w:rPr>
          <w:rFonts w:ascii="Times New Roman" w:hAnsi="Times New Roman"/>
          <w:sz w:val="28"/>
        </w:rPr>
        <w:t>.</w:t>
      </w:r>
    </w:p>
    <w:p w:rsidR="00295B22" w:rsidRPr="00116682" w:rsidRDefault="00295B22" w:rsidP="00295B22">
      <w:pPr>
        <w:pStyle w:val="ListParagraph"/>
        <w:rPr>
          <w:rFonts w:ascii="Times New Roman" w:hAnsi="Times New Roman"/>
          <w:sz w:val="28"/>
        </w:rPr>
      </w:pPr>
    </w:p>
    <w:p w:rsidR="00295B22" w:rsidRDefault="00295B22" w:rsidP="00295B22">
      <w:pPr>
        <w:jc w:val="center"/>
        <w:rPr>
          <w:rFonts w:ascii="Times New Roman" w:hAnsi="Times New Roman"/>
          <w:sz w:val="28"/>
        </w:rPr>
      </w:pPr>
      <w:r>
        <w:rPr>
          <w:rFonts w:ascii="Times New Roman" w:hAnsi="Times New Roman"/>
          <w:noProof/>
          <w:sz w:val="28"/>
        </w:rPr>
        <w:drawing>
          <wp:inline distT="0" distB="0" distL="0" distR="0" wp14:anchorId="634ADE16" wp14:editId="4A36CC0E">
            <wp:extent cx="5450022" cy="34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2_Fig1.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8304" cy="3468897"/>
                    </a:xfrm>
                    <a:prstGeom prst="rect">
                      <a:avLst/>
                    </a:prstGeom>
                  </pic:spPr>
                </pic:pic>
              </a:graphicData>
            </a:graphic>
          </wp:inline>
        </w:drawing>
      </w:r>
      <w:r>
        <w:rPr>
          <w:rFonts w:ascii="Times New Roman" w:hAnsi="Times New Roman"/>
          <w:noProof/>
          <w:sz w:val="28"/>
        </w:rPr>
        <w:drawing>
          <wp:inline distT="0" distB="0" distL="0" distR="0" wp14:anchorId="333F1BAA" wp14:editId="171515C9">
            <wp:extent cx="4125922" cy="265727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m2_Fig2.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0891" cy="2666919"/>
                    </a:xfrm>
                    <a:prstGeom prst="rect">
                      <a:avLst/>
                    </a:prstGeom>
                  </pic:spPr>
                </pic:pic>
              </a:graphicData>
            </a:graphic>
          </wp:inline>
        </w:drawing>
      </w:r>
    </w:p>
    <w:p w:rsidR="00B575FC" w:rsidRDefault="00B575FC" w:rsidP="00D836EB">
      <w:pPr>
        <w:rPr>
          <w:rFonts w:ascii="Times New Roman" w:hAnsi="Times New Roman"/>
          <w:sz w:val="28"/>
        </w:rPr>
      </w:pPr>
    </w:p>
    <w:p w:rsidR="00B575FC" w:rsidRDefault="00B575FC" w:rsidP="00B575FC">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B575FC" w:rsidRDefault="00B575FC" w:rsidP="00B575FC">
      <w:pPr>
        <w:rPr>
          <w:rFonts w:ascii="Times New Roman" w:hAnsi="Times New Roman"/>
          <w:sz w:val="28"/>
        </w:rPr>
      </w:pPr>
    </w:p>
    <w:p w:rsidR="00B575FC" w:rsidRDefault="00B575FC" w:rsidP="00DF5866">
      <w:pPr>
        <w:rPr>
          <w:rFonts w:ascii="Times New Roman" w:hAnsi="Times New Roman"/>
          <w:sz w:val="28"/>
        </w:rPr>
      </w:pPr>
      <w:r>
        <w:rPr>
          <w:rFonts w:ascii="Times New Roman" w:hAnsi="Times New Roman"/>
          <w:sz w:val="28"/>
        </w:rPr>
        <w:br w:type="page"/>
      </w:r>
      <w:r w:rsidR="00F25B5F">
        <w:rPr>
          <w:rFonts w:ascii="Times New Roman" w:hAnsi="Times New Roman"/>
          <w:sz w:val="28"/>
        </w:rPr>
        <w:lastRenderedPageBreak/>
        <w:t>3.  {35</w:t>
      </w:r>
      <w:r>
        <w:rPr>
          <w:rFonts w:ascii="Times New Roman" w:hAnsi="Times New Roman"/>
          <w:sz w:val="28"/>
        </w:rPr>
        <w:t xml:space="preserve"> Points} </w:t>
      </w:r>
      <w:proofErr w:type="gramStart"/>
      <w:r w:rsidR="00DF5866">
        <w:rPr>
          <w:rFonts w:ascii="Times New Roman" w:hAnsi="Times New Roman"/>
          <w:sz w:val="28"/>
        </w:rPr>
        <w:t>The</w:t>
      </w:r>
      <w:proofErr w:type="gramEnd"/>
      <w:r>
        <w:rPr>
          <w:rFonts w:ascii="Times New Roman" w:hAnsi="Times New Roman"/>
          <w:sz w:val="28"/>
        </w:rPr>
        <w:t xml:space="preserve"> circuit shown </w:t>
      </w:r>
      <w:r w:rsidR="00DF5866">
        <w:rPr>
          <w:rFonts w:ascii="Times New Roman" w:hAnsi="Times New Roman"/>
          <w:sz w:val="28"/>
        </w:rPr>
        <w:t>has a current source, with the value</w:t>
      </w:r>
    </w:p>
    <w:p w:rsidR="00B575FC" w:rsidRDefault="00BF73BB" w:rsidP="00B575FC">
      <w:pPr>
        <w:rPr>
          <w:rFonts w:ascii="Times New Roman" w:hAnsi="Times New Roman"/>
          <w:sz w:val="28"/>
        </w:rPr>
      </w:pPr>
      <w:r w:rsidRPr="00BF73BB">
        <w:rPr>
          <w:rFonts w:ascii="Times New Roman" w:hAnsi="Times New Roman"/>
          <w:position w:val="-14"/>
          <w:sz w:val="28"/>
        </w:rPr>
        <w:object w:dxaOrig="4160" w:dyaOrig="499">
          <v:shape id="_x0000_i1026" type="#_x0000_t75" style="width:264pt;height:31.5pt" o:ole="">
            <v:imagedata r:id="rId12" o:title=""/>
          </v:shape>
          <o:OLEObject Type="Embed" ProgID="Equation.DSMT4" ShapeID="_x0000_i1026" DrawAspect="Content" ObjectID="_1490609367" r:id="rId13"/>
        </w:object>
      </w:r>
    </w:p>
    <w:p w:rsidR="00BF73BB" w:rsidRDefault="00BF73BB" w:rsidP="00B575FC">
      <w:pPr>
        <w:rPr>
          <w:rFonts w:ascii="Times New Roman" w:hAnsi="Times New Roman"/>
          <w:sz w:val="28"/>
        </w:rPr>
      </w:pPr>
      <w:r>
        <w:rPr>
          <w:rFonts w:ascii="Times New Roman" w:hAnsi="Times New Roman"/>
          <w:sz w:val="28"/>
        </w:rPr>
        <w:t xml:space="preserve">The voltage </w:t>
      </w:r>
      <w:proofErr w:type="gramStart"/>
      <w:r w:rsidRPr="00BF73BB">
        <w:rPr>
          <w:rFonts w:ascii="Times New Roman" w:hAnsi="Times New Roman"/>
          <w:i/>
          <w:sz w:val="28"/>
        </w:rPr>
        <w:t>v</w:t>
      </w:r>
      <w:r w:rsidRPr="00BF73BB">
        <w:rPr>
          <w:rFonts w:ascii="Times New Roman" w:hAnsi="Times New Roman"/>
          <w:i/>
          <w:sz w:val="28"/>
          <w:vertAlign w:val="subscript"/>
        </w:rPr>
        <w:t>X</w:t>
      </w:r>
      <w:r w:rsidRPr="00BF73BB">
        <w:rPr>
          <w:rFonts w:ascii="Times New Roman" w:hAnsi="Times New Roman"/>
          <w:i/>
          <w:sz w:val="28"/>
        </w:rPr>
        <w:t>(</w:t>
      </w:r>
      <w:proofErr w:type="gramEnd"/>
      <w:r w:rsidRPr="00BF73BB">
        <w:rPr>
          <w:rFonts w:ascii="Times New Roman" w:hAnsi="Times New Roman"/>
          <w:i/>
          <w:sz w:val="28"/>
        </w:rPr>
        <w:t>t)</w:t>
      </w:r>
      <w:r>
        <w:rPr>
          <w:rFonts w:ascii="Times New Roman" w:hAnsi="Times New Roman"/>
          <w:sz w:val="28"/>
        </w:rPr>
        <w:t xml:space="preserve"> has the value </w:t>
      </w:r>
      <w:r w:rsidRPr="00BF73BB">
        <w:rPr>
          <w:rFonts w:ascii="Times New Roman" w:hAnsi="Times New Roman"/>
          <w:i/>
          <w:sz w:val="28"/>
        </w:rPr>
        <w:t>v</w:t>
      </w:r>
      <w:r w:rsidRPr="00BF73BB">
        <w:rPr>
          <w:rFonts w:ascii="Times New Roman" w:hAnsi="Times New Roman"/>
          <w:i/>
          <w:sz w:val="28"/>
          <w:vertAlign w:val="subscript"/>
        </w:rPr>
        <w:t>X</w:t>
      </w:r>
      <w:r>
        <w:rPr>
          <w:rFonts w:ascii="Times New Roman" w:hAnsi="Times New Roman"/>
          <w:sz w:val="28"/>
        </w:rPr>
        <w:t>(0</w:t>
      </w:r>
      <w:r w:rsidRPr="00BF73BB">
        <w:rPr>
          <w:rFonts w:ascii="Times New Roman" w:hAnsi="Times New Roman"/>
          <w:sz w:val="28"/>
          <w:vertAlign w:val="superscript"/>
        </w:rPr>
        <w:t>-</w:t>
      </w:r>
      <w:r>
        <w:rPr>
          <w:rFonts w:ascii="Times New Roman" w:hAnsi="Times New Roman"/>
          <w:sz w:val="28"/>
        </w:rPr>
        <w:t xml:space="preserve">) = 10.8[V], the resistor </w:t>
      </w:r>
      <w:r w:rsidRPr="00BF73BB">
        <w:rPr>
          <w:rFonts w:ascii="Times New Roman" w:hAnsi="Times New Roman"/>
          <w:i/>
          <w:sz w:val="28"/>
        </w:rPr>
        <w:t>R</w:t>
      </w:r>
      <w:r w:rsidRPr="00BF73BB">
        <w:rPr>
          <w:rFonts w:ascii="Times New Roman" w:hAnsi="Times New Roman"/>
          <w:i/>
          <w:sz w:val="28"/>
          <w:vertAlign w:val="subscript"/>
        </w:rPr>
        <w:t>X</w:t>
      </w:r>
      <w:r>
        <w:rPr>
          <w:rFonts w:ascii="Times New Roman" w:hAnsi="Times New Roman"/>
          <w:i/>
          <w:sz w:val="28"/>
          <w:vertAlign w:val="subscript"/>
        </w:rPr>
        <w:t xml:space="preserve"> </w:t>
      </w:r>
      <w:r>
        <w:rPr>
          <w:rFonts w:ascii="Times New Roman" w:hAnsi="Times New Roman"/>
          <w:sz w:val="28"/>
        </w:rPr>
        <w:t xml:space="preserve"> has the value </w:t>
      </w:r>
      <w:r w:rsidR="009646B2">
        <w:rPr>
          <w:rFonts w:ascii="Times New Roman" w:hAnsi="Times New Roman"/>
          <w:sz w:val="28"/>
        </w:rPr>
        <w:br/>
      </w:r>
      <w:r w:rsidRPr="00BF73BB">
        <w:rPr>
          <w:rFonts w:ascii="Times New Roman" w:hAnsi="Times New Roman"/>
          <w:i/>
          <w:sz w:val="28"/>
        </w:rPr>
        <w:t>R</w:t>
      </w:r>
      <w:r w:rsidRPr="00BF73BB">
        <w:rPr>
          <w:rFonts w:ascii="Times New Roman" w:hAnsi="Times New Roman"/>
          <w:i/>
          <w:sz w:val="28"/>
          <w:vertAlign w:val="subscript"/>
        </w:rPr>
        <w:t>X</w:t>
      </w:r>
      <w:r>
        <w:rPr>
          <w:rFonts w:ascii="Times New Roman" w:hAnsi="Times New Roman"/>
          <w:sz w:val="28"/>
        </w:rPr>
        <w:t xml:space="preserve">  = 2.2[k</w:t>
      </w:r>
      <w:r w:rsidRPr="00BF73BB">
        <w:rPr>
          <w:rFonts w:ascii="Symbol" w:hAnsi="Symbol"/>
          <w:sz w:val="28"/>
        </w:rPr>
        <w:t></w:t>
      </w:r>
      <w:r>
        <w:rPr>
          <w:rFonts w:ascii="Times New Roman" w:hAnsi="Times New Roman"/>
          <w:sz w:val="28"/>
        </w:rPr>
        <w:t>], and</w:t>
      </w:r>
      <w:r w:rsidR="009646B2">
        <w:rPr>
          <w:rFonts w:ascii="Times New Roman" w:hAnsi="Times New Roman"/>
          <w:sz w:val="28"/>
        </w:rPr>
        <w:t xml:space="preserve"> the capacitor</w:t>
      </w:r>
      <w:r>
        <w:rPr>
          <w:rFonts w:ascii="Times New Roman" w:hAnsi="Times New Roman"/>
          <w:sz w:val="28"/>
        </w:rPr>
        <w:t xml:space="preserve"> </w:t>
      </w:r>
      <w:r w:rsidRPr="00BF73BB">
        <w:rPr>
          <w:rFonts w:ascii="Times New Roman" w:hAnsi="Times New Roman"/>
          <w:i/>
          <w:sz w:val="28"/>
        </w:rPr>
        <w:t>C</w:t>
      </w:r>
      <w:r w:rsidRPr="00BF73BB">
        <w:rPr>
          <w:rFonts w:ascii="Times New Roman" w:hAnsi="Times New Roman"/>
          <w:i/>
          <w:sz w:val="28"/>
          <w:vertAlign w:val="subscript"/>
        </w:rPr>
        <w:t>X</w:t>
      </w:r>
      <w:r>
        <w:rPr>
          <w:rFonts w:ascii="Times New Roman" w:hAnsi="Times New Roman"/>
          <w:sz w:val="28"/>
        </w:rPr>
        <w:t xml:space="preserve">  has the value </w:t>
      </w:r>
      <w:r w:rsidRPr="00BF73BB">
        <w:rPr>
          <w:rFonts w:ascii="Times New Roman" w:hAnsi="Times New Roman"/>
          <w:i/>
          <w:sz w:val="28"/>
        </w:rPr>
        <w:t>C</w:t>
      </w:r>
      <w:r w:rsidRPr="00BF73BB">
        <w:rPr>
          <w:rFonts w:ascii="Times New Roman" w:hAnsi="Times New Roman"/>
          <w:i/>
          <w:sz w:val="28"/>
          <w:vertAlign w:val="subscript"/>
        </w:rPr>
        <w:t>X</w:t>
      </w:r>
      <w:r>
        <w:rPr>
          <w:rFonts w:ascii="Times New Roman" w:hAnsi="Times New Roman"/>
          <w:sz w:val="28"/>
        </w:rPr>
        <w:t xml:space="preserve">  = 20[</w:t>
      </w:r>
      <w:r w:rsidRPr="00BF73BB">
        <w:rPr>
          <w:rFonts w:ascii="Symbol" w:hAnsi="Symbol"/>
          <w:sz w:val="28"/>
        </w:rPr>
        <w:t></w:t>
      </w:r>
      <w:r>
        <w:rPr>
          <w:rFonts w:ascii="Times New Roman" w:hAnsi="Times New Roman"/>
          <w:sz w:val="28"/>
        </w:rPr>
        <w:t xml:space="preserve">F].  </w:t>
      </w:r>
    </w:p>
    <w:p w:rsidR="00BF73BB" w:rsidRDefault="00BF73BB" w:rsidP="00B575FC">
      <w:pPr>
        <w:rPr>
          <w:rFonts w:ascii="Times New Roman" w:hAnsi="Times New Roman"/>
          <w:sz w:val="28"/>
        </w:rPr>
      </w:pPr>
      <w:r>
        <w:rPr>
          <w:rFonts w:ascii="Times New Roman" w:hAnsi="Times New Roman"/>
          <w:sz w:val="28"/>
        </w:rPr>
        <w:tab/>
        <w:t xml:space="preserve">Find the value of </w:t>
      </w:r>
      <w:proofErr w:type="gramStart"/>
      <w:r>
        <w:rPr>
          <w:rFonts w:ascii="Times New Roman" w:hAnsi="Times New Roman"/>
          <w:i/>
          <w:sz w:val="28"/>
        </w:rPr>
        <w:t>L</w:t>
      </w:r>
      <w:r w:rsidRPr="00BF73BB">
        <w:rPr>
          <w:rFonts w:ascii="Times New Roman" w:hAnsi="Times New Roman"/>
          <w:i/>
          <w:sz w:val="28"/>
          <w:vertAlign w:val="subscript"/>
        </w:rPr>
        <w:t>X</w:t>
      </w:r>
      <w:r>
        <w:rPr>
          <w:rFonts w:ascii="Times New Roman" w:hAnsi="Times New Roman"/>
          <w:sz w:val="28"/>
        </w:rPr>
        <w:t xml:space="preserve">  so</w:t>
      </w:r>
      <w:proofErr w:type="gramEnd"/>
      <w:r>
        <w:rPr>
          <w:rFonts w:ascii="Times New Roman" w:hAnsi="Times New Roman"/>
          <w:sz w:val="28"/>
        </w:rPr>
        <w:t xml:space="preserve"> that at </w:t>
      </w:r>
      <w:r w:rsidRPr="00BF73BB">
        <w:rPr>
          <w:rFonts w:ascii="Times New Roman" w:hAnsi="Times New Roman"/>
          <w:i/>
          <w:sz w:val="28"/>
        </w:rPr>
        <w:t>t</w:t>
      </w:r>
      <w:r>
        <w:rPr>
          <w:rFonts w:ascii="Times New Roman" w:hAnsi="Times New Roman"/>
          <w:sz w:val="28"/>
        </w:rPr>
        <w:t xml:space="preserve"> = 30[</w:t>
      </w:r>
      <w:proofErr w:type="spellStart"/>
      <w:r>
        <w:rPr>
          <w:rFonts w:ascii="Times New Roman" w:hAnsi="Times New Roman"/>
          <w:sz w:val="28"/>
        </w:rPr>
        <w:t>ms</w:t>
      </w:r>
      <w:proofErr w:type="spellEnd"/>
      <w:r>
        <w:rPr>
          <w:rFonts w:ascii="Times New Roman" w:hAnsi="Times New Roman"/>
          <w:sz w:val="28"/>
        </w:rPr>
        <w:t xml:space="preserve">] the energy stored in the inductor </w:t>
      </w:r>
      <w:r>
        <w:rPr>
          <w:rFonts w:ascii="Times New Roman" w:hAnsi="Times New Roman"/>
          <w:i/>
          <w:sz w:val="28"/>
        </w:rPr>
        <w:t>L</w:t>
      </w:r>
      <w:r w:rsidRPr="00BF73BB">
        <w:rPr>
          <w:rFonts w:ascii="Times New Roman" w:hAnsi="Times New Roman"/>
          <w:i/>
          <w:sz w:val="28"/>
          <w:vertAlign w:val="subscript"/>
        </w:rPr>
        <w:t>X</w:t>
      </w:r>
      <w:r>
        <w:rPr>
          <w:rFonts w:ascii="Times New Roman" w:hAnsi="Times New Roman"/>
          <w:sz w:val="28"/>
        </w:rPr>
        <w:t xml:space="preserve">  plus the energy stored in the capacitor </w:t>
      </w:r>
      <w:r w:rsidRPr="00BF73BB">
        <w:rPr>
          <w:rFonts w:ascii="Times New Roman" w:hAnsi="Times New Roman"/>
          <w:i/>
          <w:sz w:val="28"/>
        </w:rPr>
        <w:t>C</w:t>
      </w:r>
      <w:r w:rsidRPr="00BF73BB">
        <w:rPr>
          <w:rFonts w:ascii="Times New Roman" w:hAnsi="Times New Roman"/>
          <w:i/>
          <w:sz w:val="28"/>
          <w:vertAlign w:val="subscript"/>
        </w:rPr>
        <w:t>X</w:t>
      </w:r>
      <w:r>
        <w:rPr>
          <w:rFonts w:ascii="Times New Roman" w:hAnsi="Times New Roman"/>
          <w:sz w:val="28"/>
        </w:rPr>
        <w:t xml:space="preserve">  adds up to 500[</w:t>
      </w:r>
      <w:r w:rsidRPr="00BF73BB">
        <w:rPr>
          <w:rFonts w:ascii="Symbol" w:hAnsi="Symbol"/>
          <w:sz w:val="28"/>
        </w:rPr>
        <w:t></w:t>
      </w:r>
      <w:r>
        <w:rPr>
          <w:rFonts w:ascii="Times New Roman" w:hAnsi="Times New Roman"/>
          <w:sz w:val="28"/>
        </w:rPr>
        <w:t xml:space="preserve">J].  </w:t>
      </w:r>
    </w:p>
    <w:p w:rsidR="00B575FC" w:rsidRDefault="0065627B" w:rsidP="00B575FC">
      <w:pPr>
        <w:rPr>
          <w:rFonts w:ascii="Times New Roman" w:hAnsi="Times New Roman"/>
          <w:sz w:val="28"/>
        </w:rPr>
      </w:pPr>
      <w:r>
        <w:object w:dxaOrig="6875" w:dyaOrig="6621">
          <v:shape id="_x0000_i1027" type="#_x0000_t75" style="width:242.25pt;height:233.25pt" o:ole="">
            <v:imagedata r:id="rId14" o:title=""/>
          </v:shape>
          <o:OLEObject Type="Embed" ProgID="Visio.Drawing.11" ShapeID="_x0000_i1027" DrawAspect="Content" ObjectID="_1490609368" r:id="rId15"/>
        </w:object>
      </w:r>
    </w:p>
    <w:p w:rsidR="00B575FC" w:rsidRDefault="00B575FC" w:rsidP="00B575FC">
      <w:pPr>
        <w:rPr>
          <w:rFonts w:ascii="Times New Roman" w:hAnsi="Times New Roman"/>
          <w:sz w:val="28"/>
          <w:szCs w:val="28"/>
        </w:rPr>
      </w:pPr>
    </w:p>
    <w:p w:rsidR="00B575FC" w:rsidRDefault="00B575FC" w:rsidP="00B575FC">
      <w:pPr>
        <w:rPr>
          <w:rFonts w:ascii="Times New Roman" w:hAnsi="Times New Roman"/>
          <w:sz w:val="28"/>
          <w:szCs w:val="28"/>
        </w:rPr>
      </w:pPr>
    </w:p>
    <w:p w:rsidR="0065627B" w:rsidRDefault="0065627B">
      <w:pPr>
        <w:spacing w:after="200" w:line="276" w:lineRule="auto"/>
        <w:rPr>
          <w:rFonts w:ascii="Times New Roman" w:hAnsi="Times New Roman"/>
          <w:sz w:val="28"/>
        </w:rPr>
      </w:pPr>
      <w:r>
        <w:rPr>
          <w:rFonts w:ascii="Times New Roman" w:hAnsi="Times New Roman"/>
          <w:sz w:val="28"/>
        </w:rPr>
        <w:br w:type="page"/>
      </w:r>
    </w:p>
    <w:p w:rsidR="00B575FC" w:rsidRDefault="0045365B" w:rsidP="00B575FC">
      <w:pPr>
        <w:rPr>
          <w:rFonts w:ascii="Times New Roman" w:hAnsi="Times New Roman"/>
          <w:sz w:val="28"/>
        </w:rPr>
      </w:pPr>
      <w:r>
        <w:rPr>
          <w:rFonts w:ascii="Times New Roman" w:hAnsi="Times New Roman"/>
          <w:sz w:val="28"/>
        </w:rPr>
        <w:lastRenderedPageBreak/>
        <w:t>Solutions:</w:t>
      </w:r>
    </w:p>
    <w:p w:rsidR="0045365B" w:rsidRDefault="0045365B" w:rsidP="0045365B">
      <w:pPr>
        <w:rPr>
          <w:rFonts w:ascii="Times New Roman" w:hAnsi="Times New Roman"/>
          <w:sz w:val="28"/>
        </w:rPr>
      </w:pPr>
      <w:r>
        <w:rPr>
          <w:rFonts w:ascii="Times New Roman" w:hAnsi="Times New Roman"/>
          <w:sz w:val="28"/>
        </w:rPr>
        <w:t xml:space="preserve">1.  {30 Points} Use the node-voltage method to write a complete set of equations that could be used to solve the circuit below.  Do not attempt to simplify the circuit.  Do not attempt to simplify or solve the equations.  </w:t>
      </w:r>
    </w:p>
    <w:p w:rsidR="0045365B" w:rsidRDefault="0045365B" w:rsidP="0045365B">
      <w:pPr>
        <w:rPr>
          <w:rFonts w:ascii="Times New Roman" w:hAnsi="Times New Roman"/>
          <w:b/>
          <w:sz w:val="28"/>
          <w:u w:val="single"/>
        </w:rPr>
      </w:pPr>
      <w:r w:rsidRPr="004A76F1">
        <w:rPr>
          <w:rFonts w:ascii="Times New Roman" w:hAnsi="Times New Roman"/>
          <w:b/>
          <w:sz w:val="28"/>
          <w:u w:val="single"/>
        </w:rPr>
        <w:t>You must define all circuit variables.</w:t>
      </w:r>
    </w:p>
    <w:p w:rsidR="0045365B" w:rsidRDefault="0045365B" w:rsidP="0045365B">
      <w:pPr>
        <w:rPr>
          <w:rFonts w:ascii="Times New Roman" w:hAnsi="Times New Roman"/>
        </w:rPr>
      </w:pPr>
      <w:r>
        <w:rPr>
          <w:rFonts w:ascii="Times New Roman" w:hAnsi="Times New Roman"/>
          <w:noProof/>
        </w:rPr>
        <w:drawing>
          <wp:inline distT="0" distB="0" distL="0" distR="0">
            <wp:extent cx="5943600" cy="6459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ECE2300_Spring201500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59855"/>
                    </a:xfrm>
                    <a:prstGeom prst="rect">
                      <a:avLst/>
                    </a:prstGeom>
                  </pic:spPr>
                </pic:pic>
              </a:graphicData>
            </a:graphic>
          </wp:inline>
        </w:drawing>
      </w:r>
    </w:p>
    <w:p w:rsidR="0045365B" w:rsidRPr="00607601" w:rsidRDefault="0045365B" w:rsidP="0045365B">
      <w:pPr>
        <w:rPr>
          <w:rFonts w:ascii="Times New Roman" w:hAnsi="Times New Roman"/>
        </w:rPr>
      </w:pPr>
      <w:r>
        <w:rPr>
          <w:rFonts w:ascii="Times New Roman" w:hAnsi="Times New Roman"/>
          <w:noProof/>
        </w:rPr>
        <w:lastRenderedPageBreak/>
        <w:drawing>
          <wp:inline distT="0" distB="0" distL="0" distR="0">
            <wp:extent cx="5943600" cy="3616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ECE2300_Spring201500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16960"/>
                    </a:xfrm>
                    <a:prstGeom prst="rect">
                      <a:avLst/>
                    </a:prstGeom>
                  </pic:spPr>
                </pic:pic>
              </a:graphicData>
            </a:graphic>
          </wp:inline>
        </w:drawing>
      </w:r>
    </w:p>
    <w:p w:rsidR="0045365B" w:rsidRDefault="0045365B" w:rsidP="0045365B">
      <w:pPr>
        <w:pStyle w:val="Heading1"/>
        <w:rPr>
          <w:rFonts w:ascii="Times New Roman" w:hAnsi="Times New Roman"/>
        </w:rPr>
      </w:pPr>
      <w:r>
        <w:br w:type="page"/>
      </w:r>
    </w:p>
    <w:p w:rsidR="0045365B" w:rsidRDefault="0045365B" w:rsidP="0045365B">
      <w:pPr>
        <w:rPr>
          <w:rFonts w:ascii="Times New Roman" w:hAnsi="Times New Roman"/>
          <w:sz w:val="28"/>
        </w:rPr>
      </w:pPr>
      <w:r>
        <w:rPr>
          <w:rFonts w:ascii="Times New Roman" w:hAnsi="Times New Roman"/>
          <w:sz w:val="28"/>
        </w:rPr>
        <w:lastRenderedPageBreak/>
        <w:t xml:space="preserve">2.  {35 Points} </w:t>
      </w:r>
      <w:proofErr w:type="gramStart"/>
      <w:r>
        <w:rPr>
          <w:rFonts w:ascii="Times New Roman" w:hAnsi="Times New Roman"/>
          <w:sz w:val="28"/>
        </w:rPr>
        <w:t>The</w:t>
      </w:r>
      <w:proofErr w:type="gramEnd"/>
      <w:r>
        <w:rPr>
          <w:rFonts w:ascii="Times New Roman" w:hAnsi="Times New Roman"/>
          <w:sz w:val="28"/>
        </w:rPr>
        <w:t xml:space="preserve"> circuit shown in Figure 1 can be modeled by a Thévenin equivalent circuit with respect to terminals A and B, as shown in Figure 2.  When this circuit is connected to a current source as shown in Figure 3, the power delivered by the current source is 41.5[W].</w:t>
      </w:r>
    </w:p>
    <w:p w:rsidR="0045365B" w:rsidRDefault="0045365B" w:rsidP="0045365B">
      <w:pPr>
        <w:pStyle w:val="ListParagraph"/>
        <w:numPr>
          <w:ilvl w:val="0"/>
          <w:numId w:val="2"/>
        </w:numPr>
        <w:rPr>
          <w:rFonts w:ascii="Times New Roman" w:hAnsi="Times New Roman"/>
          <w:sz w:val="28"/>
        </w:rPr>
      </w:pPr>
      <w:proofErr w:type="gramStart"/>
      <w:r>
        <w:rPr>
          <w:rFonts w:ascii="Times New Roman" w:hAnsi="Times New Roman"/>
          <w:sz w:val="28"/>
        </w:rPr>
        <w:t>F</w:t>
      </w:r>
      <w:r w:rsidRPr="00116682">
        <w:rPr>
          <w:rFonts w:ascii="Times New Roman" w:hAnsi="Times New Roman"/>
          <w:sz w:val="28"/>
        </w:rPr>
        <w:t xml:space="preserve">ind </w:t>
      </w:r>
      <w:proofErr w:type="gramEnd"/>
      <m:oMath>
        <m:sSub>
          <m:sSubPr>
            <m:ctrlPr>
              <w:rPr>
                <w:rFonts w:ascii="Cambria Math" w:hAnsi="Cambria Math"/>
                <w:i/>
                <w:sz w:val="28"/>
              </w:rPr>
            </m:ctrlPr>
          </m:sSubPr>
          <m:e>
            <m:r>
              <w:rPr>
                <w:rFonts w:ascii="Cambria Math" w:hAnsi="Cambria Math"/>
                <w:sz w:val="28"/>
              </w:rPr>
              <m:t>v</m:t>
            </m:r>
          </m:e>
          <m:sub>
            <m:r>
              <w:rPr>
                <w:rFonts w:ascii="Cambria Math" w:hAnsi="Cambria Math"/>
                <w:sz w:val="28"/>
              </w:rPr>
              <m:t>TH</m:t>
            </m:r>
          </m:sub>
        </m:sSub>
      </m:oMath>
      <w:r w:rsidRPr="00116682">
        <w:rPr>
          <w:rFonts w:ascii="Times New Roman" w:hAnsi="Times New Roman"/>
          <w:sz w:val="28"/>
        </w:rPr>
        <w:t xml:space="preserve">, the Thévenin voltage of the circuit </w:t>
      </w:r>
      <w:r>
        <w:rPr>
          <w:rFonts w:ascii="Times New Roman" w:hAnsi="Times New Roman"/>
          <w:sz w:val="28"/>
        </w:rPr>
        <w:t xml:space="preserve">in Figure 1, </w:t>
      </w:r>
      <w:r w:rsidRPr="00116682">
        <w:rPr>
          <w:rFonts w:ascii="Times New Roman" w:hAnsi="Times New Roman"/>
          <w:sz w:val="28"/>
        </w:rPr>
        <w:t>with respect to terminals A and B.</w:t>
      </w:r>
    </w:p>
    <w:p w:rsidR="0045365B" w:rsidRDefault="0045365B" w:rsidP="0045365B">
      <w:pPr>
        <w:pStyle w:val="ListParagraph"/>
        <w:numPr>
          <w:ilvl w:val="0"/>
          <w:numId w:val="2"/>
        </w:numPr>
        <w:rPr>
          <w:rFonts w:ascii="Times New Roman" w:hAnsi="Times New Roman"/>
          <w:sz w:val="28"/>
        </w:rPr>
      </w:pPr>
      <w:r>
        <w:rPr>
          <w:rFonts w:ascii="Times New Roman" w:hAnsi="Times New Roman"/>
          <w:sz w:val="28"/>
        </w:rPr>
        <w:t xml:space="preserve">Find </w:t>
      </w:r>
      <m:oMath>
        <m:sSub>
          <m:sSubPr>
            <m:ctrlPr>
              <w:rPr>
                <w:rFonts w:ascii="Cambria Math" w:hAnsi="Cambria Math"/>
                <w:i/>
                <w:sz w:val="28"/>
              </w:rPr>
            </m:ctrlPr>
          </m:sSubPr>
          <m:e>
            <m:r>
              <w:rPr>
                <w:rFonts w:ascii="Cambria Math" w:hAnsi="Cambria Math"/>
                <w:sz w:val="28"/>
              </w:rPr>
              <m:t>R</m:t>
            </m:r>
          </m:e>
          <m:sub>
            <m:r>
              <w:rPr>
                <w:rFonts w:ascii="Cambria Math" w:hAnsi="Cambria Math"/>
                <w:sz w:val="28"/>
              </w:rPr>
              <m:t>TH</m:t>
            </m:r>
          </m:sub>
        </m:sSub>
      </m:oMath>
      <w:r>
        <w:rPr>
          <w:rFonts w:ascii="Times New Roman" w:hAnsi="Times New Roman"/>
          <w:sz w:val="28"/>
        </w:rPr>
        <w:t xml:space="preserve"> in Figure 3.</w:t>
      </w:r>
    </w:p>
    <w:p w:rsidR="0045365B" w:rsidRDefault="0045365B" w:rsidP="0045365B">
      <w:pPr>
        <w:pStyle w:val="ListParagraph"/>
        <w:numPr>
          <w:ilvl w:val="0"/>
          <w:numId w:val="2"/>
        </w:numPr>
        <w:rPr>
          <w:rFonts w:ascii="Times New Roman" w:hAnsi="Times New Roman"/>
          <w:sz w:val="28"/>
        </w:rPr>
      </w:pPr>
      <w:proofErr w:type="gramStart"/>
      <w:r>
        <w:rPr>
          <w:rFonts w:ascii="Times New Roman" w:hAnsi="Times New Roman"/>
          <w:sz w:val="28"/>
        </w:rPr>
        <w:t xml:space="preserve">Find </w:t>
      </w:r>
      <w:proofErr w:type="gramEnd"/>
      <m:oMath>
        <m:sSub>
          <m:sSubPr>
            <m:ctrlPr>
              <w:rPr>
                <w:rFonts w:ascii="Cambria Math" w:hAnsi="Cambria Math"/>
                <w:i/>
                <w:sz w:val="28"/>
              </w:rPr>
            </m:ctrlPr>
          </m:sSubPr>
          <m:e>
            <m:r>
              <w:rPr>
                <w:rFonts w:ascii="Cambria Math" w:hAnsi="Cambria Math"/>
                <w:sz w:val="28"/>
              </w:rPr>
              <m:t>R</m:t>
            </m:r>
          </m:e>
          <m:sub>
            <m:r>
              <w:rPr>
                <w:rFonts w:ascii="Cambria Math" w:hAnsi="Cambria Math"/>
                <w:sz w:val="28"/>
              </w:rPr>
              <m:t>X</m:t>
            </m:r>
          </m:sub>
        </m:sSub>
      </m:oMath>
      <w:r>
        <w:rPr>
          <w:rFonts w:ascii="Times New Roman" w:hAnsi="Times New Roman"/>
          <w:sz w:val="28"/>
        </w:rPr>
        <w:t>.</w:t>
      </w:r>
    </w:p>
    <w:p w:rsidR="0045365B" w:rsidRDefault="0045365B" w:rsidP="0045365B">
      <w:pPr>
        <w:jc w:val="center"/>
        <w:rPr>
          <w:rFonts w:ascii="Times New Roman" w:hAnsi="Times New Roman"/>
          <w:sz w:val="28"/>
        </w:rPr>
      </w:pPr>
      <w:r>
        <w:rPr>
          <w:rFonts w:ascii="Times New Roman" w:hAnsi="Times New Roman"/>
          <w:noProof/>
          <w:sz w:val="28"/>
        </w:rPr>
        <w:drawing>
          <wp:inline distT="0" distB="0" distL="0" distR="0" wp14:anchorId="53034FFA" wp14:editId="41201BC9">
            <wp:extent cx="5450022" cy="34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2_Fig1.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8304" cy="3468897"/>
                    </a:xfrm>
                    <a:prstGeom prst="rect">
                      <a:avLst/>
                    </a:prstGeom>
                  </pic:spPr>
                </pic:pic>
              </a:graphicData>
            </a:graphic>
          </wp:inline>
        </w:drawing>
      </w:r>
      <w:r>
        <w:rPr>
          <w:rFonts w:ascii="Times New Roman" w:hAnsi="Times New Roman"/>
          <w:noProof/>
          <w:sz w:val="28"/>
        </w:rPr>
        <w:drawing>
          <wp:inline distT="0" distB="0" distL="0" distR="0" wp14:anchorId="07D6D26D" wp14:editId="5753625C">
            <wp:extent cx="4125922" cy="265727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m2_Fig2.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0891" cy="2666919"/>
                    </a:xfrm>
                    <a:prstGeom prst="rect">
                      <a:avLst/>
                    </a:prstGeom>
                  </pic:spPr>
                </pic:pic>
              </a:graphicData>
            </a:graphic>
          </wp:inline>
        </w:drawing>
      </w:r>
    </w:p>
    <w:p w:rsidR="0045365B" w:rsidRDefault="0045365B" w:rsidP="0045365B">
      <w:pPr>
        <w:pBdr>
          <w:top w:val="single" w:sz="4" w:space="1" w:color="auto"/>
          <w:left w:val="single" w:sz="4" w:space="4" w:color="auto"/>
          <w:bottom w:val="single" w:sz="4" w:space="1" w:color="auto"/>
          <w:right w:val="single" w:sz="4" w:space="4" w:color="auto"/>
        </w:pBdr>
        <w:jc w:val="center"/>
        <w:rPr>
          <w:rFonts w:ascii="Times New Roman" w:hAnsi="Times New Roman"/>
          <w:sz w:val="28"/>
        </w:rPr>
      </w:pPr>
      <w:r>
        <w:rPr>
          <w:rFonts w:ascii="Times New Roman" w:hAnsi="Times New Roman"/>
          <w:sz w:val="28"/>
        </w:rPr>
        <w:t>See next page.</w:t>
      </w:r>
    </w:p>
    <w:p w:rsidR="0045365B" w:rsidRDefault="0045365B" w:rsidP="0045365B">
      <w:pPr>
        <w:rPr>
          <w:rFonts w:ascii="Times New Roman" w:hAnsi="Times New Roman"/>
          <w:sz w:val="28"/>
        </w:rPr>
      </w:pPr>
      <w:r>
        <w:rPr>
          <w:rFonts w:ascii="Times New Roman" w:hAnsi="Times New Roman"/>
          <w:noProof/>
          <w:sz w:val="28"/>
        </w:rPr>
        <w:lastRenderedPageBreak/>
        <w:drawing>
          <wp:inline distT="0" distB="0" distL="0" distR="0">
            <wp:extent cx="5943600" cy="6798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ECE2300_Spring201500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798310"/>
                    </a:xfrm>
                    <a:prstGeom prst="rect">
                      <a:avLst/>
                    </a:prstGeom>
                  </pic:spPr>
                </pic:pic>
              </a:graphicData>
            </a:graphic>
          </wp:inline>
        </w:drawing>
      </w:r>
    </w:p>
    <w:p w:rsidR="0045365B" w:rsidRDefault="0045365B" w:rsidP="0045365B">
      <w:pPr>
        <w:rPr>
          <w:rFonts w:ascii="Times New Roman" w:hAnsi="Times New Roman"/>
          <w:sz w:val="28"/>
        </w:rPr>
      </w:pPr>
      <w:r>
        <w:rPr>
          <w:rFonts w:ascii="Times New Roman" w:hAnsi="Times New Roman"/>
          <w:noProof/>
          <w:sz w:val="28"/>
        </w:rPr>
        <w:lastRenderedPageBreak/>
        <w:drawing>
          <wp:inline distT="0" distB="0" distL="0" distR="0">
            <wp:extent cx="5943600" cy="5269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ECE2300_Spring2015000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269865"/>
                    </a:xfrm>
                    <a:prstGeom prst="rect">
                      <a:avLst/>
                    </a:prstGeom>
                  </pic:spPr>
                </pic:pic>
              </a:graphicData>
            </a:graphic>
          </wp:inline>
        </w:drawing>
      </w:r>
    </w:p>
    <w:p w:rsidR="0045365B" w:rsidRDefault="0045365B" w:rsidP="0045365B">
      <w:pPr>
        <w:rPr>
          <w:rFonts w:ascii="Times New Roman" w:hAnsi="Times New Roman"/>
          <w:sz w:val="28"/>
        </w:rPr>
      </w:pPr>
      <w:r>
        <w:rPr>
          <w:rFonts w:ascii="Times New Roman" w:hAnsi="Times New Roman"/>
          <w:sz w:val="28"/>
        </w:rPr>
        <w:br w:type="page"/>
      </w:r>
    </w:p>
    <w:p w:rsidR="0045365B" w:rsidRDefault="0045365B" w:rsidP="0045365B">
      <w:pPr>
        <w:rPr>
          <w:rFonts w:ascii="Times New Roman" w:hAnsi="Times New Roman"/>
          <w:sz w:val="28"/>
        </w:rPr>
      </w:pPr>
      <w:r>
        <w:rPr>
          <w:rFonts w:ascii="Times New Roman" w:hAnsi="Times New Roman"/>
          <w:sz w:val="28"/>
        </w:rPr>
        <w:lastRenderedPageBreak/>
        <w:t xml:space="preserve">3.  {35 Points} </w:t>
      </w:r>
      <w:proofErr w:type="gramStart"/>
      <w:r>
        <w:rPr>
          <w:rFonts w:ascii="Times New Roman" w:hAnsi="Times New Roman"/>
          <w:sz w:val="28"/>
        </w:rPr>
        <w:t>The</w:t>
      </w:r>
      <w:proofErr w:type="gramEnd"/>
      <w:r>
        <w:rPr>
          <w:rFonts w:ascii="Times New Roman" w:hAnsi="Times New Roman"/>
          <w:sz w:val="28"/>
        </w:rPr>
        <w:t xml:space="preserve"> circuit shown has a current source, with the value</w:t>
      </w:r>
    </w:p>
    <w:p w:rsidR="0045365B" w:rsidRDefault="0045365B" w:rsidP="0045365B">
      <w:pPr>
        <w:rPr>
          <w:rFonts w:ascii="Times New Roman" w:hAnsi="Times New Roman"/>
          <w:sz w:val="28"/>
        </w:rPr>
      </w:pPr>
      <w:r w:rsidRPr="00BF73BB">
        <w:rPr>
          <w:rFonts w:ascii="Times New Roman" w:hAnsi="Times New Roman"/>
          <w:position w:val="-14"/>
          <w:sz w:val="28"/>
        </w:rPr>
        <w:object w:dxaOrig="4160" w:dyaOrig="499">
          <v:shape id="_x0000_i1028" type="#_x0000_t75" style="width:264pt;height:31.5pt" o:ole="">
            <v:imagedata r:id="rId12" o:title=""/>
          </v:shape>
          <o:OLEObject Type="Embed" ProgID="Equation.DSMT4" ShapeID="_x0000_i1028" DrawAspect="Content" ObjectID="_1490609369" r:id="rId20"/>
        </w:object>
      </w:r>
    </w:p>
    <w:p w:rsidR="0045365B" w:rsidRDefault="0045365B" w:rsidP="0045365B">
      <w:pPr>
        <w:rPr>
          <w:rFonts w:ascii="Times New Roman" w:hAnsi="Times New Roman"/>
          <w:sz w:val="28"/>
        </w:rPr>
      </w:pPr>
      <w:r>
        <w:rPr>
          <w:rFonts w:ascii="Times New Roman" w:hAnsi="Times New Roman"/>
          <w:sz w:val="28"/>
        </w:rPr>
        <w:t xml:space="preserve">The voltage </w:t>
      </w:r>
      <w:proofErr w:type="gramStart"/>
      <w:r w:rsidRPr="00BF73BB">
        <w:rPr>
          <w:rFonts w:ascii="Times New Roman" w:hAnsi="Times New Roman"/>
          <w:i/>
          <w:sz w:val="28"/>
        </w:rPr>
        <w:t>v</w:t>
      </w:r>
      <w:r w:rsidRPr="00BF73BB">
        <w:rPr>
          <w:rFonts w:ascii="Times New Roman" w:hAnsi="Times New Roman"/>
          <w:i/>
          <w:sz w:val="28"/>
          <w:vertAlign w:val="subscript"/>
        </w:rPr>
        <w:t>X</w:t>
      </w:r>
      <w:r w:rsidRPr="00BF73BB">
        <w:rPr>
          <w:rFonts w:ascii="Times New Roman" w:hAnsi="Times New Roman"/>
          <w:i/>
          <w:sz w:val="28"/>
        </w:rPr>
        <w:t>(</w:t>
      </w:r>
      <w:proofErr w:type="gramEnd"/>
      <w:r w:rsidRPr="00BF73BB">
        <w:rPr>
          <w:rFonts w:ascii="Times New Roman" w:hAnsi="Times New Roman"/>
          <w:i/>
          <w:sz w:val="28"/>
        </w:rPr>
        <w:t>t)</w:t>
      </w:r>
      <w:r>
        <w:rPr>
          <w:rFonts w:ascii="Times New Roman" w:hAnsi="Times New Roman"/>
          <w:sz w:val="28"/>
        </w:rPr>
        <w:t xml:space="preserve"> has the value </w:t>
      </w:r>
      <w:r w:rsidRPr="00BF73BB">
        <w:rPr>
          <w:rFonts w:ascii="Times New Roman" w:hAnsi="Times New Roman"/>
          <w:i/>
          <w:sz w:val="28"/>
        </w:rPr>
        <w:t>v</w:t>
      </w:r>
      <w:r w:rsidRPr="00BF73BB">
        <w:rPr>
          <w:rFonts w:ascii="Times New Roman" w:hAnsi="Times New Roman"/>
          <w:i/>
          <w:sz w:val="28"/>
          <w:vertAlign w:val="subscript"/>
        </w:rPr>
        <w:t>X</w:t>
      </w:r>
      <w:r>
        <w:rPr>
          <w:rFonts w:ascii="Times New Roman" w:hAnsi="Times New Roman"/>
          <w:sz w:val="28"/>
        </w:rPr>
        <w:t>(0</w:t>
      </w:r>
      <w:r w:rsidRPr="00BF73BB">
        <w:rPr>
          <w:rFonts w:ascii="Times New Roman" w:hAnsi="Times New Roman"/>
          <w:sz w:val="28"/>
          <w:vertAlign w:val="superscript"/>
        </w:rPr>
        <w:t>-</w:t>
      </w:r>
      <w:r>
        <w:rPr>
          <w:rFonts w:ascii="Times New Roman" w:hAnsi="Times New Roman"/>
          <w:sz w:val="28"/>
        </w:rPr>
        <w:t xml:space="preserve">) = 10.8[V], the resistor </w:t>
      </w:r>
      <w:r w:rsidRPr="00BF73BB">
        <w:rPr>
          <w:rFonts w:ascii="Times New Roman" w:hAnsi="Times New Roman"/>
          <w:i/>
          <w:sz w:val="28"/>
        </w:rPr>
        <w:t>R</w:t>
      </w:r>
      <w:r w:rsidRPr="00BF73BB">
        <w:rPr>
          <w:rFonts w:ascii="Times New Roman" w:hAnsi="Times New Roman"/>
          <w:i/>
          <w:sz w:val="28"/>
          <w:vertAlign w:val="subscript"/>
        </w:rPr>
        <w:t>X</w:t>
      </w:r>
      <w:r>
        <w:rPr>
          <w:rFonts w:ascii="Times New Roman" w:hAnsi="Times New Roman"/>
          <w:i/>
          <w:sz w:val="28"/>
          <w:vertAlign w:val="subscript"/>
        </w:rPr>
        <w:t xml:space="preserve"> </w:t>
      </w:r>
      <w:r>
        <w:rPr>
          <w:rFonts w:ascii="Times New Roman" w:hAnsi="Times New Roman"/>
          <w:sz w:val="28"/>
        </w:rPr>
        <w:t xml:space="preserve"> has the value </w:t>
      </w:r>
      <w:r>
        <w:rPr>
          <w:rFonts w:ascii="Times New Roman" w:hAnsi="Times New Roman"/>
          <w:sz w:val="28"/>
        </w:rPr>
        <w:br/>
      </w:r>
      <w:r w:rsidRPr="00BF73BB">
        <w:rPr>
          <w:rFonts w:ascii="Times New Roman" w:hAnsi="Times New Roman"/>
          <w:i/>
          <w:sz w:val="28"/>
        </w:rPr>
        <w:t>R</w:t>
      </w:r>
      <w:r w:rsidRPr="00BF73BB">
        <w:rPr>
          <w:rFonts w:ascii="Times New Roman" w:hAnsi="Times New Roman"/>
          <w:i/>
          <w:sz w:val="28"/>
          <w:vertAlign w:val="subscript"/>
        </w:rPr>
        <w:t>X</w:t>
      </w:r>
      <w:r>
        <w:rPr>
          <w:rFonts w:ascii="Times New Roman" w:hAnsi="Times New Roman"/>
          <w:sz w:val="28"/>
        </w:rPr>
        <w:t xml:space="preserve">  = 2.2[k</w:t>
      </w:r>
      <w:r w:rsidRPr="00BF73BB">
        <w:rPr>
          <w:rFonts w:ascii="Symbol" w:hAnsi="Symbol"/>
          <w:sz w:val="28"/>
        </w:rPr>
        <w:t></w:t>
      </w:r>
      <w:r>
        <w:rPr>
          <w:rFonts w:ascii="Times New Roman" w:hAnsi="Times New Roman"/>
          <w:sz w:val="28"/>
        </w:rPr>
        <w:t xml:space="preserve">], and the capacitor </w:t>
      </w:r>
      <w:r w:rsidRPr="00BF73BB">
        <w:rPr>
          <w:rFonts w:ascii="Times New Roman" w:hAnsi="Times New Roman"/>
          <w:i/>
          <w:sz w:val="28"/>
        </w:rPr>
        <w:t>C</w:t>
      </w:r>
      <w:r w:rsidRPr="00BF73BB">
        <w:rPr>
          <w:rFonts w:ascii="Times New Roman" w:hAnsi="Times New Roman"/>
          <w:i/>
          <w:sz w:val="28"/>
          <w:vertAlign w:val="subscript"/>
        </w:rPr>
        <w:t>X</w:t>
      </w:r>
      <w:r>
        <w:rPr>
          <w:rFonts w:ascii="Times New Roman" w:hAnsi="Times New Roman"/>
          <w:sz w:val="28"/>
        </w:rPr>
        <w:t xml:space="preserve">  has the value </w:t>
      </w:r>
      <w:r w:rsidRPr="00BF73BB">
        <w:rPr>
          <w:rFonts w:ascii="Times New Roman" w:hAnsi="Times New Roman"/>
          <w:i/>
          <w:sz w:val="28"/>
        </w:rPr>
        <w:t>C</w:t>
      </w:r>
      <w:r w:rsidRPr="00BF73BB">
        <w:rPr>
          <w:rFonts w:ascii="Times New Roman" w:hAnsi="Times New Roman"/>
          <w:i/>
          <w:sz w:val="28"/>
          <w:vertAlign w:val="subscript"/>
        </w:rPr>
        <w:t>X</w:t>
      </w:r>
      <w:r>
        <w:rPr>
          <w:rFonts w:ascii="Times New Roman" w:hAnsi="Times New Roman"/>
          <w:sz w:val="28"/>
        </w:rPr>
        <w:t xml:space="preserve">  = 20[</w:t>
      </w:r>
      <w:r w:rsidRPr="00BF73BB">
        <w:rPr>
          <w:rFonts w:ascii="Symbol" w:hAnsi="Symbol"/>
          <w:sz w:val="28"/>
        </w:rPr>
        <w:t></w:t>
      </w:r>
      <w:r>
        <w:rPr>
          <w:rFonts w:ascii="Times New Roman" w:hAnsi="Times New Roman"/>
          <w:sz w:val="28"/>
        </w:rPr>
        <w:t xml:space="preserve">F].  </w:t>
      </w:r>
    </w:p>
    <w:p w:rsidR="0045365B" w:rsidRDefault="0045365B" w:rsidP="0045365B">
      <w:pPr>
        <w:rPr>
          <w:rFonts w:ascii="Times New Roman" w:hAnsi="Times New Roman"/>
          <w:sz w:val="28"/>
        </w:rPr>
      </w:pPr>
      <w:r>
        <w:rPr>
          <w:rFonts w:ascii="Times New Roman" w:hAnsi="Times New Roman"/>
          <w:sz w:val="28"/>
        </w:rPr>
        <w:tab/>
        <w:t xml:space="preserve">Find the value of </w:t>
      </w:r>
      <w:proofErr w:type="gramStart"/>
      <w:r>
        <w:rPr>
          <w:rFonts w:ascii="Times New Roman" w:hAnsi="Times New Roman"/>
          <w:i/>
          <w:sz w:val="28"/>
        </w:rPr>
        <w:t>L</w:t>
      </w:r>
      <w:r w:rsidRPr="00BF73BB">
        <w:rPr>
          <w:rFonts w:ascii="Times New Roman" w:hAnsi="Times New Roman"/>
          <w:i/>
          <w:sz w:val="28"/>
          <w:vertAlign w:val="subscript"/>
        </w:rPr>
        <w:t>X</w:t>
      </w:r>
      <w:r>
        <w:rPr>
          <w:rFonts w:ascii="Times New Roman" w:hAnsi="Times New Roman"/>
          <w:sz w:val="28"/>
        </w:rPr>
        <w:t xml:space="preserve">  so</w:t>
      </w:r>
      <w:proofErr w:type="gramEnd"/>
      <w:r>
        <w:rPr>
          <w:rFonts w:ascii="Times New Roman" w:hAnsi="Times New Roman"/>
          <w:sz w:val="28"/>
        </w:rPr>
        <w:t xml:space="preserve"> that at </w:t>
      </w:r>
      <w:r w:rsidRPr="00BF73BB">
        <w:rPr>
          <w:rFonts w:ascii="Times New Roman" w:hAnsi="Times New Roman"/>
          <w:i/>
          <w:sz w:val="28"/>
        </w:rPr>
        <w:t>t</w:t>
      </w:r>
      <w:r>
        <w:rPr>
          <w:rFonts w:ascii="Times New Roman" w:hAnsi="Times New Roman"/>
          <w:sz w:val="28"/>
        </w:rPr>
        <w:t xml:space="preserve"> = 30[</w:t>
      </w:r>
      <w:proofErr w:type="spellStart"/>
      <w:r>
        <w:rPr>
          <w:rFonts w:ascii="Times New Roman" w:hAnsi="Times New Roman"/>
          <w:sz w:val="28"/>
        </w:rPr>
        <w:t>ms</w:t>
      </w:r>
      <w:proofErr w:type="spellEnd"/>
      <w:r>
        <w:rPr>
          <w:rFonts w:ascii="Times New Roman" w:hAnsi="Times New Roman"/>
          <w:sz w:val="28"/>
        </w:rPr>
        <w:t xml:space="preserve">] the energy stored in the inductor </w:t>
      </w:r>
      <w:r>
        <w:rPr>
          <w:rFonts w:ascii="Times New Roman" w:hAnsi="Times New Roman"/>
          <w:i/>
          <w:sz w:val="28"/>
        </w:rPr>
        <w:t>L</w:t>
      </w:r>
      <w:r w:rsidRPr="00BF73BB">
        <w:rPr>
          <w:rFonts w:ascii="Times New Roman" w:hAnsi="Times New Roman"/>
          <w:i/>
          <w:sz w:val="28"/>
          <w:vertAlign w:val="subscript"/>
        </w:rPr>
        <w:t>X</w:t>
      </w:r>
      <w:r>
        <w:rPr>
          <w:rFonts w:ascii="Times New Roman" w:hAnsi="Times New Roman"/>
          <w:sz w:val="28"/>
        </w:rPr>
        <w:t xml:space="preserve">  plus the energy stored in the capacitor </w:t>
      </w:r>
      <w:r w:rsidRPr="00BF73BB">
        <w:rPr>
          <w:rFonts w:ascii="Times New Roman" w:hAnsi="Times New Roman"/>
          <w:i/>
          <w:sz w:val="28"/>
        </w:rPr>
        <w:t>C</w:t>
      </w:r>
      <w:r w:rsidRPr="00BF73BB">
        <w:rPr>
          <w:rFonts w:ascii="Times New Roman" w:hAnsi="Times New Roman"/>
          <w:i/>
          <w:sz w:val="28"/>
          <w:vertAlign w:val="subscript"/>
        </w:rPr>
        <w:t>X</w:t>
      </w:r>
      <w:r>
        <w:rPr>
          <w:rFonts w:ascii="Times New Roman" w:hAnsi="Times New Roman"/>
          <w:sz w:val="28"/>
        </w:rPr>
        <w:t xml:space="preserve">  adds up to 500[</w:t>
      </w:r>
      <w:r w:rsidRPr="00BF73BB">
        <w:rPr>
          <w:rFonts w:ascii="Symbol" w:hAnsi="Symbol"/>
          <w:sz w:val="28"/>
        </w:rPr>
        <w:t></w:t>
      </w:r>
      <w:r>
        <w:rPr>
          <w:rFonts w:ascii="Times New Roman" w:hAnsi="Times New Roman"/>
          <w:sz w:val="28"/>
        </w:rPr>
        <w:t xml:space="preserve">J].  </w:t>
      </w:r>
    </w:p>
    <w:p w:rsidR="0045365B" w:rsidRDefault="0045365B" w:rsidP="0045365B">
      <w:pPr>
        <w:rPr>
          <w:rFonts w:ascii="Times New Roman" w:hAnsi="Times New Roman"/>
          <w:sz w:val="28"/>
        </w:rPr>
      </w:pPr>
      <w:r>
        <w:object w:dxaOrig="6875" w:dyaOrig="6621">
          <v:shape id="_x0000_i1029" type="#_x0000_t75" style="width:242.25pt;height:233.25pt" o:ole="">
            <v:imagedata r:id="rId14" o:title=""/>
          </v:shape>
          <o:OLEObject Type="Embed" ProgID="Visio.Drawing.11" ShapeID="_x0000_i1029" DrawAspect="Content" ObjectID="_1490609370" r:id="rId21"/>
        </w:object>
      </w:r>
    </w:p>
    <w:p w:rsidR="0045365B" w:rsidRDefault="0045365B" w:rsidP="0045365B">
      <w:pPr>
        <w:rPr>
          <w:rFonts w:ascii="Times New Roman" w:hAnsi="Times New Roman"/>
          <w:sz w:val="28"/>
          <w:szCs w:val="28"/>
        </w:rPr>
      </w:pPr>
      <w:r>
        <w:rPr>
          <w:rFonts w:ascii="Times New Roman" w:hAnsi="Times New Roman"/>
          <w:noProof/>
          <w:sz w:val="28"/>
          <w:szCs w:val="28"/>
        </w:rPr>
        <w:drawing>
          <wp:inline distT="0" distB="0" distL="0" distR="0">
            <wp:extent cx="5943600" cy="3634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ECE2300_Spring201500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634105"/>
                    </a:xfrm>
                    <a:prstGeom prst="rect">
                      <a:avLst/>
                    </a:prstGeom>
                  </pic:spPr>
                </pic:pic>
              </a:graphicData>
            </a:graphic>
          </wp:inline>
        </w:drawing>
      </w:r>
    </w:p>
    <w:p w:rsidR="0045365B" w:rsidRDefault="0045365B" w:rsidP="0045365B">
      <w:pP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7430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2_ECE2300_Spring201500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430135"/>
                    </a:xfrm>
                    <a:prstGeom prst="rect">
                      <a:avLst/>
                    </a:prstGeom>
                  </pic:spPr>
                </pic:pic>
              </a:graphicData>
            </a:graphic>
          </wp:inline>
        </w:drawing>
      </w:r>
    </w:p>
    <w:p w:rsidR="0045365B" w:rsidRDefault="0045365B" w:rsidP="0045365B">
      <w:pPr>
        <w:rPr>
          <w:rFonts w:ascii="Times New Roman" w:hAnsi="Times New Roman"/>
          <w:sz w:val="28"/>
          <w:szCs w:val="28"/>
        </w:rPr>
      </w:pPr>
      <w:bookmarkStart w:id="0" w:name="_GoBack"/>
      <w:bookmarkEnd w:id="0"/>
    </w:p>
    <w:sectPr w:rsidR="0045365B" w:rsidSect="00B575FC">
      <w:headerReference w:type="default" r:id="rId24"/>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8DF" w:rsidRDefault="002248DF" w:rsidP="00905589">
      <w:r>
        <w:separator/>
      </w:r>
    </w:p>
  </w:endnote>
  <w:endnote w:type="continuationSeparator" w:id="0">
    <w:p w:rsidR="002248DF" w:rsidRDefault="002248DF" w:rsidP="0090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8DF" w:rsidRDefault="002248DF" w:rsidP="00905589">
      <w:r>
        <w:separator/>
      </w:r>
    </w:p>
  </w:footnote>
  <w:footnote w:type="continuationSeparator" w:id="0">
    <w:p w:rsidR="002248DF" w:rsidRDefault="002248DF" w:rsidP="00905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1A59E3">
    <w:pPr>
      <w:pStyle w:val="Header"/>
      <w:jc w:val="right"/>
      <w:rPr>
        <w:rFonts w:ascii="Times New Roman" w:hAnsi="Times New Roman"/>
      </w:rPr>
    </w:pPr>
    <w:r>
      <w:rPr>
        <w:rFonts w:ascii="Times New Roman" w:hAnsi="Times New Roman"/>
      </w:rPr>
      <w:t>ECE 2300 Exam 2 – April 1</w:t>
    </w:r>
    <w:r w:rsidR="00D36CF4">
      <w:rPr>
        <w:rFonts w:ascii="Times New Roman" w:hAnsi="Times New Roman"/>
      </w:rPr>
      <w:t>1</w:t>
    </w:r>
    <w:r>
      <w:rPr>
        <w:rFonts w:ascii="Times New Roman" w:hAnsi="Times New Roman"/>
      </w:rPr>
      <w:t>, 201</w:t>
    </w:r>
    <w:r w:rsidR="00D36CF4">
      <w:rPr>
        <w:rFonts w:ascii="Times New Roman" w:hAnsi="Times New Roman"/>
      </w:rPr>
      <w:t>5</w:t>
    </w:r>
    <w:r>
      <w:rPr>
        <w:rFonts w:ascii="Times New Roman" w:hAnsi="Times New Roman"/>
      </w:rPr>
      <w:t xml:space="preserve"> – Page </w:t>
    </w:r>
    <w:r w:rsidR="00B26CDC">
      <w:rPr>
        <w:rStyle w:val="PageNumber"/>
        <w:rFonts w:ascii="Times New Roman" w:hAnsi="Times New Roman"/>
      </w:rPr>
      <w:fldChar w:fldCharType="begin"/>
    </w:r>
    <w:r>
      <w:rPr>
        <w:rStyle w:val="PageNumber"/>
        <w:rFonts w:ascii="Times New Roman" w:hAnsi="Times New Roman"/>
      </w:rPr>
      <w:instrText xml:space="preserve"> PAGE </w:instrText>
    </w:r>
    <w:r w:rsidR="00B26CDC">
      <w:rPr>
        <w:rStyle w:val="PageNumber"/>
        <w:rFonts w:ascii="Times New Roman" w:hAnsi="Times New Roman"/>
      </w:rPr>
      <w:fldChar w:fldCharType="separate"/>
    </w:r>
    <w:r w:rsidR="0045365B">
      <w:rPr>
        <w:rStyle w:val="PageNumber"/>
        <w:rFonts w:ascii="Times New Roman" w:hAnsi="Times New Roman"/>
        <w:noProof/>
      </w:rPr>
      <w:t>10</w:t>
    </w:r>
    <w:r w:rsidR="00B26CDC">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C3FA3"/>
    <w:multiLevelType w:val="hybridMultilevel"/>
    <w:tmpl w:val="28F0F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327DC5"/>
    <w:multiLevelType w:val="hybridMultilevel"/>
    <w:tmpl w:val="28F0F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575FC"/>
    <w:rsid w:val="00036A03"/>
    <w:rsid w:val="00055CE1"/>
    <w:rsid w:val="00172EA6"/>
    <w:rsid w:val="00190791"/>
    <w:rsid w:val="00191C92"/>
    <w:rsid w:val="00197884"/>
    <w:rsid w:val="001A59E3"/>
    <w:rsid w:val="001C7A7B"/>
    <w:rsid w:val="002248DF"/>
    <w:rsid w:val="0023013E"/>
    <w:rsid w:val="00295B22"/>
    <w:rsid w:val="003B7F34"/>
    <w:rsid w:val="003F7030"/>
    <w:rsid w:val="0045365B"/>
    <w:rsid w:val="0065627B"/>
    <w:rsid w:val="00656C3B"/>
    <w:rsid w:val="006F128E"/>
    <w:rsid w:val="00880271"/>
    <w:rsid w:val="008D1FE5"/>
    <w:rsid w:val="00905589"/>
    <w:rsid w:val="009646B2"/>
    <w:rsid w:val="00A3092D"/>
    <w:rsid w:val="00AE0682"/>
    <w:rsid w:val="00B26CDC"/>
    <w:rsid w:val="00B575FC"/>
    <w:rsid w:val="00B836F2"/>
    <w:rsid w:val="00BF73BB"/>
    <w:rsid w:val="00C93DDD"/>
    <w:rsid w:val="00D36CF4"/>
    <w:rsid w:val="00D836EB"/>
    <w:rsid w:val="00DF5866"/>
    <w:rsid w:val="00E5207E"/>
    <w:rsid w:val="00F25B5F"/>
    <w:rsid w:val="00F34F31"/>
    <w:rsid w:val="00F428C8"/>
    <w:rsid w:val="00FB3B2E"/>
    <w:rsid w:val="00FC5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FC"/>
    <w:pPr>
      <w:spacing w:after="0" w:line="240" w:lineRule="auto"/>
    </w:pPr>
    <w:rPr>
      <w:rFonts w:ascii="Helvetica" w:eastAsia="Times New Roman" w:hAnsi="Helvetica" w:cs="Times New Roman"/>
      <w:sz w:val="24"/>
      <w:szCs w:val="20"/>
    </w:rPr>
  </w:style>
  <w:style w:type="paragraph" w:styleId="Heading1">
    <w:name w:val="heading 1"/>
    <w:basedOn w:val="Normal"/>
    <w:next w:val="Normal"/>
    <w:link w:val="Heading1Char"/>
    <w:qFormat/>
    <w:rsid w:val="00B575FC"/>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5FC"/>
    <w:rPr>
      <w:rFonts w:ascii="Helvetica" w:eastAsia="Times New Roman" w:hAnsi="Helvetica" w:cs="Times New Roman"/>
      <w:sz w:val="28"/>
      <w:szCs w:val="20"/>
    </w:rPr>
  </w:style>
  <w:style w:type="paragraph" w:styleId="BodyText">
    <w:name w:val="Body Text"/>
    <w:basedOn w:val="Normal"/>
    <w:link w:val="BodyTextChar"/>
    <w:rsid w:val="00B575FC"/>
    <w:pPr>
      <w:jc w:val="center"/>
    </w:pPr>
    <w:rPr>
      <w:rFonts w:ascii="Arial" w:hAnsi="Arial" w:cs="Arial"/>
      <w:sz w:val="72"/>
    </w:rPr>
  </w:style>
  <w:style w:type="character" w:customStyle="1" w:styleId="BodyTextChar">
    <w:name w:val="Body Text Char"/>
    <w:basedOn w:val="DefaultParagraphFont"/>
    <w:link w:val="BodyText"/>
    <w:rsid w:val="00B575FC"/>
    <w:rPr>
      <w:rFonts w:ascii="Arial" w:eastAsia="Times New Roman" w:hAnsi="Arial" w:cs="Arial"/>
      <w:sz w:val="72"/>
      <w:szCs w:val="20"/>
    </w:rPr>
  </w:style>
  <w:style w:type="paragraph" w:styleId="Header">
    <w:name w:val="header"/>
    <w:basedOn w:val="Normal"/>
    <w:link w:val="HeaderChar"/>
    <w:rsid w:val="00B575FC"/>
    <w:pPr>
      <w:tabs>
        <w:tab w:val="center" w:pos="4320"/>
        <w:tab w:val="right" w:pos="8640"/>
      </w:tabs>
    </w:pPr>
  </w:style>
  <w:style w:type="character" w:customStyle="1" w:styleId="HeaderChar">
    <w:name w:val="Header Char"/>
    <w:basedOn w:val="DefaultParagraphFont"/>
    <w:link w:val="Header"/>
    <w:rsid w:val="00B575FC"/>
    <w:rPr>
      <w:rFonts w:ascii="Helvetica" w:eastAsia="Times New Roman" w:hAnsi="Helvetica" w:cs="Times New Roman"/>
      <w:sz w:val="24"/>
      <w:szCs w:val="20"/>
    </w:rPr>
  </w:style>
  <w:style w:type="character" w:styleId="PageNumber">
    <w:name w:val="page number"/>
    <w:basedOn w:val="DefaultParagraphFont"/>
    <w:rsid w:val="00B575FC"/>
  </w:style>
  <w:style w:type="paragraph" w:styleId="BalloonText">
    <w:name w:val="Balloon Text"/>
    <w:basedOn w:val="Normal"/>
    <w:link w:val="BalloonTextChar"/>
    <w:uiPriority w:val="99"/>
    <w:semiHidden/>
    <w:unhideWhenUsed/>
    <w:rsid w:val="00B575FC"/>
    <w:rPr>
      <w:rFonts w:ascii="Tahoma" w:hAnsi="Tahoma" w:cs="Tahoma"/>
      <w:sz w:val="16"/>
      <w:szCs w:val="16"/>
    </w:rPr>
  </w:style>
  <w:style w:type="character" w:customStyle="1" w:styleId="BalloonTextChar">
    <w:name w:val="Balloon Text Char"/>
    <w:basedOn w:val="DefaultParagraphFont"/>
    <w:link w:val="BalloonText"/>
    <w:uiPriority w:val="99"/>
    <w:semiHidden/>
    <w:rsid w:val="00B575FC"/>
    <w:rPr>
      <w:rFonts w:ascii="Tahoma" w:eastAsia="Times New Roman" w:hAnsi="Tahoma" w:cs="Tahoma"/>
      <w:sz w:val="16"/>
      <w:szCs w:val="16"/>
    </w:rPr>
  </w:style>
  <w:style w:type="character" w:styleId="PlaceholderText">
    <w:name w:val="Placeholder Text"/>
    <w:basedOn w:val="DefaultParagraphFont"/>
    <w:uiPriority w:val="99"/>
    <w:semiHidden/>
    <w:rsid w:val="008D1FE5"/>
    <w:rPr>
      <w:color w:val="808080"/>
    </w:rPr>
  </w:style>
  <w:style w:type="paragraph" w:styleId="Footer">
    <w:name w:val="footer"/>
    <w:basedOn w:val="Normal"/>
    <w:link w:val="FooterChar"/>
    <w:uiPriority w:val="99"/>
    <w:unhideWhenUsed/>
    <w:rsid w:val="00D36CF4"/>
    <w:pPr>
      <w:tabs>
        <w:tab w:val="center" w:pos="4680"/>
        <w:tab w:val="right" w:pos="9360"/>
      </w:tabs>
    </w:pPr>
  </w:style>
  <w:style w:type="character" w:customStyle="1" w:styleId="FooterChar">
    <w:name w:val="Footer Char"/>
    <w:basedOn w:val="DefaultParagraphFont"/>
    <w:link w:val="Footer"/>
    <w:uiPriority w:val="99"/>
    <w:rsid w:val="00D36CF4"/>
    <w:rPr>
      <w:rFonts w:ascii="Helvetica" w:eastAsia="Times New Roman" w:hAnsi="Helvetica" w:cs="Times New Roman"/>
      <w:sz w:val="24"/>
      <w:szCs w:val="20"/>
    </w:rPr>
  </w:style>
  <w:style w:type="paragraph" w:styleId="ListParagraph">
    <w:name w:val="List Paragraph"/>
    <w:basedOn w:val="Normal"/>
    <w:uiPriority w:val="34"/>
    <w:qFormat/>
    <w:rsid w:val="00295B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14</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GULIN;Dave Shattuck</dc:creator>
  <cp:lastModifiedBy>Shattuck, David P</cp:lastModifiedBy>
  <cp:revision>13</cp:revision>
  <cp:lastPrinted>2015-04-10T21:28:00Z</cp:lastPrinted>
  <dcterms:created xsi:type="dcterms:W3CDTF">2015-04-10T15:27:00Z</dcterms:created>
  <dcterms:modified xsi:type="dcterms:W3CDTF">2015-04-15T18:23:00Z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