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3480002A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C50725">
        <w:rPr>
          <w:rFonts w:ascii="Arial" w:hAnsi="Arial" w:cs="Arial"/>
          <w:sz w:val="36"/>
        </w:rPr>
        <w:t>6</w:t>
      </w:r>
      <w:r w:rsidR="00280F54">
        <w:rPr>
          <w:rFonts w:ascii="Arial" w:hAnsi="Arial" w:cs="Arial"/>
          <w:sz w:val="36"/>
        </w:rPr>
        <w:t xml:space="preserve"> – </w:t>
      </w:r>
      <w:r w:rsidR="004B5639">
        <w:rPr>
          <w:rFonts w:ascii="Arial" w:hAnsi="Arial" w:cs="Arial"/>
          <w:sz w:val="36"/>
        </w:rPr>
        <w:t>4</w:t>
      </w:r>
      <w:r w:rsidR="00280F54">
        <w:rPr>
          <w:rFonts w:ascii="Arial" w:hAnsi="Arial" w:cs="Arial"/>
          <w:sz w:val="36"/>
        </w:rPr>
        <w:t>pm Section</w:t>
      </w:r>
    </w:p>
    <w:p w14:paraId="7A2EF96F" w14:textId="2D562C48" w:rsidR="00711E83" w:rsidRDefault="00280F54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C50725">
        <w:rPr>
          <w:rFonts w:ascii="Arial" w:hAnsi="Arial" w:cs="Arial"/>
          <w:sz w:val="36"/>
        </w:rPr>
        <w:t>25</w:t>
      </w:r>
      <w:r>
        <w:rPr>
          <w:rFonts w:ascii="Arial" w:hAnsi="Arial" w:cs="Arial"/>
          <w:sz w:val="36"/>
        </w:rPr>
        <w:t>, 2024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7CB66442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E56716">
        <w:rPr>
          <w:rFonts w:ascii="Arial" w:hAnsi="Arial" w:cs="Arial"/>
          <w:sz w:val="28"/>
        </w:rPr>
        <w:t>4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7E42A0C6" w14:textId="77777777" w:rsidR="00C50725" w:rsidRDefault="00C50725" w:rsidP="00C5072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given below to solve.  </w:t>
      </w:r>
    </w:p>
    <w:p w14:paraId="5D1EC53D" w14:textId="37543526" w:rsidR="00C50725" w:rsidRDefault="00C50725" w:rsidP="00C50725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Find the Norton Equivalent as seen by </w:t>
      </w:r>
      <w:r w:rsidR="004B5639">
        <w:rPr>
          <w:rFonts w:ascii="Times New Roman" w:hAnsi="Times New Roman"/>
          <w:sz w:val="28"/>
        </w:rPr>
        <w:t>terminals A and B</w:t>
      </w:r>
      <w:r>
        <w:rPr>
          <w:rFonts w:ascii="Times New Roman" w:hAnsi="Times New Roman"/>
          <w:sz w:val="28"/>
        </w:rPr>
        <w:t xml:space="preserve">.  Draw the equivalent, labeling the numerical values, and </w:t>
      </w:r>
      <w:r w:rsidR="004B5639">
        <w:rPr>
          <w:rFonts w:ascii="Times New Roman" w:hAnsi="Times New Roman"/>
          <w:sz w:val="28"/>
        </w:rPr>
        <w:t>labeling terminals A and B</w:t>
      </w:r>
      <w:r>
        <w:rPr>
          <w:rFonts w:ascii="Times New Roman" w:hAnsi="Times New Roman"/>
          <w:sz w:val="28"/>
        </w:rPr>
        <w:t xml:space="preserve">.  </w:t>
      </w:r>
    </w:p>
    <w:p w14:paraId="00819200" w14:textId="1B4D21EB" w:rsidR="00C50725" w:rsidRPr="00F94F00" w:rsidRDefault="004B5639" w:rsidP="00C50725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Assume that a current source with a value of 7.5[mA] </w:t>
      </w:r>
      <w:r w:rsidR="00960B3B">
        <w:rPr>
          <w:rFonts w:ascii="Times New Roman" w:hAnsi="Times New Roman"/>
          <w:sz w:val="28"/>
        </w:rPr>
        <w:t>was then</w:t>
      </w:r>
      <w:r>
        <w:rPr>
          <w:rFonts w:ascii="Times New Roman" w:hAnsi="Times New Roman"/>
          <w:sz w:val="28"/>
        </w:rPr>
        <w:t xml:space="preserve"> connected to terminals A and B, with the polarity </w:t>
      </w:r>
      <w:r w:rsidR="00960B3B"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z w:val="28"/>
        </w:rPr>
        <w:t xml:space="preserve"> the current </w:t>
      </w:r>
      <w:r w:rsidR="00960B3B">
        <w:rPr>
          <w:rFonts w:ascii="Times New Roman" w:hAnsi="Times New Roman"/>
          <w:sz w:val="28"/>
        </w:rPr>
        <w:t xml:space="preserve">being </w:t>
      </w:r>
      <w:r>
        <w:rPr>
          <w:rFonts w:ascii="Times New Roman" w:hAnsi="Times New Roman"/>
          <w:sz w:val="28"/>
        </w:rPr>
        <w:t>from B to A</w:t>
      </w:r>
      <w:r w:rsidR="00960B3B">
        <w:rPr>
          <w:rFonts w:ascii="Times New Roman" w:hAnsi="Times New Roman"/>
          <w:sz w:val="28"/>
        </w:rPr>
        <w:t xml:space="preserve"> through the source</w:t>
      </w:r>
      <w:r w:rsidR="00C50725">
        <w:rPr>
          <w:rFonts w:ascii="Times New Roman" w:hAnsi="Times New Roman"/>
          <w:sz w:val="28"/>
        </w:rPr>
        <w:t>.</w:t>
      </w:r>
      <w:r w:rsidR="00960B3B">
        <w:rPr>
          <w:rFonts w:ascii="Times New Roman" w:hAnsi="Times New Roman"/>
          <w:sz w:val="28"/>
        </w:rPr>
        <w:t xml:space="preserve">  Find the power delivered by that 7.5[mA] current source to the rest of the circuit.</w:t>
      </w:r>
      <w:r w:rsidR="00C50725">
        <w:rPr>
          <w:rFonts w:ascii="Times New Roman" w:hAnsi="Times New Roman"/>
          <w:sz w:val="28"/>
        </w:rPr>
        <w:t xml:space="preserve">  </w:t>
      </w:r>
    </w:p>
    <w:p w14:paraId="18C3B900" w14:textId="2BB6CFCF" w:rsidR="003506DC" w:rsidRDefault="004B5639" w:rsidP="003506DC">
      <w:pPr>
        <w:rPr>
          <w:rFonts w:ascii="Times New Roman" w:hAnsi="Times New Roman"/>
          <w:sz w:val="28"/>
        </w:rPr>
      </w:pPr>
      <w:r>
        <w:object w:dxaOrig="11416" w:dyaOrig="11595" w14:anchorId="069109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74.75pt" o:ole="">
            <v:imagedata r:id="rId9" o:title=""/>
          </v:shape>
          <o:OLEObject Type="Embed" ProgID="Visio.Drawing.15" ShapeID="_x0000_i1025" DrawAspect="Content" ObjectID="_1775573737" r:id="rId10"/>
        </w:object>
      </w:r>
    </w:p>
    <w:bookmarkEnd w:id="0"/>
    <w:p w14:paraId="72E4B90B" w14:textId="642FE9EC" w:rsidR="00DB2BFD" w:rsidRPr="00C52F52" w:rsidRDefault="00DB2BFD" w:rsidP="00853A34"/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326128FA" w:rsidR="00843603" w:rsidRDefault="00D5347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A56CFD2" wp14:editId="12F31761">
            <wp:extent cx="5972175" cy="752366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8421" r="2725" b="3904"/>
                    <a:stretch/>
                  </pic:blipFill>
                  <pic:spPr bwMode="auto">
                    <a:xfrm>
                      <a:off x="0" y="0"/>
                      <a:ext cx="5975299" cy="75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CDCB" w14:textId="39AA166E" w:rsidR="00D53473" w:rsidRDefault="00D5347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EA8117F" wp14:editId="762C33BC">
            <wp:extent cx="5962650" cy="77350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0526" r="7371" b="7867"/>
                    <a:stretch/>
                  </pic:blipFill>
                  <pic:spPr bwMode="auto">
                    <a:xfrm>
                      <a:off x="0" y="0"/>
                      <a:ext cx="5965770" cy="773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B5500" w14:textId="5762E3BB" w:rsidR="00D53473" w:rsidRDefault="00D5347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FF1C9BC" wp14:editId="5F429B4E">
            <wp:extent cx="5934075" cy="719801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0525" r="5128" b="6258"/>
                    <a:stretch/>
                  </pic:blipFill>
                  <pic:spPr bwMode="auto">
                    <a:xfrm>
                      <a:off x="0" y="0"/>
                      <a:ext cx="5937806" cy="720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7306" w14:textId="53CD3A09" w:rsidR="00D53473" w:rsidRPr="00A55A11" w:rsidRDefault="00D5347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3385BD1" wp14:editId="637D6A25">
            <wp:extent cx="5943600" cy="5033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468" r="13782" b="45142"/>
                    <a:stretch/>
                  </pic:blipFill>
                  <pic:spPr bwMode="auto">
                    <a:xfrm>
                      <a:off x="0" y="0"/>
                      <a:ext cx="5946454" cy="503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3473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78A4D69"/>
    <w:multiLevelType w:val="hybridMultilevel"/>
    <w:tmpl w:val="208297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0C57D3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64CD4"/>
    <w:rsid w:val="002701C5"/>
    <w:rsid w:val="00272398"/>
    <w:rsid w:val="00272C72"/>
    <w:rsid w:val="00280F54"/>
    <w:rsid w:val="002A5F20"/>
    <w:rsid w:val="002C09DB"/>
    <w:rsid w:val="002C1C56"/>
    <w:rsid w:val="002C4FFA"/>
    <w:rsid w:val="002C58CC"/>
    <w:rsid w:val="002C7654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B5639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9371E"/>
    <w:rsid w:val="005A49C4"/>
    <w:rsid w:val="005A57B3"/>
    <w:rsid w:val="005A69EE"/>
    <w:rsid w:val="005B3E6D"/>
    <w:rsid w:val="005B423F"/>
    <w:rsid w:val="005C2079"/>
    <w:rsid w:val="005C5549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95916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60B3B"/>
    <w:rsid w:val="00972255"/>
    <w:rsid w:val="009A0644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64ECD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0725"/>
    <w:rsid w:val="00C52F52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473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56716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6 Spring 2024</vt:lpstr>
    </vt:vector>
  </TitlesOfParts>
  <Company>ECE Dept., College of Engineering, U of H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6 Spring 2024</dc:title>
  <dc:creator>Dr. Dave</dc:creator>
  <cp:lastModifiedBy>Shattuck, David P</cp:lastModifiedBy>
  <cp:revision>2</cp:revision>
  <cp:lastPrinted>2024-04-24T19:05:00Z</cp:lastPrinted>
  <dcterms:created xsi:type="dcterms:W3CDTF">2024-04-25T23:09:00Z</dcterms:created>
  <dcterms:modified xsi:type="dcterms:W3CDTF">2024-04-25T23:09:00Z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