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D5C424" w14:textId="77777777" w:rsidR="00711E83" w:rsidRDefault="00711E83">
      <w:pPr>
        <w:spacing w:line="480" w:lineRule="atLeast"/>
        <w:rPr>
          <w:rFonts w:ascii="Arial" w:hAnsi="Arial" w:cs="Arial"/>
          <w:sz w:val="28"/>
        </w:rPr>
      </w:pPr>
      <w:bookmarkStart w:id="0" w:name="_GoBack"/>
      <w:bookmarkEnd w:id="0"/>
      <w:r>
        <w:rPr>
          <w:rFonts w:ascii="Arial" w:hAnsi="Arial" w:cs="Arial"/>
          <w:sz w:val="28"/>
        </w:rPr>
        <w:t>Name:  _____________________________ (please print)</w:t>
      </w:r>
    </w:p>
    <w:p w14:paraId="24D28461" w14:textId="77777777" w:rsidR="00711E83" w:rsidRPr="00F626A9" w:rsidRDefault="00711E83">
      <w:pPr>
        <w:spacing w:line="480" w:lineRule="atLeast"/>
        <w:rPr>
          <w:rFonts w:ascii="Arial" w:hAnsi="Arial" w:cs="Arial"/>
          <w:sz w:val="28"/>
        </w:rPr>
      </w:pPr>
      <w:r w:rsidRPr="00F626A9">
        <w:rPr>
          <w:rFonts w:ascii="Arial" w:hAnsi="Arial" w:cs="Arial"/>
          <w:sz w:val="28"/>
        </w:rPr>
        <w:t>Signature: __________________________</w:t>
      </w:r>
    </w:p>
    <w:p w14:paraId="3B2D34E9" w14:textId="77777777" w:rsidR="00711E83" w:rsidRPr="00F626A9" w:rsidRDefault="00711E83">
      <w:pPr>
        <w:spacing w:line="480" w:lineRule="atLeast"/>
        <w:rPr>
          <w:rFonts w:ascii="Arial" w:hAnsi="Arial" w:cs="Arial"/>
          <w:sz w:val="28"/>
        </w:rPr>
      </w:pPr>
    </w:p>
    <w:p w14:paraId="5053A6E9" w14:textId="06FD2D0B" w:rsidR="00711E83" w:rsidRPr="00F626A9" w:rsidRDefault="00711E83">
      <w:pPr>
        <w:jc w:val="center"/>
        <w:rPr>
          <w:rFonts w:ascii="Arial" w:hAnsi="Arial" w:cs="Arial"/>
          <w:sz w:val="36"/>
        </w:rPr>
      </w:pPr>
      <w:r w:rsidRPr="00F626A9">
        <w:rPr>
          <w:rFonts w:ascii="Arial" w:hAnsi="Arial" w:cs="Arial"/>
          <w:sz w:val="36"/>
        </w:rPr>
        <w:t>ECE 2</w:t>
      </w:r>
      <w:r w:rsidR="007C7612">
        <w:rPr>
          <w:rFonts w:ascii="Arial" w:hAnsi="Arial" w:cs="Arial"/>
          <w:sz w:val="36"/>
        </w:rPr>
        <w:t>201</w:t>
      </w:r>
      <w:r w:rsidR="005C71FC">
        <w:rPr>
          <w:rFonts w:ascii="Arial" w:hAnsi="Arial" w:cs="Arial"/>
          <w:sz w:val="36"/>
        </w:rPr>
        <w:t xml:space="preserve"> – </w:t>
      </w:r>
      <w:r w:rsidR="007B741C">
        <w:rPr>
          <w:rFonts w:ascii="Arial" w:hAnsi="Arial" w:cs="Arial"/>
          <w:sz w:val="36"/>
        </w:rPr>
        <w:t>Final</w:t>
      </w:r>
      <w:r w:rsidR="0033036A">
        <w:rPr>
          <w:rFonts w:ascii="Arial" w:hAnsi="Arial" w:cs="Arial"/>
          <w:sz w:val="36"/>
        </w:rPr>
        <w:t xml:space="preserve"> Exam</w:t>
      </w:r>
    </w:p>
    <w:p w14:paraId="34371170" w14:textId="77777777" w:rsidR="00711E83" w:rsidRDefault="007B741C">
      <w:pPr>
        <w:jc w:val="center"/>
        <w:rPr>
          <w:rFonts w:ascii="Arial" w:hAnsi="Arial" w:cs="Arial"/>
          <w:sz w:val="36"/>
        </w:rPr>
      </w:pPr>
      <w:r>
        <w:rPr>
          <w:rFonts w:ascii="Arial" w:hAnsi="Arial" w:cs="Arial"/>
          <w:sz w:val="36"/>
        </w:rPr>
        <w:t>July 1</w:t>
      </w:r>
      <w:r w:rsidR="00A6712E">
        <w:rPr>
          <w:rFonts w:ascii="Arial" w:hAnsi="Arial" w:cs="Arial"/>
          <w:sz w:val="36"/>
        </w:rPr>
        <w:t>, 2020</w:t>
      </w:r>
    </w:p>
    <w:p w14:paraId="3FA4B288" w14:textId="77777777" w:rsidR="00711E83" w:rsidRDefault="00711E83">
      <w:pPr>
        <w:jc w:val="center"/>
        <w:rPr>
          <w:rFonts w:ascii="Arial" w:hAnsi="Arial" w:cs="Arial"/>
          <w:sz w:val="36"/>
        </w:rPr>
      </w:pPr>
    </w:p>
    <w:p w14:paraId="2C61D1C4" w14:textId="77777777" w:rsidR="00711E83" w:rsidRDefault="00711E83">
      <w:pPr>
        <w:rPr>
          <w:rFonts w:ascii="Arial" w:hAnsi="Arial" w:cs="Arial"/>
        </w:rPr>
      </w:pPr>
    </w:p>
    <w:p w14:paraId="3FB9152F" w14:textId="77777777" w:rsidR="00711E83" w:rsidRDefault="00A707B0">
      <w:pPr>
        <w:rPr>
          <w:rFonts w:ascii="Arial" w:hAnsi="Arial" w:cs="Arial"/>
          <w:sz w:val="28"/>
        </w:rPr>
      </w:pPr>
      <w:r>
        <w:rPr>
          <w:rFonts w:ascii="Arial" w:hAnsi="Arial" w:cs="Arial"/>
          <w:sz w:val="28"/>
        </w:rPr>
        <w:t xml:space="preserve">1.  </w:t>
      </w:r>
      <w:r w:rsidR="00711E83">
        <w:rPr>
          <w:rFonts w:ascii="Arial" w:hAnsi="Arial" w:cs="Arial"/>
          <w:sz w:val="28"/>
        </w:rPr>
        <w:t>You may use one 8.5” x 11” crib sheet, or its equivalent.</w:t>
      </w:r>
      <w:r>
        <w:rPr>
          <w:rFonts w:ascii="Arial" w:hAnsi="Arial" w:cs="Arial"/>
          <w:sz w:val="28"/>
        </w:rPr>
        <w:t xml:space="preserve">  Do not communicate with anyone except Dr. Dave Shattuck while you are taking this quiz.</w:t>
      </w:r>
    </w:p>
    <w:p w14:paraId="3A6E82C4" w14:textId="77777777" w:rsidR="00711E83" w:rsidRDefault="00711E83">
      <w:pPr>
        <w:rPr>
          <w:rFonts w:ascii="Arial" w:hAnsi="Arial" w:cs="Arial"/>
          <w:sz w:val="28"/>
        </w:rPr>
      </w:pPr>
      <w:r>
        <w:rPr>
          <w:rFonts w:ascii="Arial" w:hAnsi="Arial" w:cs="Arial"/>
          <w:sz w:val="28"/>
        </w:rPr>
        <w:t xml:space="preserve">2. </w:t>
      </w:r>
      <w:r w:rsidR="00A707B0">
        <w:rPr>
          <w:rFonts w:ascii="Arial" w:hAnsi="Arial" w:cs="Arial"/>
          <w:sz w:val="28"/>
        </w:rPr>
        <w:t xml:space="preserve"> </w:t>
      </w:r>
      <w:r>
        <w:rPr>
          <w:rFonts w:ascii="Arial" w:hAnsi="Arial" w:cs="Arial"/>
          <w:sz w:val="28"/>
        </w:rPr>
        <w:t xml:space="preserve">Show all work necessary to complete the problem.  </w:t>
      </w:r>
      <w:r w:rsidR="00A707B0">
        <w:rPr>
          <w:rFonts w:ascii="Arial" w:hAnsi="Arial" w:cs="Arial"/>
          <w:sz w:val="28"/>
        </w:rPr>
        <w:t xml:space="preserve">Use additional sheets of paper as needed.  </w:t>
      </w:r>
      <w:r>
        <w:rPr>
          <w:rFonts w:ascii="Arial" w:hAnsi="Arial" w:cs="Arial"/>
          <w:sz w:val="28"/>
        </w:rPr>
        <w:t>A solution without the appropriate work shown will receive no credit.  A solution which is not given in a reasonable order will lose credit.</w:t>
      </w:r>
      <w:r w:rsidR="00A707B0">
        <w:rPr>
          <w:rFonts w:ascii="Arial" w:hAnsi="Arial" w:cs="Arial"/>
          <w:sz w:val="28"/>
        </w:rPr>
        <w:t xml:space="preserve">  Include this page with your printed name and signature, or include a different, separate page with your printed name and signature.  Failure to do this will result in points being deducted.  </w:t>
      </w:r>
    </w:p>
    <w:p w14:paraId="3C9B791D" w14:textId="77777777" w:rsidR="00711E83" w:rsidRDefault="00E034A1">
      <w:pPr>
        <w:rPr>
          <w:rFonts w:ascii="Arial" w:hAnsi="Arial" w:cs="Arial"/>
          <w:sz w:val="28"/>
        </w:rPr>
      </w:pPr>
      <w:r>
        <w:rPr>
          <w:rFonts w:ascii="Arial" w:hAnsi="Arial" w:cs="Arial"/>
          <w:sz w:val="28"/>
        </w:rPr>
        <w:t>3</w:t>
      </w:r>
      <w:r w:rsidR="00711E83">
        <w:rPr>
          <w:rFonts w:ascii="Arial" w:hAnsi="Arial" w:cs="Arial"/>
          <w:sz w:val="28"/>
        </w:rPr>
        <w:t>.  Show all units in solutions, intermediate results, and figures.  Units in the quiz will be included between square brackets.</w:t>
      </w:r>
    </w:p>
    <w:p w14:paraId="33821432" w14:textId="77777777" w:rsidR="00711E83" w:rsidRDefault="00E034A1">
      <w:pPr>
        <w:rPr>
          <w:rFonts w:ascii="Arial" w:hAnsi="Arial" w:cs="Arial"/>
          <w:sz w:val="28"/>
        </w:rPr>
      </w:pPr>
      <w:r>
        <w:rPr>
          <w:rFonts w:ascii="Arial" w:hAnsi="Arial" w:cs="Arial"/>
          <w:sz w:val="28"/>
        </w:rPr>
        <w:t>4</w:t>
      </w:r>
      <w:r w:rsidR="00711E83">
        <w:rPr>
          <w:rFonts w:ascii="Arial" w:hAnsi="Arial" w:cs="Arial"/>
          <w:sz w:val="28"/>
        </w:rPr>
        <w:t>.  Do not use red ink.  Do not use red pencil.</w:t>
      </w:r>
    </w:p>
    <w:p w14:paraId="204D80A8" w14:textId="533478B2" w:rsidR="00711E83" w:rsidRDefault="00E034A1">
      <w:pPr>
        <w:rPr>
          <w:rFonts w:ascii="Arial" w:hAnsi="Arial" w:cs="Arial"/>
          <w:sz w:val="28"/>
        </w:rPr>
      </w:pPr>
      <w:r>
        <w:rPr>
          <w:rFonts w:ascii="Arial" w:hAnsi="Arial" w:cs="Arial"/>
          <w:sz w:val="28"/>
        </w:rPr>
        <w:t>5</w:t>
      </w:r>
      <w:r w:rsidR="00711E83">
        <w:rPr>
          <w:rFonts w:ascii="Arial" w:hAnsi="Arial" w:cs="Arial"/>
          <w:sz w:val="28"/>
        </w:rPr>
        <w:t xml:space="preserve">.  You will have </w:t>
      </w:r>
      <w:r w:rsidR="00DC6F4D">
        <w:rPr>
          <w:rFonts w:ascii="Arial" w:hAnsi="Arial" w:cs="Arial"/>
          <w:sz w:val="28"/>
        </w:rPr>
        <w:t>155</w:t>
      </w:r>
      <w:r w:rsidR="00A707B0">
        <w:rPr>
          <w:rFonts w:ascii="Arial" w:hAnsi="Arial" w:cs="Arial"/>
          <w:sz w:val="28"/>
        </w:rPr>
        <w:t xml:space="preserve"> minutes to work on this </w:t>
      </w:r>
      <w:r w:rsidR="0033036A">
        <w:rPr>
          <w:rFonts w:ascii="Arial" w:hAnsi="Arial" w:cs="Arial"/>
          <w:sz w:val="28"/>
        </w:rPr>
        <w:t>exam</w:t>
      </w:r>
      <w:r w:rsidR="00A707B0">
        <w:rPr>
          <w:rFonts w:ascii="Arial" w:hAnsi="Arial" w:cs="Arial"/>
          <w:sz w:val="28"/>
        </w:rPr>
        <w:t xml:space="preserve">, plus additional time to print, scan and email your work.  Email your completed </w:t>
      </w:r>
      <w:r w:rsidR="00DC6F4D">
        <w:rPr>
          <w:rFonts w:ascii="Arial" w:hAnsi="Arial" w:cs="Arial"/>
          <w:sz w:val="28"/>
        </w:rPr>
        <w:t>exam</w:t>
      </w:r>
      <w:r w:rsidR="00A707B0">
        <w:rPr>
          <w:rFonts w:ascii="Arial" w:hAnsi="Arial" w:cs="Arial"/>
          <w:sz w:val="28"/>
        </w:rPr>
        <w:t xml:space="preserve"> to </w:t>
      </w:r>
      <w:hyperlink r:id="rId7" w:history="1">
        <w:r w:rsidR="00A707B0" w:rsidRPr="00484C6A">
          <w:rPr>
            <w:rStyle w:val="Hyperlink"/>
            <w:rFonts w:ascii="Arial" w:hAnsi="Arial" w:cs="Arial"/>
            <w:sz w:val="28"/>
          </w:rPr>
          <w:t>Shattuck@uh.edu</w:t>
        </w:r>
      </w:hyperlink>
      <w:r w:rsidR="00A707B0">
        <w:rPr>
          <w:rFonts w:ascii="Arial" w:hAnsi="Arial" w:cs="Arial"/>
          <w:sz w:val="28"/>
        </w:rPr>
        <w:t xml:space="preserve">.  </w:t>
      </w:r>
    </w:p>
    <w:p w14:paraId="584D733D" w14:textId="77777777" w:rsidR="00711E83" w:rsidRDefault="00711E83">
      <w:pPr>
        <w:rPr>
          <w:rFonts w:ascii="Arial" w:hAnsi="Arial" w:cs="Arial"/>
          <w:sz w:val="28"/>
        </w:rPr>
      </w:pPr>
    </w:p>
    <w:p w14:paraId="2E4ACC91" w14:textId="77777777" w:rsidR="00711E83" w:rsidRDefault="00711E83">
      <w:pPr>
        <w:rPr>
          <w:rFonts w:ascii="Arial" w:hAnsi="Arial" w:cs="Arial"/>
          <w:sz w:val="28"/>
        </w:rPr>
      </w:pPr>
    </w:p>
    <w:p w14:paraId="27CF0995" w14:textId="77777777" w:rsidR="00DC6F4D" w:rsidRDefault="00DC6F4D" w:rsidP="00DC6F4D">
      <w:pPr>
        <w:rPr>
          <w:rFonts w:ascii="Arial" w:hAnsi="Arial" w:cs="Arial"/>
          <w:sz w:val="28"/>
        </w:rPr>
      </w:pPr>
      <w:r>
        <w:rPr>
          <w:rFonts w:ascii="Arial" w:hAnsi="Arial" w:cs="Arial"/>
          <w:sz w:val="28"/>
        </w:rPr>
        <w:t>1.  ________________/30</w:t>
      </w:r>
    </w:p>
    <w:p w14:paraId="4CAF6FE5" w14:textId="44F81377" w:rsidR="00DC6F4D" w:rsidRDefault="00DC6F4D" w:rsidP="00DC6F4D">
      <w:pPr>
        <w:rPr>
          <w:rFonts w:ascii="Arial" w:hAnsi="Arial" w:cs="Arial"/>
          <w:sz w:val="28"/>
        </w:rPr>
      </w:pPr>
      <w:r>
        <w:rPr>
          <w:rFonts w:ascii="Arial" w:hAnsi="Arial" w:cs="Arial"/>
          <w:sz w:val="28"/>
        </w:rPr>
        <w:t>2.  ________________/45</w:t>
      </w:r>
    </w:p>
    <w:p w14:paraId="01648B12" w14:textId="7FC30244" w:rsidR="00DC6F4D" w:rsidRDefault="00DC6F4D" w:rsidP="00DC6F4D">
      <w:pPr>
        <w:rPr>
          <w:rFonts w:ascii="Arial" w:hAnsi="Arial" w:cs="Arial"/>
          <w:sz w:val="28"/>
        </w:rPr>
      </w:pPr>
      <w:r>
        <w:rPr>
          <w:rFonts w:ascii="Arial" w:hAnsi="Arial" w:cs="Arial"/>
          <w:sz w:val="28"/>
        </w:rPr>
        <w:t>3.  ________________/40</w:t>
      </w:r>
    </w:p>
    <w:p w14:paraId="0937F414" w14:textId="27337BFC" w:rsidR="00DC6F4D" w:rsidRDefault="00DC6F4D" w:rsidP="00DC6F4D">
      <w:pPr>
        <w:rPr>
          <w:rFonts w:ascii="Arial" w:hAnsi="Arial" w:cs="Arial"/>
          <w:sz w:val="28"/>
        </w:rPr>
      </w:pPr>
      <w:r>
        <w:rPr>
          <w:rFonts w:ascii="Arial" w:hAnsi="Arial" w:cs="Arial"/>
          <w:sz w:val="28"/>
        </w:rPr>
        <w:t>4.  ________________/35</w:t>
      </w:r>
    </w:p>
    <w:p w14:paraId="5EC200D4" w14:textId="77777777" w:rsidR="002A6B48" w:rsidRDefault="00711E83" w:rsidP="0071741E">
      <w:pPr>
        <w:rPr>
          <w:rFonts w:ascii="Times New Roman" w:hAnsi="Times New Roman"/>
          <w:sz w:val="28"/>
          <w:szCs w:val="28"/>
        </w:rPr>
      </w:pPr>
      <w:r>
        <w:rPr>
          <w:rFonts w:ascii="Arial" w:hAnsi="Arial" w:cs="Arial"/>
          <w:sz w:val="28"/>
        </w:rPr>
        <w:br w:type="page"/>
      </w:r>
      <w:bookmarkStart w:id="1" w:name="OLE_LINK1"/>
      <w:r w:rsidR="00433A05">
        <w:rPr>
          <w:rFonts w:ascii="Arial" w:hAnsi="Arial" w:cs="Arial"/>
          <w:sz w:val="28"/>
        </w:rPr>
        <w:lastRenderedPageBreak/>
        <w:t>1</w:t>
      </w:r>
      <w:r w:rsidR="001D01C0" w:rsidRPr="001D01C0">
        <w:rPr>
          <w:rFonts w:ascii="Times New Roman" w:hAnsi="Times New Roman"/>
          <w:sz w:val="28"/>
        </w:rPr>
        <w:t>.</w:t>
      </w:r>
      <w:r w:rsidR="001D01C0">
        <w:rPr>
          <w:rFonts w:ascii="Arial" w:hAnsi="Arial" w:cs="Arial"/>
          <w:sz w:val="28"/>
        </w:rPr>
        <w:t xml:space="preserve">  </w:t>
      </w:r>
      <w:r w:rsidR="00433A05">
        <w:rPr>
          <w:rFonts w:ascii="Times New Roman" w:hAnsi="Times New Roman"/>
          <w:sz w:val="28"/>
        </w:rPr>
        <w:t>The components inside the dashed line shown in the circuit below make up a device called the Object</w:t>
      </w:r>
      <w:r w:rsidR="0071741E">
        <w:rPr>
          <w:rFonts w:ascii="Times New Roman" w:hAnsi="Times New Roman"/>
          <w:sz w:val="28"/>
        </w:rPr>
        <w:t>.</w:t>
      </w:r>
      <w:r w:rsidR="00433A05">
        <w:rPr>
          <w:rFonts w:ascii="Times New Roman" w:hAnsi="Times New Roman"/>
          <w:sz w:val="28"/>
        </w:rPr>
        <w:t xml:space="preserve">  Find the power absorbed by the Object in this circuit.  The charges making up the current in this circuit are electrons.  All resistances are given with units of [</w:t>
      </w:r>
      <w:proofErr w:type="spellStart"/>
      <w:r w:rsidR="00433A05">
        <w:rPr>
          <w:rFonts w:ascii="Times New Roman" w:hAnsi="Times New Roman"/>
          <w:sz w:val="28"/>
        </w:rPr>
        <w:t>kOhms</w:t>
      </w:r>
      <w:proofErr w:type="spellEnd"/>
      <w:r w:rsidR="00433A05">
        <w:rPr>
          <w:rFonts w:ascii="Times New Roman" w:hAnsi="Times New Roman"/>
          <w:sz w:val="28"/>
        </w:rPr>
        <w:t xml:space="preserve">].  </w:t>
      </w:r>
      <w:r w:rsidR="0071741E" w:rsidRPr="00AE34EC">
        <w:rPr>
          <w:rFonts w:ascii="Times New Roman" w:hAnsi="Times New Roman"/>
          <w:sz w:val="28"/>
        </w:rPr>
        <w:t xml:space="preserve">   </w:t>
      </w:r>
    </w:p>
    <w:p w14:paraId="53A6B914" w14:textId="77777777" w:rsidR="00B166A2" w:rsidRPr="00B166A2" w:rsidRDefault="00C515D2" w:rsidP="00433A05">
      <w:pPr>
        <w:rPr>
          <w:rFonts w:ascii="Times New Roman" w:hAnsi="Times New Roman"/>
          <w:sz w:val="28"/>
          <w:szCs w:val="28"/>
        </w:rPr>
      </w:pPr>
      <w:r>
        <w:rPr>
          <w:noProof/>
        </w:rPr>
        <w:object w:dxaOrig="14424" w:dyaOrig="5783" w14:anchorId="1798BB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7.2pt;height:187.1pt;mso-width-percent:0;mso-height-percent:0;mso-width-percent:0;mso-height-percent:0" o:ole="">
            <v:imagedata r:id="rId8" o:title=""/>
          </v:shape>
          <o:OLEObject Type="Embed" ProgID="Visio.Drawing.11" ShapeID="_x0000_i1025" DrawAspect="Content" ObjectID="_1658825568" r:id="rId9"/>
        </w:object>
      </w:r>
    </w:p>
    <w:bookmarkEnd w:id="1"/>
    <w:p w14:paraId="3E171BF8" w14:textId="39B5A8CF" w:rsidR="0018143B" w:rsidRDefault="0018143B">
      <w:pPr>
        <w:rPr>
          <w:rFonts w:ascii="Times New Roman" w:hAnsi="Times New Roman"/>
          <w:szCs w:val="24"/>
        </w:rPr>
      </w:pPr>
      <w:r>
        <w:rPr>
          <w:rFonts w:ascii="Times New Roman" w:hAnsi="Times New Roman"/>
          <w:szCs w:val="24"/>
        </w:rPr>
        <w:br w:type="page"/>
      </w:r>
    </w:p>
    <w:p w14:paraId="3BAB5C81" w14:textId="77777777" w:rsidR="00C273FB" w:rsidRDefault="00C273FB" w:rsidP="00C273FB">
      <w:pPr>
        <w:rPr>
          <w:rFonts w:ascii="Times New Roman" w:hAnsi="Times New Roman"/>
          <w:sz w:val="28"/>
        </w:rPr>
      </w:pPr>
      <w:r>
        <w:rPr>
          <w:rFonts w:ascii="Arial" w:hAnsi="Arial" w:cs="Arial"/>
          <w:sz w:val="28"/>
        </w:rPr>
        <w:lastRenderedPageBreak/>
        <w:t>2</w:t>
      </w:r>
      <w:r w:rsidRPr="001D01C0">
        <w:rPr>
          <w:rFonts w:ascii="Times New Roman" w:hAnsi="Times New Roman"/>
          <w:sz w:val="28"/>
        </w:rPr>
        <w:t>.</w:t>
      </w:r>
      <w:r>
        <w:rPr>
          <w:rFonts w:ascii="Arial" w:hAnsi="Arial" w:cs="Arial"/>
          <w:sz w:val="28"/>
        </w:rPr>
        <w:t xml:space="preserve">  </w:t>
      </w:r>
      <w:r>
        <w:rPr>
          <w:rFonts w:ascii="Times New Roman" w:hAnsi="Times New Roman"/>
          <w:sz w:val="28"/>
        </w:rPr>
        <w:t xml:space="preserve">A device, as shown in Figure 1, can be modeled as a current source in parallel with a resistance.  The device exhibits the behavior shown in the plot in Figure 2.  </w:t>
      </w:r>
    </w:p>
    <w:p w14:paraId="38088C18" w14:textId="77777777" w:rsidR="00C273FB" w:rsidRDefault="00C273FB" w:rsidP="00C273FB">
      <w:pPr>
        <w:rPr>
          <w:rFonts w:ascii="Times New Roman" w:hAnsi="Times New Roman"/>
          <w:sz w:val="28"/>
        </w:rPr>
      </w:pPr>
      <w:r>
        <w:rPr>
          <w:rFonts w:ascii="Times New Roman" w:hAnsi="Times New Roman"/>
          <w:sz w:val="28"/>
        </w:rPr>
        <w:t xml:space="preserve">Two identical versions of the device are connected in the circuit in Figure 3.  The polarity of the device in the two locations is shown with A1 and A2 connected to terminal A of the device, and B1 and B2 to terminal B of the device, for the two inserted devices.  All resistances are given with units of [Ohms].  </w:t>
      </w:r>
      <w:r w:rsidRPr="00AE34EC">
        <w:rPr>
          <w:rFonts w:ascii="Times New Roman" w:hAnsi="Times New Roman"/>
          <w:sz w:val="28"/>
        </w:rPr>
        <w:t xml:space="preserve"> </w:t>
      </w:r>
    </w:p>
    <w:p w14:paraId="3AF33648" w14:textId="77777777" w:rsidR="00C273FB" w:rsidRPr="007420F4" w:rsidRDefault="00C273FB" w:rsidP="00C273FB">
      <w:pPr>
        <w:pStyle w:val="ListParagraph"/>
        <w:numPr>
          <w:ilvl w:val="0"/>
          <w:numId w:val="6"/>
        </w:numPr>
        <w:rPr>
          <w:rFonts w:ascii="Times New Roman" w:hAnsi="Times New Roman"/>
          <w:sz w:val="28"/>
          <w:szCs w:val="28"/>
        </w:rPr>
      </w:pPr>
      <w:r>
        <w:rPr>
          <w:rFonts w:ascii="Times New Roman" w:hAnsi="Times New Roman"/>
          <w:sz w:val="28"/>
        </w:rPr>
        <w:t xml:space="preserve"> Find a model for the device, and draw it, showing numerical values for the components, and labeling terminals A and B.  </w:t>
      </w:r>
    </w:p>
    <w:p w14:paraId="1F763F86" w14:textId="77777777" w:rsidR="00C273FB" w:rsidRPr="007420F4" w:rsidRDefault="00C273FB" w:rsidP="00C273FB">
      <w:pPr>
        <w:pStyle w:val="ListParagraph"/>
        <w:numPr>
          <w:ilvl w:val="0"/>
          <w:numId w:val="6"/>
        </w:numPr>
        <w:rPr>
          <w:rFonts w:ascii="Times New Roman" w:hAnsi="Times New Roman"/>
          <w:sz w:val="28"/>
          <w:szCs w:val="28"/>
        </w:rPr>
      </w:pPr>
      <w:r>
        <w:rPr>
          <w:rFonts w:ascii="Times New Roman" w:hAnsi="Times New Roman"/>
          <w:sz w:val="28"/>
        </w:rPr>
        <w:t xml:space="preserve">Find </w:t>
      </w:r>
      <w:proofErr w:type="spellStart"/>
      <w:r w:rsidRPr="00827E4B">
        <w:rPr>
          <w:rFonts w:ascii="Times New Roman" w:hAnsi="Times New Roman"/>
          <w:i/>
          <w:sz w:val="28"/>
        </w:rPr>
        <w:t>v</w:t>
      </w:r>
      <w:r w:rsidRPr="00827E4B">
        <w:rPr>
          <w:rFonts w:ascii="Times New Roman" w:hAnsi="Times New Roman"/>
          <w:i/>
          <w:sz w:val="28"/>
          <w:vertAlign w:val="subscript"/>
        </w:rPr>
        <w:t>X</w:t>
      </w:r>
      <w:proofErr w:type="spellEnd"/>
      <w:r>
        <w:rPr>
          <w:rFonts w:ascii="Times New Roman" w:hAnsi="Times New Roman"/>
          <w:sz w:val="28"/>
        </w:rPr>
        <w:t>.</w:t>
      </w:r>
    </w:p>
    <w:p w14:paraId="166FC994" w14:textId="77777777" w:rsidR="00C273FB" w:rsidRPr="007420F4" w:rsidRDefault="00C273FB" w:rsidP="00C273FB">
      <w:pPr>
        <w:pStyle w:val="ListParagraph"/>
        <w:numPr>
          <w:ilvl w:val="0"/>
          <w:numId w:val="6"/>
        </w:numPr>
        <w:rPr>
          <w:rFonts w:ascii="Times New Roman" w:hAnsi="Times New Roman"/>
          <w:sz w:val="28"/>
          <w:szCs w:val="28"/>
        </w:rPr>
      </w:pPr>
      <w:r>
        <w:rPr>
          <w:rFonts w:ascii="Times New Roman" w:hAnsi="Times New Roman"/>
          <w:sz w:val="28"/>
        </w:rPr>
        <w:t xml:space="preserve">Find the power delivered by the 6.8[mA] current source in Figure 3.  </w:t>
      </w:r>
    </w:p>
    <w:p w14:paraId="5994FAB2" w14:textId="77777777" w:rsidR="00C273FB" w:rsidRDefault="00C515D2" w:rsidP="00C273FB">
      <w:r>
        <w:rPr>
          <w:noProof/>
        </w:rPr>
        <w:object w:dxaOrig="2687" w:dyaOrig="6180" w14:anchorId="311205B5">
          <v:shape id="_x0000_i1026" type="#_x0000_t75" alt="" style="width:92.95pt;height:215.2pt;mso-width-percent:0;mso-height-percent:0;mso-width-percent:0;mso-height-percent:0" o:ole="" o:bordertopcolor="this" o:borderleftcolor="this" o:borderbottomcolor="this" o:borderrightcolor="this">
            <v:imagedata r:id="rId10" o:title=""/>
            <w10:bordertop type="single" width="4"/>
            <w10:borderleft type="single" width="4"/>
            <w10:borderbottom type="single" width="4"/>
            <w10:borderright type="single" width="4"/>
          </v:shape>
          <o:OLEObject Type="Embed" ProgID="Visio.Drawing.11" ShapeID="_x0000_i1026" DrawAspect="Content" ObjectID="_1658825569" r:id="rId11"/>
        </w:object>
      </w:r>
      <w:r w:rsidR="00C273FB">
        <w:t xml:space="preserve">   </w:t>
      </w:r>
      <w:r>
        <w:rPr>
          <w:noProof/>
        </w:rPr>
        <w:object w:dxaOrig="6017" w:dyaOrig="6602" w14:anchorId="73CCE50C">
          <v:shape id="_x0000_i1027" type="#_x0000_t75" alt="" style="width:194.25pt;height:212.85pt;mso-width-percent:0;mso-height-percent:0;mso-width-percent:0;mso-height-percent:0" o:ole="" o:bordertopcolor="this" o:borderleftcolor="this" o:borderbottomcolor="this" o:borderrightcolor="this">
            <v:imagedata r:id="rId12" o:title=""/>
            <w10:bordertop type="single" width="4"/>
            <w10:borderleft type="single" width="4"/>
            <w10:borderbottom type="single" width="4"/>
            <w10:borderright type="single" width="4"/>
          </v:shape>
          <o:OLEObject Type="Embed" ProgID="Visio.Drawing.11" ShapeID="_x0000_i1027" DrawAspect="Content" ObjectID="_1658825570" r:id="rId13"/>
        </w:object>
      </w:r>
    </w:p>
    <w:p w14:paraId="436266E4" w14:textId="77777777" w:rsidR="00C273FB" w:rsidRPr="00827E4B" w:rsidRDefault="00C515D2" w:rsidP="00C273FB">
      <w:r>
        <w:rPr>
          <w:noProof/>
        </w:rPr>
        <w:object w:dxaOrig="11150" w:dyaOrig="7440" w14:anchorId="2DC6CE8B">
          <v:shape id="_x0000_i1028" type="#_x0000_t75" alt="" style="width:391.25pt;height:261.5pt;mso-width-percent:0;mso-height-percent:0;mso-width-percent:0;mso-height-percent:0" o:ole="" o:bordertopcolor="this" o:borderleftcolor="this" o:borderbottomcolor="this" o:borderrightcolor="this">
            <v:imagedata r:id="rId14" o:title=""/>
            <w10:bordertop type="single" width="4"/>
            <w10:borderleft type="single" width="4"/>
            <w10:borderbottom type="single" width="4"/>
            <w10:borderright type="single" width="4"/>
          </v:shape>
          <o:OLEObject Type="Embed" ProgID="Visio.Drawing.11" ShapeID="_x0000_i1028" DrawAspect="Content" ObjectID="_1658825571" r:id="rId15"/>
        </w:object>
      </w:r>
    </w:p>
    <w:p w14:paraId="5C98CA43" w14:textId="77777777" w:rsidR="009C6284" w:rsidRDefault="009C6284" w:rsidP="009C6284">
      <w:pPr>
        <w:rPr>
          <w:rFonts w:ascii="Times New Roman" w:hAnsi="Times New Roman"/>
          <w:sz w:val="28"/>
          <w:szCs w:val="28"/>
        </w:rPr>
      </w:pPr>
      <w:r w:rsidRPr="001D01C0">
        <w:rPr>
          <w:rFonts w:ascii="Times New Roman" w:hAnsi="Times New Roman"/>
          <w:sz w:val="28"/>
        </w:rPr>
        <w:lastRenderedPageBreak/>
        <w:t>3.</w:t>
      </w:r>
      <w:r>
        <w:rPr>
          <w:rFonts w:ascii="Arial" w:hAnsi="Arial" w:cs="Arial"/>
          <w:sz w:val="28"/>
        </w:rPr>
        <w:t xml:space="preserve">  </w:t>
      </w:r>
      <w:r>
        <w:rPr>
          <w:rFonts w:ascii="Times New Roman" w:hAnsi="Times New Roman"/>
          <w:sz w:val="28"/>
        </w:rPr>
        <w:t>Use the node-voltage method to write a complete set of independent equations that could be used to solve the circuit below.  Define all variables appropriately.  Do not attempt to simplify the circuit.  Do not attempt to simplify or solve your equations.</w:t>
      </w:r>
      <w:r w:rsidRPr="00AE34EC">
        <w:rPr>
          <w:rFonts w:ascii="Times New Roman" w:hAnsi="Times New Roman"/>
          <w:sz w:val="28"/>
        </w:rPr>
        <w:t xml:space="preserve">   </w:t>
      </w:r>
    </w:p>
    <w:p w14:paraId="6C944D12" w14:textId="77777777" w:rsidR="009C6284" w:rsidRPr="00B166A2" w:rsidRDefault="00C515D2" w:rsidP="009C6284">
      <w:pPr>
        <w:ind w:left="-720"/>
        <w:rPr>
          <w:rFonts w:ascii="Times New Roman" w:hAnsi="Times New Roman"/>
          <w:sz w:val="28"/>
          <w:szCs w:val="28"/>
        </w:rPr>
      </w:pPr>
      <w:r>
        <w:rPr>
          <w:noProof/>
        </w:rPr>
        <w:object w:dxaOrig="18325" w:dyaOrig="13594" w14:anchorId="71AFAB14">
          <v:shape id="_x0000_i1029" type="#_x0000_t75" alt="" style="width:542.35pt;height:403.1pt;mso-width-percent:0;mso-height-percent:0;mso-width-percent:0;mso-height-percent:0" o:ole="">
            <v:imagedata r:id="rId16" o:title=""/>
          </v:shape>
          <o:OLEObject Type="Embed" ProgID="Visio.Drawing.11" ShapeID="_x0000_i1029" DrawAspect="Content" ObjectID="_1658825572" r:id="rId17"/>
        </w:object>
      </w:r>
    </w:p>
    <w:p w14:paraId="105D987D" w14:textId="77777777" w:rsidR="009C6284" w:rsidRPr="002C1C56" w:rsidRDefault="009C6284" w:rsidP="009C6284">
      <w:pPr>
        <w:rPr>
          <w:rFonts w:ascii="Times New Roman" w:hAnsi="Times New Roman"/>
          <w:szCs w:val="24"/>
        </w:rPr>
      </w:pPr>
    </w:p>
    <w:p w14:paraId="0919CE51" w14:textId="027FB358" w:rsidR="009C6284" w:rsidRDefault="009C6284">
      <w:pPr>
        <w:rPr>
          <w:rFonts w:ascii="Times New Roman" w:hAnsi="Times New Roman"/>
          <w:szCs w:val="24"/>
        </w:rPr>
      </w:pPr>
      <w:r>
        <w:rPr>
          <w:rFonts w:ascii="Times New Roman" w:hAnsi="Times New Roman"/>
          <w:szCs w:val="24"/>
        </w:rPr>
        <w:br w:type="page"/>
      </w:r>
    </w:p>
    <w:p w14:paraId="569D5A05" w14:textId="77777777" w:rsidR="009C6284" w:rsidRDefault="009C6284" w:rsidP="009C6284">
      <w:pPr>
        <w:rPr>
          <w:rFonts w:ascii="Times New Roman" w:hAnsi="Times New Roman"/>
          <w:sz w:val="28"/>
        </w:rPr>
      </w:pPr>
      <w:r>
        <w:rPr>
          <w:rFonts w:ascii="Arial" w:hAnsi="Arial" w:cs="Arial"/>
          <w:sz w:val="28"/>
        </w:rPr>
        <w:lastRenderedPageBreak/>
        <w:t>4</w:t>
      </w:r>
      <w:r w:rsidRPr="001D01C0">
        <w:rPr>
          <w:rFonts w:ascii="Times New Roman" w:hAnsi="Times New Roman"/>
          <w:sz w:val="28"/>
        </w:rPr>
        <w:t>.</w:t>
      </w:r>
      <w:r>
        <w:rPr>
          <w:rFonts w:ascii="Arial" w:hAnsi="Arial" w:cs="Arial"/>
          <w:sz w:val="28"/>
        </w:rPr>
        <w:t xml:space="preserve">  </w:t>
      </w:r>
      <w:r>
        <w:rPr>
          <w:rFonts w:ascii="Times New Roman" w:hAnsi="Times New Roman"/>
          <w:sz w:val="28"/>
        </w:rPr>
        <w:t xml:space="preserve">For the circuit shown, find the Thevenin equivalent resistance as seen by the </w:t>
      </w:r>
      <w:proofErr w:type="spellStart"/>
      <w:r w:rsidRPr="00757EBB">
        <w:rPr>
          <w:rFonts w:ascii="Times New Roman" w:hAnsi="Times New Roman"/>
          <w:i/>
          <w:sz w:val="28"/>
        </w:rPr>
        <w:t>i</w:t>
      </w:r>
      <w:r>
        <w:rPr>
          <w:rFonts w:ascii="Times New Roman" w:hAnsi="Times New Roman"/>
          <w:i/>
          <w:sz w:val="28"/>
          <w:vertAlign w:val="subscript"/>
        </w:rPr>
        <w:t>C</w:t>
      </w:r>
      <w:proofErr w:type="spellEnd"/>
      <w:r>
        <w:rPr>
          <w:rFonts w:ascii="Times New Roman" w:hAnsi="Times New Roman"/>
          <w:sz w:val="28"/>
        </w:rPr>
        <w:t xml:space="preserve"> current source.  All resistances are given with units of [</w:t>
      </w:r>
      <w:proofErr w:type="spellStart"/>
      <w:r>
        <w:rPr>
          <w:rFonts w:ascii="Times New Roman" w:hAnsi="Times New Roman"/>
          <w:sz w:val="28"/>
        </w:rPr>
        <w:t>kOhms</w:t>
      </w:r>
      <w:proofErr w:type="spellEnd"/>
      <w:r>
        <w:rPr>
          <w:rFonts w:ascii="Times New Roman" w:hAnsi="Times New Roman"/>
          <w:sz w:val="28"/>
        </w:rPr>
        <w:t xml:space="preserve">].  </w:t>
      </w:r>
      <w:r w:rsidRPr="00AE34EC">
        <w:rPr>
          <w:rFonts w:ascii="Times New Roman" w:hAnsi="Times New Roman"/>
          <w:sz w:val="28"/>
        </w:rPr>
        <w:t xml:space="preserve"> </w:t>
      </w:r>
    </w:p>
    <w:p w14:paraId="6D934369" w14:textId="77777777" w:rsidR="009C6284" w:rsidRDefault="00C515D2" w:rsidP="009C6284">
      <w:r>
        <w:rPr>
          <w:noProof/>
        </w:rPr>
        <w:object w:dxaOrig="13576" w:dyaOrig="8819" w14:anchorId="756C7BCE">
          <v:shape id="_x0000_i1030" type="#_x0000_t75" alt="" style="width:467.6pt;height:303.8pt;mso-width-percent:0;mso-height-percent:0;mso-width-percent:0;mso-height-percent:0" o:ole="">
            <v:imagedata r:id="rId18" o:title=""/>
          </v:shape>
          <o:OLEObject Type="Embed" ProgID="Visio.Drawing.11" ShapeID="_x0000_i1030" DrawAspect="Content" ObjectID="_1658825573" r:id="rId19"/>
        </w:object>
      </w:r>
      <w:r w:rsidR="009C6284">
        <w:t xml:space="preserve">   </w:t>
      </w:r>
    </w:p>
    <w:p w14:paraId="458E0BEE" w14:textId="77777777" w:rsidR="009C6284" w:rsidRPr="00827E4B" w:rsidRDefault="009C6284" w:rsidP="009C6284"/>
    <w:p w14:paraId="780FD636" w14:textId="34982E72" w:rsidR="009C6284" w:rsidRDefault="009C6284">
      <w:pPr>
        <w:rPr>
          <w:rFonts w:ascii="Times New Roman" w:hAnsi="Times New Roman"/>
          <w:szCs w:val="24"/>
        </w:rPr>
      </w:pPr>
      <w:r>
        <w:rPr>
          <w:rFonts w:ascii="Times New Roman" w:hAnsi="Times New Roman"/>
          <w:szCs w:val="24"/>
        </w:rPr>
        <w:br w:type="page"/>
      </w:r>
    </w:p>
    <w:p w14:paraId="4D3A8D20" w14:textId="291B7F67" w:rsidR="00EB2FDC" w:rsidRDefault="009C6284" w:rsidP="00853A34">
      <w:pPr>
        <w:rPr>
          <w:rFonts w:ascii="Times New Roman" w:hAnsi="Times New Roman"/>
          <w:szCs w:val="24"/>
        </w:rPr>
      </w:pPr>
      <w:r>
        <w:rPr>
          <w:rFonts w:ascii="Times New Roman" w:hAnsi="Times New Roman"/>
          <w:noProof/>
          <w:szCs w:val="24"/>
        </w:rPr>
        <w:lastRenderedPageBreak/>
        <w:drawing>
          <wp:inline distT="0" distB="0" distL="0" distR="0" wp14:anchorId="44035C94" wp14:editId="6887497F">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0200701_1500189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EF36C56" w14:textId="192D95F3" w:rsidR="009C6284" w:rsidRDefault="009C6284" w:rsidP="00853A34">
      <w:pPr>
        <w:rPr>
          <w:rFonts w:ascii="Times New Roman" w:hAnsi="Times New Roman"/>
          <w:szCs w:val="24"/>
        </w:rPr>
      </w:pPr>
      <w:r>
        <w:rPr>
          <w:rFonts w:ascii="Times New Roman" w:hAnsi="Times New Roman"/>
          <w:noProof/>
          <w:szCs w:val="24"/>
        </w:rPr>
        <w:lastRenderedPageBreak/>
        <w:drawing>
          <wp:inline distT="0" distB="0" distL="0" distR="0" wp14:anchorId="7334393D" wp14:editId="6A2E9C43">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20200701_1500226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4DE5C6E" w14:textId="1F7146B5" w:rsidR="009C6284" w:rsidRDefault="009C6284" w:rsidP="00853A34">
      <w:pPr>
        <w:rPr>
          <w:rFonts w:ascii="Times New Roman" w:hAnsi="Times New Roman"/>
          <w:szCs w:val="24"/>
        </w:rPr>
      </w:pPr>
      <w:r>
        <w:rPr>
          <w:rFonts w:ascii="Times New Roman" w:hAnsi="Times New Roman"/>
          <w:noProof/>
          <w:szCs w:val="24"/>
        </w:rPr>
        <w:lastRenderedPageBreak/>
        <w:drawing>
          <wp:inline distT="0" distB="0" distL="0" distR="0" wp14:anchorId="65DBDBF2" wp14:editId="189426B6">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20200701_15002569.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7B23E3B" w14:textId="64AFA242" w:rsidR="00DC6F4D" w:rsidRDefault="00DC6F4D" w:rsidP="00853A34">
      <w:pPr>
        <w:rPr>
          <w:rFonts w:ascii="Times New Roman" w:hAnsi="Times New Roman"/>
          <w:szCs w:val="24"/>
        </w:rPr>
      </w:pPr>
      <w:r>
        <w:rPr>
          <w:rFonts w:ascii="Times New Roman" w:hAnsi="Times New Roman"/>
          <w:noProof/>
          <w:szCs w:val="24"/>
        </w:rPr>
        <w:lastRenderedPageBreak/>
        <w:drawing>
          <wp:inline distT="0" distB="0" distL="0" distR="0" wp14:anchorId="40F0A108" wp14:editId="1BBCD1B7">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200701_15003307.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6D720A3A" w14:textId="0EBF5110" w:rsidR="009C6284" w:rsidRDefault="009C6284" w:rsidP="00853A34">
      <w:pPr>
        <w:rPr>
          <w:rFonts w:ascii="Times New Roman" w:hAnsi="Times New Roman"/>
          <w:szCs w:val="24"/>
        </w:rPr>
      </w:pPr>
      <w:r>
        <w:rPr>
          <w:rFonts w:ascii="Times New Roman" w:hAnsi="Times New Roman"/>
          <w:noProof/>
          <w:szCs w:val="24"/>
        </w:rPr>
        <w:lastRenderedPageBreak/>
        <w:drawing>
          <wp:inline distT="0" distB="0" distL="0" distR="0" wp14:anchorId="5820E699" wp14:editId="2F8B516B">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20200701_15003008.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C958876" w14:textId="1C3A7F01" w:rsidR="009C6284" w:rsidRDefault="009C6284" w:rsidP="00853A34">
      <w:pPr>
        <w:rPr>
          <w:rFonts w:ascii="Times New Roman" w:hAnsi="Times New Roman"/>
          <w:szCs w:val="24"/>
        </w:rPr>
      </w:pPr>
    </w:p>
    <w:p w14:paraId="18AAC2D5" w14:textId="3C46531A" w:rsidR="009C6284" w:rsidRDefault="009C6284" w:rsidP="00853A34">
      <w:pPr>
        <w:rPr>
          <w:rFonts w:ascii="Times New Roman" w:hAnsi="Times New Roman"/>
          <w:szCs w:val="24"/>
        </w:rPr>
      </w:pPr>
      <w:r>
        <w:rPr>
          <w:rFonts w:ascii="Times New Roman" w:hAnsi="Times New Roman"/>
          <w:noProof/>
          <w:szCs w:val="24"/>
        </w:rPr>
        <w:lastRenderedPageBreak/>
        <w:drawing>
          <wp:inline distT="0" distB="0" distL="0" distR="0" wp14:anchorId="4CEA4D9C" wp14:editId="2DE4C42A">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20200701_15003576.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0EEF019" w14:textId="3D72C882" w:rsidR="009C6284" w:rsidRDefault="009C6284" w:rsidP="00853A34">
      <w:pPr>
        <w:rPr>
          <w:rFonts w:ascii="Times New Roman" w:hAnsi="Times New Roman"/>
          <w:szCs w:val="24"/>
        </w:rPr>
      </w:pPr>
      <w:r>
        <w:rPr>
          <w:rFonts w:ascii="Times New Roman" w:hAnsi="Times New Roman"/>
          <w:noProof/>
          <w:szCs w:val="24"/>
        </w:rPr>
        <w:lastRenderedPageBreak/>
        <w:drawing>
          <wp:inline distT="0" distB="0" distL="0" distR="0" wp14:anchorId="5F9967E0" wp14:editId="6DA065EB">
            <wp:extent cx="5943600" cy="7691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20200701_15003903.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782EF6D" w14:textId="758DB354" w:rsidR="009C6284" w:rsidRDefault="009C6284" w:rsidP="00853A34">
      <w:pPr>
        <w:rPr>
          <w:rFonts w:ascii="Times New Roman" w:hAnsi="Times New Roman"/>
          <w:szCs w:val="24"/>
        </w:rPr>
      </w:pPr>
      <w:r>
        <w:rPr>
          <w:rFonts w:ascii="Times New Roman" w:hAnsi="Times New Roman"/>
          <w:noProof/>
          <w:szCs w:val="24"/>
        </w:rPr>
        <w:lastRenderedPageBreak/>
        <w:drawing>
          <wp:inline distT="0" distB="0" distL="0" distR="0" wp14:anchorId="0B7F7195" wp14:editId="6E56086A">
            <wp:extent cx="5943600" cy="76917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20200701_1500440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825A236" w14:textId="32350AA8" w:rsidR="009C6284" w:rsidRDefault="009C6284" w:rsidP="00853A34">
      <w:pPr>
        <w:rPr>
          <w:rFonts w:ascii="Times New Roman" w:hAnsi="Times New Roman"/>
          <w:szCs w:val="24"/>
        </w:rPr>
      </w:pPr>
      <w:r>
        <w:rPr>
          <w:rFonts w:ascii="Times New Roman" w:hAnsi="Times New Roman"/>
          <w:noProof/>
          <w:szCs w:val="24"/>
        </w:rPr>
        <w:lastRenderedPageBreak/>
        <w:drawing>
          <wp:inline distT="0" distB="0" distL="0" distR="0" wp14:anchorId="3F34AC62" wp14:editId="29586D64">
            <wp:extent cx="5943600" cy="76917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20200701_15004589.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37E69A2F" w14:textId="4C7E3396" w:rsidR="009C6284" w:rsidRDefault="009C6284" w:rsidP="00853A34">
      <w:pPr>
        <w:rPr>
          <w:rFonts w:ascii="Times New Roman" w:hAnsi="Times New Roman"/>
          <w:szCs w:val="24"/>
        </w:rPr>
      </w:pPr>
      <w:r>
        <w:rPr>
          <w:rFonts w:ascii="Times New Roman" w:hAnsi="Times New Roman"/>
          <w:noProof/>
          <w:szCs w:val="24"/>
        </w:rPr>
        <w:lastRenderedPageBreak/>
        <w:drawing>
          <wp:inline distT="0" distB="0" distL="0" distR="0" wp14:anchorId="208DE3F3" wp14:editId="4EC4519A">
            <wp:extent cx="5943600" cy="76917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20200701_1512224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3B02646" w14:textId="3A438315" w:rsidR="009C6284" w:rsidRDefault="009C6284" w:rsidP="00853A34">
      <w:pPr>
        <w:rPr>
          <w:rFonts w:ascii="Times New Roman" w:hAnsi="Times New Roman"/>
          <w:szCs w:val="24"/>
        </w:rPr>
      </w:pPr>
      <w:r>
        <w:rPr>
          <w:rFonts w:ascii="Times New Roman" w:hAnsi="Times New Roman"/>
          <w:noProof/>
          <w:szCs w:val="24"/>
        </w:rPr>
        <w:lastRenderedPageBreak/>
        <w:drawing>
          <wp:inline distT="0" distB="0" distL="0" distR="0" wp14:anchorId="5AB7A413" wp14:editId="3801DB36">
            <wp:extent cx="5943600" cy="76917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20200701_15005258.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B088CA7" w14:textId="330E1053" w:rsidR="009C6284" w:rsidRPr="002C1C56" w:rsidRDefault="009C6284" w:rsidP="00853A34">
      <w:pPr>
        <w:rPr>
          <w:rFonts w:ascii="Times New Roman" w:hAnsi="Times New Roman"/>
          <w:szCs w:val="24"/>
        </w:rPr>
      </w:pPr>
      <w:r>
        <w:rPr>
          <w:rFonts w:ascii="Times New Roman" w:hAnsi="Times New Roman"/>
          <w:noProof/>
          <w:szCs w:val="24"/>
        </w:rPr>
        <w:lastRenderedPageBreak/>
        <w:drawing>
          <wp:inline distT="0" distB="0" distL="0" distR="0" wp14:anchorId="3D950E61" wp14:editId="6FE152DE">
            <wp:extent cx="5943600" cy="769175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20200701_15005678.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9C6284" w:rsidRPr="002C1C56" w:rsidSect="005D0A5F">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90D8E"/>
    <w:multiLevelType w:val="hybridMultilevel"/>
    <w:tmpl w:val="F560F65C"/>
    <w:lvl w:ilvl="0" w:tplc="D338CD20">
      <w:start w:val="1"/>
      <w:numFmt w:val="lowerLetter"/>
      <w:lvlText w:val="%1)"/>
      <w:lvlJc w:val="left"/>
      <w:pPr>
        <w:ind w:left="990" w:hanging="360"/>
      </w:pPr>
      <w:rPr>
        <w:rFonts w:ascii="Times New Roman" w:hAnsi="Times New Roman" w:cs="Times New Roman"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
    <w:nsid w:val="1BCD332C"/>
    <w:multiLevelType w:val="hybridMultilevel"/>
    <w:tmpl w:val="F560F65C"/>
    <w:lvl w:ilvl="0" w:tplc="D338CD20">
      <w:start w:val="1"/>
      <w:numFmt w:val="lowerLetter"/>
      <w:lvlText w:val="%1)"/>
      <w:lvlJc w:val="left"/>
      <w:pPr>
        <w:ind w:left="990" w:hanging="360"/>
      </w:pPr>
      <w:rPr>
        <w:rFonts w:ascii="Times New Roman" w:hAnsi="Times New Roman" w:cs="Times New Roman"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nsid w:val="1DCA0EB6"/>
    <w:multiLevelType w:val="hybridMultilevel"/>
    <w:tmpl w:val="1DCC95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40D1B22"/>
    <w:multiLevelType w:val="hybridMultilevel"/>
    <w:tmpl w:val="F560F65C"/>
    <w:lvl w:ilvl="0" w:tplc="D338CD20">
      <w:start w:val="1"/>
      <w:numFmt w:val="lowerLetter"/>
      <w:lvlText w:val="%1)"/>
      <w:lvlJc w:val="left"/>
      <w:pPr>
        <w:ind w:left="990" w:hanging="360"/>
      </w:pPr>
      <w:rPr>
        <w:rFonts w:ascii="Times New Roman" w:hAnsi="Times New Roman" w:cs="Times New Roman"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41D005A2"/>
    <w:multiLevelType w:val="hybridMultilevel"/>
    <w:tmpl w:val="F560F65C"/>
    <w:lvl w:ilvl="0" w:tplc="D338CD20">
      <w:start w:val="1"/>
      <w:numFmt w:val="lowerLetter"/>
      <w:lvlText w:val="%1)"/>
      <w:lvlJc w:val="left"/>
      <w:pPr>
        <w:ind w:left="990" w:hanging="360"/>
      </w:pPr>
      <w:rPr>
        <w:rFonts w:ascii="Times New Roman" w:hAnsi="Times New Roman" w:cs="Times New Roman"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nsid w:val="73252D38"/>
    <w:multiLevelType w:val="hybridMultilevel"/>
    <w:tmpl w:val="F560F65C"/>
    <w:lvl w:ilvl="0" w:tplc="D338CD20">
      <w:start w:val="1"/>
      <w:numFmt w:val="lowerLetter"/>
      <w:lvlText w:val="%1)"/>
      <w:lvlJc w:val="left"/>
      <w:pPr>
        <w:ind w:left="990" w:hanging="360"/>
      </w:pPr>
      <w:rPr>
        <w:rFonts w:ascii="Times New Roman" w:hAnsi="Times New Roman" w:cs="Times New Roman"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num w:numId="1">
    <w:abstractNumId w:val="4"/>
  </w:num>
  <w:num w:numId="2">
    <w:abstractNumId w:val="5"/>
  </w:num>
  <w:num w:numId="3">
    <w:abstractNumId w:val="1"/>
  </w:num>
  <w:num w:numId="4">
    <w:abstractNumId w:val="0"/>
  </w:num>
  <w:num w:numId="5">
    <w:abstractNumId w:val="3"/>
  </w:num>
  <w:num w:numId="6">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34B5"/>
    <w:rsid w:val="00000A49"/>
    <w:rsid w:val="000105D0"/>
    <w:rsid w:val="000128E5"/>
    <w:rsid w:val="00021EC5"/>
    <w:rsid w:val="000236BB"/>
    <w:rsid w:val="000706A1"/>
    <w:rsid w:val="00070D1B"/>
    <w:rsid w:val="00080A0E"/>
    <w:rsid w:val="00087ECC"/>
    <w:rsid w:val="00106E20"/>
    <w:rsid w:val="0011190B"/>
    <w:rsid w:val="00127832"/>
    <w:rsid w:val="00157267"/>
    <w:rsid w:val="00167CFB"/>
    <w:rsid w:val="00171DCF"/>
    <w:rsid w:val="0018143B"/>
    <w:rsid w:val="001A785D"/>
    <w:rsid w:val="001D01C0"/>
    <w:rsid w:val="001D23F0"/>
    <w:rsid w:val="001D4964"/>
    <w:rsid w:val="001D5CA8"/>
    <w:rsid w:val="001D5FCC"/>
    <w:rsid w:val="001E1FCE"/>
    <w:rsid w:val="00206C84"/>
    <w:rsid w:val="00243DC2"/>
    <w:rsid w:val="00245CC0"/>
    <w:rsid w:val="002606DD"/>
    <w:rsid w:val="002701C5"/>
    <w:rsid w:val="00272398"/>
    <w:rsid w:val="00272C72"/>
    <w:rsid w:val="00284660"/>
    <w:rsid w:val="002A5F20"/>
    <w:rsid w:val="002A6B48"/>
    <w:rsid w:val="002C1C56"/>
    <w:rsid w:val="002C4FFA"/>
    <w:rsid w:val="002C58CC"/>
    <w:rsid w:val="002D2CE4"/>
    <w:rsid w:val="002D2F9C"/>
    <w:rsid w:val="002D4ABD"/>
    <w:rsid w:val="002E229E"/>
    <w:rsid w:val="002E2C1B"/>
    <w:rsid w:val="00301E65"/>
    <w:rsid w:val="00325A4D"/>
    <w:rsid w:val="0033036A"/>
    <w:rsid w:val="00331EEE"/>
    <w:rsid w:val="00350E44"/>
    <w:rsid w:val="00352D88"/>
    <w:rsid w:val="004053C9"/>
    <w:rsid w:val="004248A1"/>
    <w:rsid w:val="00433A05"/>
    <w:rsid w:val="004541C0"/>
    <w:rsid w:val="0049193A"/>
    <w:rsid w:val="004941CF"/>
    <w:rsid w:val="004A20B2"/>
    <w:rsid w:val="004B03CE"/>
    <w:rsid w:val="004E4B59"/>
    <w:rsid w:val="004E566F"/>
    <w:rsid w:val="004F264F"/>
    <w:rsid w:val="004F3341"/>
    <w:rsid w:val="00524B1C"/>
    <w:rsid w:val="00542354"/>
    <w:rsid w:val="00545BF6"/>
    <w:rsid w:val="00561071"/>
    <w:rsid w:val="005634B5"/>
    <w:rsid w:val="00564D3F"/>
    <w:rsid w:val="00577E76"/>
    <w:rsid w:val="00590531"/>
    <w:rsid w:val="00591EC1"/>
    <w:rsid w:val="005A45FF"/>
    <w:rsid w:val="005A49C4"/>
    <w:rsid w:val="005B3E6D"/>
    <w:rsid w:val="005B423F"/>
    <w:rsid w:val="005C2079"/>
    <w:rsid w:val="005C5549"/>
    <w:rsid w:val="005C71FC"/>
    <w:rsid w:val="005D0A5F"/>
    <w:rsid w:val="005F5E45"/>
    <w:rsid w:val="00650AF4"/>
    <w:rsid w:val="0065737B"/>
    <w:rsid w:val="00662C52"/>
    <w:rsid w:val="00665066"/>
    <w:rsid w:val="00673601"/>
    <w:rsid w:val="00682BDD"/>
    <w:rsid w:val="00691C64"/>
    <w:rsid w:val="00692BC9"/>
    <w:rsid w:val="006E7184"/>
    <w:rsid w:val="006F4BFA"/>
    <w:rsid w:val="0070486B"/>
    <w:rsid w:val="00710324"/>
    <w:rsid w:val="00711E83"/>
    <w:rsid w:val="0071741E"/>
    <w:rsid w:val="00727993"/>
    <w:rsid w:val="00733C44"/>
    <w:rsid w:val="007416C9"/>
    <w:rsid w:val="00746DF3"/>
    <w:rsid w:val="00750A40"/>
    <w:rsid w:val="00782DB8"/>
    <w:rsid w:val="00794B4A"/>
    <w:rsid w:val="007B03FD"/>
    <w:rsid w:val="007B6325"/>
    <w:rsid w:val="007B741C"/>
    <w:rsid w:val="007C2967"/>
    <w:rsid w:val="007C7608"/>
    <w:rsid w:val="007C7612"/>
    <w:rsid w:val="007D26FB"/>
    <w:rsid w:val="007E5C35"/>
    <w:rsid w:val="007F11BA"/>
    <w:rsid w:val="00803EDC"/>
    <w:rsid w:val="00845059"/>
    <w:rsid w:val="008455DB"/>
    <w:rsid w:val="008471DC"/>
    <w:rsid w:val="00850FDB"/>
    <w:rsid w:val="00853A34"/>
    <w:rsid w:val="00856537"/>
    <w:rsid w:val="008617EC"/>
    <w:rsid w:val="008918C2"/>
    <w:rsid w:val="00895D64"/>
    <w:rsid w:val="008A5CA8"/>
    <w:rsid w:val="008F3973"/>
    <w:rsid w:val="00925A3E"/>
    <w:rsid w:val="009313BC"/>
    <w:rsid w:val="0093378C"/>
    <w:rsid w:val="009401DC"/>
    <w:rsid w:val="00952E14"/>
    <w:rsid w:val="00972255"/>
    <w:rsid w:val="0098052F"/>
    <w:rsid w:val="0099266A"/>
    <w:rsid w:val="009B5BC3"/>
    <w:rsid w:val="009B64BB"/>
    <w:rsid w:val="009C6284"/>
    <w:rsid w:val="009E63DF"/>
    <w:rsid w:val="00A21B8C"/>
    <w:rsid w:val="00A32699"/>
    <w:rsid w:val="00A6712E"/>
    <w:rsid w:val="00A706A0"/>
    <w:rsid w:val="00A707B0"/>
    <w:rsid w:val="00A84C24"/>
    <w:rsid w:val="00AB2A93"/>
    <w:rsid w:val="00AB2B9B"/>
    <w:rsid w:val="00AC06A1"/>
    <w:rsid w:val="00AC517B"/>
    <w:rsid w:val="00AC56E9"/>
    <w:rsid w:val="00AE1CB2"/>
    <w:rsid w:val="00AE48C4"/>
    <w:rsid w:val="00B11BE6"/>
    <w:rsid w:val="00B15237"/>
    <w:rsid w:val="00B16453"/>
    <w:rsid w:val="00B166A2"/>
    <w:rsid w:val="00B22702"/>
    <w:rsid w:val="00B271EE"/>
    <w:rsid w:val="00B35951"/>
    <w:rsid w:val="00B42446"/>
    <w:rsid w:val="00B5234A"/>
    <w:rsid w:val="00B60630"/>
    <w:rsid w:val="00B87FBD"/>
    <w:rsid w:val="00B92C57"/>
    <w:rsid w:val="00BB0E44"/>
    <w:rsid w:val="00BB6E50"/>
    <w:rsid w:val="00BC1FE2"/>
    <w:rsid w:val="00BC3277"/>
    <w:rsid w:val="00BE2939"/>
    <w:rsid w:val="00C07D88"/>
    <w:rsid w:val="00C2312D"/>
    <w:rsid w:val="00C250B9"/>
    <w:rsid w:val="00C273FB"/>
    <w:rsid w:val="00C44557"/>
    <w:rsid w:val="00C515D2"/>
    <w:rsid w:val="00C538A6"/>
    <w:rsid w:val="00C775C6"/>
    <w:rsid w:val="00C90184"/>
    <w:rsid w:val="00CA04F8"/>
    <w:rsid w:val="00CB2EE1"/>
    <w:rsid w:val="00CB5BE7"/>
    <w:rsid w:val="00CE4E36"/>
    <w:rsid w:val="00CF2EC8"/>
    <w:rsid w:val="00CF6412"/>
    <w:rsid w:val="00D5294B"/>
    <w:rsid w:val="00D73D6D"/>
    <w:rsid w:val="00D7678B"/>
    <w:rsid w:val="00D948AA"/>
    <w:rsid w:val="00DA0CFB"/>
    <w:rsid w:val="00DA1AB0"/>
    <w:rsid w:val="00DC6F4D"/>
    <w:rsid w:val="00DD0CC0"/>
    <w:rsid w:val="00DD7527"/>
    <w:rsid w:val="00DE54E0"/>
    <w:rsid w:val="00DF0861"/>
    <w:rsid w:val="00E034A1"/>
    <w:rsid w:val="00E06966"/>
    <w:rsid w:val="00E46C42"/>
    <w:rsid w:val="00E623BB"/>
    <w:rsid w:val="00E63372"/>
    <w:rsid w:val="00E72C80"/>
    <w:rsid w:val="00E72E48"/>
    <w:rsid w:val="00E74F7F"/>
    <w:rsid w:val="00E7771D"/>
    <w:rsid w:val="00E80FF0"/>
    <w:rsid w:val="00EA43B1"/>
    <w:rsid w:val="00EB2FDC"/>
    <w:rsid w:val="00EC048A"/>
    <w:rsid w:val="00EE52DD"/>
    <w:rsid w:val="00EF2026"/>
    <w:rsid w:val="00F02EB6"/>
    <w:rsid w:val="00F408BA"/>
    <w:rsid w:val="00F56021"/>
    <w:rsid w:val="00F626A9"/>
    <w:rsid w:val="00F7722D"/>
    <w:rsid w:val="00FA0813"/>
    <w:rsid w:val="00FB10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
    <o:shapelayout v:ext="edit">
      <o:idmap v:ext="edit" data="1"/>
    </o:shapelayout>
  </w:shapeDefaults>
  <w:decimalSymbol w:val="."/>
  <w:listSeparator w:val=","/>
  <w14:docId w14:val="3AEF5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A5F"/>
    <w:rPr>
      <w:rFonts w:ascii="Helvetica" w:hAnsi="Helvetic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TEquationSection">
    <w:name w:val="MTEquationSection"/>
    <w:rsid w:val="005D0A5F"/>
    <w:rPr>
      <w:vanish/>
      <w:color w:val="FF0000"/>
    </w:rPr>
  </w:style>
  <w:style w:type="paragraph" w:styleId="Caption">
    <w:name w:val="caption"/>
    <w:basedOn w:val="Normal"/>
    <w:next w:val="Normal"/>
    <w:qFormat/>
    <w:rsid w:val="005D0A5F"/>
    <w:rPr>
      <w:rFonts w:ascii="Times New Roman" w:hAnsi="Times New Roman"/>
      <w:sz w:val="28"/>
    </w:rPr>
  </w:style>
  <w:style w:type="paragraph" w:styleId="BodyText">
    <w:name w:val="Body Text"/>
    <w:basedOn w:val="Normal"/>
    <w:rsid w:val="005D0A5F"/>
    <w:pPr>
      <w:jc w:val="center"/>
    </w:pPr>
    <w:rPr>
      <w:rFonts w:ascii="Arial" w:hAnsi="Arial" w:cs="Arial"/>
      <w:sz w:val="72"/>
    </w:rPr>
  </w:style>
  <w:style w:type="paragraph" w:styleId="BodyText2">
    <w:name w:val="Body Text 2"/>
    <w:basedOn w:val="Normal"/>
    <w:rsid w:val="005D0A5F"/>
    <w:rPr>
      <w:rFonts w:ascii="Times New Roman" w:hAnsi="Times New Roman"/>
      <w:sz w:val="28"/>
    </w:rPr>
  </w:style>
  <w:style w:type="paragraph" w:styleId="BalloonText">
    <w:name w:val="Balloon Text"/>
    <w:basedOn w:val="Normal"/>
    <w:semiHidden/>
    <w:rsid w:val="00E06966"/>
    <w:rPr>
      <w:rFonts w:ascii="Tahoma" w:hAnsi="Tahoma" w:cs="Tahoma"/>
      <w:sz w:val="16"/>
      <w:szCs w:val="16"/>
    </w:rPr>
  </w:style>
  <w:style w:type="character" w:styleId="PlaceholderText">
    <w:name w:val="Placeholder Text"/>
    <w:basedOn w:val="DefaultParagraphFont"/>
    <w:uiPriority w:val="99"/>
    <w:semiHidden/>
    <w:rsid w:val="00A84C24"/>
    <w:rPr>
      <w:color w:val="808080"/>
    </w:rPr>
  </w:style>
  <w:style w:type="paragraph" w:styleId="ListParagraph">
    <w:name w:val="List Paragraph"/>
    <w:basedOn w:val="Normal"/>
    <w:uiPriority w:val="34"/>
    <w:qFormat/>
    <w:rsid w:val="00AE1CB2"/>
    <w:pPr>
      <w:ind w:left="720"/>
      <w:contextualSpacing/>
    </w:pPr>
  </w:style>
  <w:style w:type="character" w:styleId="Hyperlink">
    <w:name w:val="Hyperlink"/>
    <w:basedOn w:val="DefaultParagraphFont"/>
    <w:rsid w:val="00A707B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A5F"/>
    <w:rPr>
      <w:rFonts w:ascii="Helvetica" w:hAnsi="Helvetic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TEquationSection">
    <w:name w:val="MTEquationSection"/>
    <w:rsid w:val="005D0A5F"/>
    <w:rPr>
      <w:vanish/>
      <w:color w:val="FF0000"/>
    </w:rPr>
  </w:style>
  <w:style w:type="paragraph" w:styleId="Caption">
    <w:name w:val="caption"/>
    <w:basedOn w:val="Normal"/>
    <w:next w:val="Normal"/>
    <w:qFormat/>
    <w:rsid w:val="005D0A5F"/>
    <w:rPr>
      <w:rFonts w:ascii="Times New Roman" w:hAnsi="Times New Roman"/>
      <w:sz w:val="28"/>
    </w:rPr>
  </w:style>
  <w:style w:type="paragraph" w:styleId="BodyText">
    <w:name w:val="Body Text"/>
    <w:basedOn w:val="Normal"/>
    <w:rsid w:val="005D0A5F"/>
    <w:pPr>
      <w:jc w:val="center"/>
    </w:pPr>
    <w:rPr>
      <w:rFonts w:ascii="Arial" w:hAnsi="Arial" w:cs="Arial"/>
      <w:sz w:val="72"/>
    </w:rPr>
  </w:style>
  <w:style w:type="paragraph" w:styleId="BodyText2">
    <w:name w:val="Body Text 2"/>
    <w:basedOn w:val="Normal"/>
    <w:rsid w:val="005D0A5F"/>
    <w:rPr>
      <w:rFonts w:ascii="Times New Roman" w:hAnsi="Times New Roman"/>
      <w:sz w:val="28"/>
    </w:rPr>
  </w:style>
  <w:style w:type="paragraph" w:styleId="BalloonText">
    <w:name w:val="Balloon Text"/>
    <w:basedOn w:val="Normal"/>
    <w:semiHidden/>
    <w:rsid w:val="00E06966"/>
    <w:rPr>
      <w:rFonts w:ascii="Tahoma" w:hAnsi="Tahoma" w:cs="Tahoma"/>
      <w:sz w:val="16"/>
      <w:szCs w:val="16"/>
    </w:rPr>
  </w:style>
  <w:style w:type="character" w:styleId="PlaceholderText">
    <w:name w:val="Placeholder Text"/>
    <w:basedOn w:val="DefaultParagraphFont"/>
    <w:uiPriority w:val="99"/>
    <w:semiHidden/>
    <w:rsid w:val="00A84C24"/>
    <w:rPr>
      <w:color w:val="808080"/>
    </w:rPr>
  </w:style>
  <w:style w:type="paragraph" w:styleId="ListParagraph">
    <w:name w:val="List Paragraph"/>
    <w:basedOn w:val="Normal"/>
    <w:uiPriority w:val="34"/>
    <w:qFormat/>
    <w:rsid w:val="00AE1CB2"/>
    <w:pPr>
      <w:ind w:left="720"/>
      <w:contextualSpacing/>
    </w:pPr>
  </w:style>
  <w:style w:type="character" w:styleId="Hyperlink">
    <w:name w:val="Hyperlink"/>
    <w:basedOn w:val="DefaultParagraphFont"/>
    <w:rsid w:val="00A707B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hyperlink" Target="mailto:Shattuck@uh.edu" TargetMode="Externa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2.bin"/><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4.bin"/><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5AA61A-8E3E-4A89-A5F3-B3DDA46AC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422</Words>
  <Characters>2357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ECE 2201 Final Exam Prob 1 Summer 2020</vt:lpstr>
    </vt:vector>
  </TitlesOfParts>
  <Company>ECE Dept., College of Engineering, U of H</Company>
  <LinksUpToDate>false</LinksUpToDate>
  <CharactersWithSpaces>2774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 2201 Final Exam Summer 2020</dc:title>
  <dc:creator>Dr. Dave</dc:creator>
  <cp:lastModifiedBy>Shattuck, David P</cp:lastModifiedBy>
  <cp:revision>2</cp:revision>
  <cp:lastPrinted>2020-01-24T21:09:00Z</cp:lastPrinted>
  <dcterms:created xsi:type="dcterms:W3CDTF">2020-08-13T17:02:00Z</dcterms:created>
  <dcterms:modified xsi:type="dcterms:W3CDTF">2020-08-13T17:02:00Z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