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3D" w:rsidRPr="008D1FB2" w:rsidRDefault="00B2666D">
      <w:pPr>
        <w:rPr>
          <w:b/>
          <w:sz w:val="28"/>
          <w:szCs w:val="28"/>
        </w:rPr>
      </w:pPr>
      <w:r w:rsidRPr="008D1FB2">
        <w:rPr>
          <w:rFonts w:hint="eastAsia"/>
          <w:b/>
          <w:sz w:val="28"/>
          <w:szCs w:val="28"/>
        </w:rPr>
        <w:t>Typical mistakes in homework 1#:</w:t>
      </w:r>
    </w:p>
    <w:p w:rsidR="00B2666D" w:rsidRDefault="00B2666D">
      <w:r>
        <w:rPr>
          <w:rFonts w:hint="eastAsia"/>
        </w:rPr>
        <w:t xml:space="preserve">There were several </w:t>
      </w:r>
      <w:r w:rsidR="00A835B5">
        <w:rPr>
          <w:rFonts w:hint="eastAsia"/>
        </w:rPr>
        <w:t>typical mistakes in homework 1#</w:t>
      </w:r>
      <w:r>
        <w:rPr>
          <w:rFonts w:hint="eastAsia"/>
        </w:rPr>
        <w:t>, and this document for you is to make sure you won</w:t>
      </w:r>
      <w:r>
        <w:t>’</w:t>
      </w:r>
      <w:r>
        <w:rPr>
          <w:rFonts w:hint="eastAsia"/>
        </w:rPr>
        <w:t>t make the same mistake next time.</w:t>
      </w:r>
    </w:p>
    <w:p w:rsidR="00B2666D" w:rsidRPr="007003E6" w:rsidRDefault="00B2666D">
      <w:pPr>
        <w:rPr>
          <w:i/>
          <w:u w:val="single"/>
        </w:rPr>
      </w:pPr>
      <w:r w:rsidRPr="007003E6">
        <w:rPr>
          <w:rFonts w:hint="eastAsia"/>
          <w:i/>
          <w:u w:val="single"/>
        </w:rPr>
        <w:t>For the whole homework,</w:t>
      </w:r>
    </w:p>
    <w:p w:rsidR="00B2666D" w:rsidRDefault="00B2666D" w:rsidP="00B2666D">
      <w:pPr>
        <w:pStyle w:val="ListParagraph"/>
        <w:numPr>
          <w:ilvl w:val="0"/>
          <w:numId w:val="1"/>
        </w:numPr>
        <w:ind w:firstLineChars="0"/>
      </w:pPr>
      <w:r>
        <w:rPr>
          <w:rFonts w:hint="eastAsia"/>
        </w:rPr>
        <w:t>Some of the problems need you to tell the direction of the current. You need to calculate the current first, and then find out the direction according to the sign of the current. DO NOT give out the final result without calculation.</w:t>
      </w:r>
    </w:p>
    <w:p w:rsidR="00B2666D" w:rsidRDefault="00A835B5" w:rsidP="00B2666D">
      <w:pPr>
        <w:pStyle w:val="ListParagraph"/>
        <w:numPr>
          <w:ilvl w:val="0"/>
          <w:numId w:val="1"/>
        </w:numPr>
        <w:ind w:firstLineChars="0"/>
      </w:pPr>
      <w:r>
        <w:rPr>
          <w:rFonts w:hint="eastAsia"/>
        </w:rPr>
        <w:t>D</w:t>
      </w:r>
      <w:r>
        <w:t>on’</w:t>
      </w:r>
      <w:r>
        <w:rPr>
          <w:rFonts w:hint="eastAsia"/>
        </w:rPr>
        <w:t xml:space="preserve">t write the process of a problem too simply. </w:t>
      </w:r>
      <w:r w:rsidR="00205330">
        <w:rPr>
          <w:rFonts w:hint="eastAsia"/>
        </w:rPr>
        <w:t>Please write out both the algebraic and numerical expressions. Though it is only advice, it is strongly suggested to be done. If you don</w:t>
      </w:r>
      <w:r w:rsidR="00205330">
        <w:t>’</w:t>
      </w:r>
      <w:r w:rsidR="00205330">
        <w:rPr>
          <w:rFonts w:hint="eastAsia"/>
        </w:rPr>
        <w:t>t include both expressions, you will probably lose a lot of credits once your solution is not correct.</w:t>
      </w:r>
    </w:p>
    <w:p w:rsidR="00205330" w:rsidRDefault="00205330" w:rsidP="00B2666D">
      <w:pPr>
        <w:pStyle w:val="ListParagraph"/>
        <w:numPr>
          <w:ilvl w:val="0"/>
          <w:numId w:val="1"/>
        </w:numPr>
        <w:ind w:firstLineChars="0"/>
      </w:pPr>
      <w:r>
        <w:rPr>
          <w:rFonts w:hint="eastAsia"/>
        </w:rPr>
        <w:t>Be careful about the units. Units should appear in circuit diagrams, plot axes, solutions and intermediate solutions. Wrong units and missing units cause a great reduction of credits.</w:t>
      </w:r>
    </w:p>
    <w:p w:rsidR="00205330" w:rsidRDefault="00205330" w:rsidP="00B2666D">
      <w:pPr>
        <w:pStyle w:val="ListParagraph"/>
        <w:numPr>
          <w:ilvl w:val="0"/>
          <w:numId w:val="1"/>
        </w:numPr>
        <w:ind w:firstLineChars="0"/>
      </w:pPr>
      <w:r>
        <w:rPr>
          <w:rFonts w:hint="eastAsia"/>
        </w:rPr>
        <w:t xml:space="preserve">The subscript should contain two terms. </w:t>
      </w:r>
      <w:r w:rsidR="00A87A5C">
        <w:t>I</w:t>
      </w:r>
      <w:r w:rsidR="00A87A5C">
        <w:rPr>
          <w:rFonts w:hint="eastAsia"/>
        </w:rPr>
        <w:t>nvalid subscript</w:t>
      </w:r>
      <w:r w:rsidR="005E7710">
        <w:t>s</w:t>
      </w:r>
      <w:r w:rsidR="00A87A5C">
        <w:rPr>
          <w:rFonts w:hint="eastAsia"/>
        </w:rPr>
        <w:t xml:space="preserve"> cause a </w:t>
      </w:r>
      <w:r w:rsidR="005E7710">
        <w:t>significant</w:t>
      </w:r>
      <w:r w:rsidR="00A87A5C">
        <w:rPr>
          <w:rFonts w:hint="eastAsia"/>
        </w:rPr>
        <w:t xml:space="preserve"> reduction </w:t>
      </w:r>
      <w:r w:rsidR="005E7710">
        <w:t>in</w:t>
      </w:r>
      <w:r w:rsidR="005E7710">
        <w:rPr>
          <w:rFonts w:hint="eastAsia"/>
        </w:rPr>
        <w:t xml:space="preserve"> credit</w:t>
      </w:r>
      <w:r w:rsidR="00A87A5C">
        <w:rPr>
          <w:rFonts w:hint="eastAsia"/>
        </w:rPr>
        <w:t>.</w:t>
      </w:r>
    </w:p>
    <w:p w:rsidR="00A87A5C" w:rsidRDefault="00A87A5C" w:rsidP="00B2666D">
      <w:pPr>
        <w:pStyle w:val="ListParagraph"/>
        <w:numPr>
          <w:ilvl w:val="0"/>
          <w:numId w:val="1"/>
        </w:numPr>
        <w:ind w:firstLineChars="0"/>
      </w:pPr>
      <w:r>
        <w:rPr>
          <w:rFonts w:hint="eastAsia"/>
        </w:rPr>
        <w:t>When you can</w:t>
      </w:r>
      <w:r>
        <w:t>’</w:t>
      </w:r>
      <w:r>
        <w:rPr>
          <w:rFonts w:hint="eastAsia"/>
        </w:rPr>
        <w:t>t work out a problem, show what you have thought and attempted in your homework. Try your best before you give up. It will help you gain lots</w:t>
      </w:r>
      <w:r w:rsidR="005E7710">
        <w:t xml:space="preserve"> of credit</w:t>
      </w:r>
      <w:r>
        <w:t>.</w:t>
      </w:r>
    </w:p>
    <w:p w:rsidR="00A87A5C" w:rsidRDefault="00A87A5C" w:rsidP="00B2666D">
      <w:pPr>
        <w:pStyle w:val="ListParagraph"/>
        <w:numPr>
          <w:ilvl w:val="0"/>
          <w:numId w:val="1"/>
        </w:numPr>
        <w:ind w:firstLineChars="0"/>
      </w:pPr>
      <w:r>
        <w:rPr>
          <w:rFonts w:hint="eastAsia"/>
        </w:rPr>
        <w:t>Wrong format of the homework. Follow t</w:t>
      </w:r>
      <w:r w:rsidR="005E7710">
        <w:rPr>
          <w:rFonts w:hint="eastAsia"/>
        </w:rPr>
        <w:t>he rules, otherwise credit</w:t>
      </w:r>
      <w:r>
        <w:rPr>
          <w:rFonts w:hint="eastAsia"/>
        </w:rPr>
        <w:t xml:space="preserve"> will be reduced.</w:t>
      </w:r>
    </w:p>
    <w:p w:rsidR="00A87A5C" w:rsidRPr="007003E6" w:rsidRDefault="00A87A5C" w:rsidP="00A87A5C">
      <w:pPr>
        <w:rPr>
          <w:i/>
          <w:u w:val="single"/>
        </w:rPr>
      </w:pPr>
      <w:r w:rsidRPr="007003E6">
        <w:rPr>
          <w:rFonts w:hint="eastAsia"/>
          <w:i/>
          <w:u w:val="single"/>
        </w:rPr>
        <w:t>For each problem,</w:t>
      </w:r>
    </w:p>
    <w:p w:rsidR="00A87A5C" w:rsidRDefault="00A87A5C" w:rsidP="00A87A5C">
      <w:pPr>
        <w:pStyle w:val="ListParagraph"/>
        <w:numPr>
          <w:ilvl w:val="0"/>
          <w:numId w:val="2"/>
        </w:numPr>
        <w:ind w:firstLineChars="0"/>
      </w:pPr>
      <w:proofErr w:type="gramStart"/>
      <w:r>
        <w:t>b</w:t>
      </w:r>
      <w:proofErr w:type="gramEnd"/>
      <w:r>
        <w:rPr>
          <w:rFonts w:hint="eastAsia"/>
        </w:rPr>
        <w:t xml:space="preserve">) and c) </w:t>
      </w:r>
      <w:r w:rsidR="007C3186">
        <w:rPr>
          <w:rFonts w:hint="eastAsia"/>
        </w:rPr>
        <w:t>Don</w:t>
      </w:r>
      <w:r w:rsidR="007C3186">
        <w:t>’</w:t>
      </w:r>
      <w:r w:rsidR="007C3186">
        <w:rPr>
          <w:rFonts w:hint="eastAsia"/>
        </w:rPr>
        <w:t>t give out solutions without calculation.</w:t>
      </w:r>
    </w:p>
    <w:p w:rsidR="007C3186" w:rsidRDefault="007C3186" w:rsidP="007C3186">
      <w:pPr>
        <w:pStyle w:val="ListParagraph"/>
        <w:ind w:left="360" w:firstLineChars="0" w:firstLine="0"/>
      </w:pPr>
      <w:r>
        <w:rPr>
          <w:rFonts w:hint="eastAsia"/>
        </w:rPr>
        <w:t>d) Few of you make a mistake in the sign.</w:t>
      </w:r>
    </w:p>
    <w:p w:rsidR="007C3186" w:rsidRDefault="007C3186" w:rsidP="007C3186">
      <w:pPr>
        <w:pStyle w:val="ListParagraph"/>
        <w:ind w:left="360" w:firstLineChars="0" w:firstLine="0"/>
      </w:pPr>
      <w:r>
        <w:rPr>
          <w:rFonts w:hint="eastAsia"/>
        </w:rPr>
        <w:t>f) Wrong units. 1.58</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oMath>
      <w:r>
        <w:rPr>
          <w:rFonts w:hint="eastAsia"/>
        </w:rPr>
        <w:t>[J]=0.0158[</w:t>
      </w:r>
      <w:proofErr w:type="spellStart"/>
      <w:r>
        <w:rPr>
          <w:rFonts w:hint="eastAsia"/>
        </w:rPr>
        <w:t>mJ</w:t>
      </w:r>
      <w:proofErr w:type="spellEnd"/>
      <w:r>
        <w:rPr>
          <w:rFonts w:hint="eastAsia"/>
        </w:rPr>
        <w:t>]=15.8[</w:t>
      </w:r>
      <w:r>
        <w:rPr>
          <w:rFonts w:ascii="SimSun" w:eastAsia="SimSun" w:hAnsi="SimSun" w:hint="eastAsia"/>
        </w:rPr>
        <w:t>μ</w:t>
      </w:r>
      <w:r>
        <w:rPr>
          <w:rFonts w:hint="eastAsia"/>
        </w:rPr>
        <w:t>J]</w:t>
      </w:r>
    </w:p>
    <w:p w:rsidR="007C3186" w:rsidRDefault="007C3186" w:rsidP="007C3186">
      <w:pPr>
        <w:pStyle w:val="ListParagraph"/>
        <w:ind w:left="360" w:firstLineChars="0" w:firstLine="0"/>
      </w:pPr>
      <w:r>
        <w:rPr>
          <w:rFonts w:hint="eastAsia"/>
        </w:rPr>
        <w:t>g) Energy w=</w:t>
      </w:r>
      <m:oMath>
        <m:nary>
          <m:naryPr>
            <m:limLoc m:val="undOvr"/>
            <m:subHide m:val="on"/>
            <m:supHide m:val="on"/>
            <m:ctrlPr>
              <w:rPr>
                <w:rFonts w:ascii="Cambria Math" w:hAnsi="Cambria Math"/>
              </w:rPr>
            </m:ctrlPr>
          </m:naryPr>
          <m:sub/>
          <m:sup/>
          <m:e>
            <m:r>
              <m:rPr>
                <m:sty m:val="p"/>
              </m:rPr>
              <w:rPr>
                <w:rFonts w:ascii="Cambria Math" w:hAnsi="Cambria Math"/>
              </w:rPr>
              <m:t>pdt</m:t>
            </m:r>
          </m:e>
        </m:nary>
      </m:oMath>
      <w:r>
        <w:rPr>
          <w:rFonts w:hint="eastAsia"/>
        </w:rPr>
        <w:t xml:space="preserve">. </w:t>
      </w:r>
    </w:p>
    <w:p w:rsidR="007C3186" w:rsidRDefault="007C3186" w:rsidP="007C3186">
      <w:pPr>
        <w:pStyle w:val="ListParagraph"/>
        <w:ind w:left="360" w:firstLineChars="0" w:firstLine="0"/>
      </w:pPr>
      <w:r>
        <w:rPr>
          <w:rFonts w:hint="eastAsia"/>
        </w:rPr>
        <w:t xml:space="preserve">Some of you calculate as </w:t>
      </w:r>
      <w:proofErr w:type="spellStart"/>
      <w:r>
        <w:rPr>
          <w:rFonts w:hint="eastAsia"/>
        </w:rPr>
        <w:t>i</w:t>
      </w:r>
      <w:proofErr w:type="spellEnd"/>
      <w:r>
        <w:rPr>
          <w:rFonts w:hint="eastAsia"/>
        </w:rPr>
        <w:t>=</w:t>
      </w:r>
      <m:oMath>
        <m:nary>
          <m:naryPr>
            <m:limLoc m:val="undOvr"/>
            <m:subHide m:val="on"/>
            <m:supHide m:val="on"/>
            <m:ctrlPr>
              <w:rPr>
                <w:rFonts w:ascii="Cambria Math" w:hAnsi="Cambria Math"/>
              </w:rPr>
            </m:ctrlPr>
          </m:naryPr>
          <m:sub/>
          <m:sup/>
          <m:e>
            <m:r>
              <m:rPr>
                <m:sty m:val="p"/>
              </m:rPr>
              <w:rPr>
                <w:rFonts w:ascii="Cambria Math" w:hAnsi="Cambria Math"/>
              </w:rPr>
              <m:t>idt</m:t>
            </m:r>
          </m:e>
        </m:nary>
      </m:oMath>
      <w:r>
        <w:rPr>
          <w:rFonts w:hint="eastAsia"/>
        </w:rPr>
        <w:t>, and then p=u</w:t>
      </w:r>
      <m:oMath>
        <m:r>
          <m:rPr>
            <m:sty m:val="p"/>
          </m:rPr>
          <w:rPr>
            <w:rFonts w:ascii="Cambria Math" w:hAnsi="Cambria Math"/>
          </w:rPr>
          <m:t>×i</m:t>
        </m:r>
      </m:oMath>
      <w:r>
        <w:rPr>
          <w:rFonts w:hint="eastAsia"/>
        </w:rPr>
        <w:t>.</w:t>
      </w:r>
    </w:p>
    <w:p w:rsidR="007C3186" w:rsidRDefault="007C3186" w:rsidP="007C3186">
      <w:pPr>
        <w:pStyle w:val="ListParagraph"/>
        <w:ind w:left="360" w:firstLineChars="0" w:firstLine="0"/>
      </w:pPr>
      <w:r>
        <w:rPr>
          <w:rFonts w:hint="eastAsia"/>
        </w:rPr>
        <w:t>This is a huge mistake in concept. First, energy is quite different from power. Second,</w:t>
      </w:r>
      <w:r w:rsidR="00DE6D69">
        <w:rPr>
          <w:rFonts w:hint="eastAsia"/>
        </w:rPr>
        <w:t xml:space="preserve"> when you integrate the current along the time axe, you get charge amount. It is not right to treat it as a total current.</w:t>
      </w:r>
    </w:p>
    <w:p w:rsidR="00DE6D69" w:rsidRDefault="00DE6D69" w:rsidP="00DE6D69">
      <w:pPr>
        <w:pStyle w:val="ListParagraph"/>
        <w:numPr>
          <w:ilvl w:val="0"/>
          <w:numId w:val="2"/>
        </w:numPr>
        <w:ind w:firstLineChars="0"/>
      </w:pPr>
      <w:r>
        <w:rPr>
          <w:rFonts w:hint="eastAsia"/>
        </w:rPr>
        <w:t>b) Don</w:t>
      </w:r>
      <w:r>
        <w:t>’</w:t>
      </w:r>
      <w:r>
        <w:rPr>
          <w:rFonts w:hint="eastAsia"/>
        </w:rPr>
        <w:t>t make approximation in the mid of your calculation, unless you know exactly what accuracy you need. Improper approximation brings large error.</w:t>
      </w:r>
    </w:p>
    <w:p w:rsidR="00DE6D69" w:rsidRDefault="00DE6D69" w:rsidP="00DE6D69">
      <w:pPr>
        <w:pStyle w:val="ListParagraph"/>
        <w:numPr>
          <w:ilvl w:val="0"/>
          <w:numId w:val="2"/>
        </w:numPr>
        <w:ind w:firstLineChars="0"/>
      </w:pPr>
      <w:r>
        <w:rPr>
          <w:rFonts w:hint="eastAsia"/>
        </w:rPr>
        <w:t>d) The same as 1.g)</w:t>
      </w:r>
    </w:p>
    <w:p w:rsidR="00DE6D69" w:rsidRDefault="00DE6D69" w:rsidP="00DE6D69">
      <w:pPr>
        <w:pStyle w:val="ListParagraph"/>
        <w:numPr>
          <w:ilvl w:val="0"/>
          <w:numId w:val="2"/>
        </w:numPr>
        <w:ind w:firstLineChars="0"/>
      </w:pPr>
      <w:r>
        <w:rPr>
          <w:rFonts w:hint="eastAsia"/>
        </w:rPr>
        <w:t>b) The same as 1.g)</w:t>
      </w:r>
    </w:p>
    <w:p w:rsidR="00DE6D69" w:rsidRDefault="00DE6D69" w:rsidP="00DE6D69">
      <w:pPr>
        <w:pStyle w:val="ListParagraph"/>
        <w:numPr>
          <w:ilvl w:val="0"/>
          <w:numId w:val="2"/>
        </w:numPr>
        <w:ind w:firstLineChars="0"/>
      </w:pPr>
      <w:r>
        <w:rPr>
          <w:rFonts w:hint="eastAsia"/>
        </w:rPr>
        <w:t xml:space="preserve">a) Few of you made a numerical mistake in current. The first part of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Q</m:t>
            </m:r>
          </m:sub>
        </m:sSub>
      </m:oMath>
      <w:r>
        <w:rPr>
          <w:rFonts w:hint="eastAsia"/>
        </w:rPr>
        <w:t xml:space="preserve"> </w:t>
      </w:r>
      <w:proofErr w:type="gramStart"/>
      <w:r>
        <w:rPr>
          <w:rFonts w:hint="eastAsia"/>
        </w:rPr>
        <w:t xml:space="preserve">is </w:t>
      </w:r>
      <m:oMath>
        <w:proofErr w:type="gramEnd"/>
        <m:sSub>
          <m:sSubPr>
            <m:ctrlPr>
              <w:rPr>
                <w:rFonts w:ascii="Cambria Math" w:hAnsi="Cambria Math"/>
              </w:rPr>
            </m:ctrlPr>
          </m:sSubPr>
          <m:e>
            <m:r>
              <m:rPr>
                <m:sty m:val="p"/>
              </m:rPr>
              <w:rPr>
                <w:rFonts w:ascii="Cambria Math" w:hAnsi="Cambria Math"/>
              </w:rPr>
              <m:t>i</m:t>
            </m:r>
          </m:e>
          <m:sub>
            <m:r>
              <m:rPr>
                <m:sty m:val="p"/>
              </m:rPr>
              <w:rPr>
                <w:rFonts w:ascii="Cambria Math" w:hAnsi="Cambria Math"/>
              </w:rPr>
              <m:t>Q</m:t>
            </m:r>
          </m:sub>
        </m:sSub>
        <m:r>
          <m:rPr>
            <m:sty m:val="p"/>
          </m:rPr>
          <w:rPr>
            <w:rFonts w:ascii="Cambria Math" w:hAnsi="Cambria Math"/>
          </w:rPr>
          <m:t>=4t[mA]</m:t>
        </m:r>
      </m:oMath>
      <w:r>
        <w:rPr>
          <w:rFonts w:hint="eastAsia"/>
        </w:rPr>
        <w:t xml:space="preserve">, instead of 8[mA]. </w:t>
      </w:r>
      <w:r>
        <w:t>A</w:t>
      </w:r>
      <w:r>
        <w:rPr>
          <w:rFonts w:hint="eastAsia"/>
        </w:rPr>
        <w:t xml:space="preserve">pparently in the first period time,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Q</m:t>
            </m:r>
          </m:sub>
        </m:sSub>
        <m:r>
          <m:rPr>
            <m:sty m:val="p"/>
          </m:rPr>
          <w:rPr>
            <w:rFonts w:ascii="Cambria Math" w:hAnsi="Cambria Math"/>
          </w:rPr>
          <m:t xml:space="preserve"> is  </m:t>
        </m:r>
      </m:oMath>
      <w:r>
        <w:rPr>
          <w:rFonts w:hint="eastAsia"/>
        </w:rPr>
        <w:t>not a constant.</w:t>
      </w:r>
    </w:p>
    <w:p w:rsidR="00D25BDF" w:rsidRDefault="00D25BDF" w:rsidP="00D25BDF">
      <w:pPr>
        <w:pStyle w:val="ListParagraph"/>
        <w:numPr>
          <w:ilvl w:val="0"/>
          <w:numId w:val="3"/>
        </w:numPr>
        <w:ind w:firstLineChars="0"/>
      </w:pPr>
      <w:proofErr w:type="gramStart"/>
      <w:r>
        <w:rPr>
          <w:rFonts w:hint="eastAsia"/>
        </w:rPr>
        <w:t>and  b</w:t>
      </w:r>
      <w:proofErr w:type="gramEnd"/>
      <w:r>
        <w:rPr>
          <w:rFonts w:hint="eastAsia"/>
        </w:rPr>
        <w:t>), wrong units. [mA]</w:t>
      </w:r>
      <m:oMath>
        <m:r>
          <m:rPr>
            <m:sty m:val="p"/>
          </m:rPr>
          <w:rPr>
            <w:rFonts w:ascii="Cambria Math" w:hAnsi="Cambria Math"/>
          </w:rPr>
          <m:t>×[mV]</m:t>
        </m:r>
      </m:oMath>
      <w:r w:rsidR="002806A1">
        <w:rPr>
          <w:rFonts w:hint="eastAsia"/>
        </w:rPr>
        <w:t>=[</w:t>
      </w:r>
      <w:r w:rsidR="002806A1">
        <w:rPr>
          <w:rFonts w:ascii="SimSun" w:eastAsia="SimSun" w:hAnsi="SimSun" w:hint="eastAsia"/>
        </w:rPr>
        <w:t>μW</w:t>
      </w:r>
      <w:r w:rsidR="002806A1">
        <w:rPr>
          <w:rFonts w:hint="eastAsia"/>
        </w:rPr>
        <w:t>], [</w:t>
      </w:r>
      <w:r w:rsidR="002806A1">
        <w:rPr>
          <w:rFonts w:ascii="SimSun" w:eastAsia="SimSun" w:hAnsi="SimSun" w:hint="eastAsia"/>
        </w:rPr>
        <w:t>μW</w:t>
      </w:r>
      <w:r w:rsidR="002806A1">
        <w:rPr>
          <w:rFonts w:hint="eastAsia"/>
        </w:rPr>
        <w:t>]</w:t>
      </w:r>
      <m:oMath>
        <m:r>
          <m:rPr>
            <m:sty m:val="p"/>
          </m:rPr>
          <w:rPr>
            <w:rFonts w:ascii="Cambria Math" w:hAnsi="Cambria Math"/>
          </w:rPr>
          <m:t xml:space="preserve"> ×</m:t>
        </m:r>
      </m:oMath>
      <w:r w:rsidR="002806A1">
        <w:rPr>
          <w:rFonts w:hint="eastAsia"/>
        </w:rPr>
        <w:t>[S]=[</w:t>
      </w:r>
      <w:r w:rsidR="002806A1">
        <w:rPr>
          <w:rFonts w:ascii="SimSun" w:eastAsia="SimSun" w:hAnsi="SimSun" w:hint="eastAsia"/>
        </w:rPr>
        <w:t>μJ</w:t>
      </w:r>
      <w:r w:rsidR="002806A1">
        <w:rPr>
          <w:rFonts w:hint="eastAsia"/>
        </w:rPr>
        <w:t>]</w:t>
      </w:r>
    </w:p>
    <w:p w:rsidR="002806A1" w:rsidRDefault="002806A1" w:rsidP="002806A1">
      <w:pPr>
        <w:pStyle w:val="ListParagraph"/>
        <w:numPr>
          <w:ilvl w:val="0"/>
          <w:numId w:val="2"/>
        </w:numPr>
        <w:ind w:firstLineChars="0"/>
      </w:pPr>
      <w:r>
        <w:rPr>
          <w:rFonts w:hint="eastAsia"/>
        </w:rPr>
        <w:t>a) Several of you made a concept mistake. You can</w:t>
      </w:r>
      <w:r>
        <w:t>’</w:t>
      </w:r>
      <w:r>
        <w:rPr>
          <w:rFonts w:hint="eastAsia"/>
        </w:rPr>
        <w:t>t add the power of different period of time together. It is nothing!</w:t>
      </w:r>
    </w:p>
    <w:p w:rsidR="002806A1" w:rsidRDefault="002806A1" w:rsidP="002806A1">
      <w:pPr>
        <w:pStyle w:val="ListParagraph"/>
        <w:numPr>
          <w:ilvl w:val="0"/>
          <w:numId w:val="2"/>
        </w:numPr>
        <w:ind w:firstLineChars="0"/>
      </w:pPr>
      <w:r>
        <w:t>a) Unit</w:t>
      </w:r>
      <w:r>
        <w:rPr>
          <w:rFonts w:hint="eastAsia"/>
        </w:rPr>
        <w:t>s</w:t>
      </w:r>
      <w:r>
        <w:t xml:space="preserve"> error.</w:t>
      </w:r>
      <w:r>
        <w:rPr>
          <w:rFonts w:hint="eastAsia"/>
        </w:rPr>
        <w:t xml:space="preserve"> </w:t>
      </w:r>
      <w:r w:rsidR="008D1FB2">
        <w:rPr>
          <w:rFonts w:hint="eastAsia"/>
        </w:rPr>
        <w:t>The unit should be[mW] instead of [W]</w:t>
      </w:r>
    </w:p>
    <w:p w:rsidR="008D1FB2" w:rsidRDefault="008D1FB2" w:rsidP="002806A1">
      <w:pPr>
        <w:pStyle w:val="ListParagraph"/>
        <w:numPr>
          <w:ilvl w:val="0"/>
          <w:numId w:val="2"/>
        </w:numPr>
        <w:ind w:firstLineChars="0"/>
      </w:pPr>
      <w:r>
        <w:rPr>
          <w:rFonts w:hint="eastAsia"/>
        </w:rPr>
        <w:t xml:space="preserve">a) </w:t>
      </w:r>
      <w:proofErr w:type="gramStart"/>
      <w:r>
        <w:rPr>
          <w:rFonts w:hint="eastAsia"/>
        </w:rPr>
        <w:t>and</w:t>
      </w:r>
      <w:proofErr w:type="gramEnd"/>
      <w:r>
        <w:rPr>
          <w:rFonts w:hint="eastAsia"/>
        </w:rPr>
        <w:t xml:space="preserve"> b) Don</w:t>
      </w:r>
      <w:r>
        <w:t>’</w:t>
      </w:r>
      <w:r>
        <w:rPr>
          <w:rFonts w:hint="eastAsia"/>
        </w:rPr>
        <w:t>t use Kirchhoff</w:t>
      </w:r>
      <w:r>
        <w:t>’</w:t>
      </w:r>
      <w:r>
        <w:rPr>
          <w:rFonts w:hint="eastAsia"/>
        </w:rPr>
        <w:t xml:space="preserve">s law, as demanded. </w:t>
      </w:r>
    </w:p>
    <w:p w:rsidR="008D1FB2" w:rsidRDefault="008D1FB2" w:rsidP="008D1FB2">
      <w:pPr>
        <w:pStyle w:val="ListParagraph"/>
        <w:numPr>
          <w:ilvl w:val="0"/>
          <w:numId w:val="2"/>
        </w:numPr>
        <w:ind w:firstLineChars="0"/>
      </w:pPr>
      <w:r>
        <w:rPr>
          <w:rFonts w:hint="eastAsia"/>
        </w:rPr>
        <w:t>Few of you have a sign error.</w:t>
      </w:r>
    </w:p>
    <w:sectPr w:rsidR="008D1FB2" w:rsidSect="00B704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6243"/>
    <w:multiLevelType w:val="hybridMultilevel"/>
    <w:tmpl w:val="AD68E3B0"/>
    <w:lvl w:ilvl="0" w:tplc="2B8C0A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341564"/>
    <w:multiLevelType w:val="hybridMultilevel"/>
    <w:tmpl w:val="F75C1542"/>
    <w:lvl w:ilvl="0" w:tplc="A112C7D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0F049AB"/>
    <w:multiLevelType w:val="hybridMultilevel"/>
    <w:tmpl w:val="A94C6072"/>
    <w:lvl w:ilvl="0" w:tplc="535092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F593D9A"/>
    <w:multiLevelType w:val="hybridMultilevel"/>
    <w:tmpl w:val="89865790"/>
    <w:lvl w:ilvl="0" w:tplc="2C2C0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666D"/>
    <w:rsid w:val="00193EAD"/>
    <w:rsid w:val="00205330"/>
    <w:rsid w:val="002806A1"/>
    <w:rsid w:val="005E7710"/>
    <w:rsid w:val="007003E6"/>
    <w:rsid w:val="007C3186"/>
    <w:rsid w:val="008D1FB2"/>
    <w:rsid w:val="00A835B5"/>
    <w:rsid w:val="00A87A5C"/>
    <w:rsid w:val="00B2666D"/>
    <w:rsid w:val="00B7043D"/>
    <w:rsid w:val="00D25BDF"/>
    <w:rsid w:val="00DE0EFF"/>
    <w:rsid w:val="00DE6D69"/>
    <w:rsid w:val="00E70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3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66D"/>
    <w:rPr>
      <w:sz w:val="16"/>
      <w:szCs w:val="16"/>
    </w:rPr>
  </w:style>
  <w:style w:type="character" w:customStyle="1" w:styleId="BalloonTextChar">
    <w:name w:val="Balloon Text Char"/>
    <w:basedOn w:val="DefaultParagraphFont"/>
    <w:link w:val="BalloonText"/>
    <w:uiPriority w:val="99"/>
    <w:semiHidden/>
    <w:rsid w:val="00B2666D"/>
    <w:rPr>
      <w:sz w:val="16"/>
      <w:szCs w:val="16"/>
    </w:rPr>
  </w:style>
  <w:style w:type="character" w:styleId="PlaceholderText">
    <w:name w:val="Placeholder Text"/>
    <w:basedOn w:val="DefaultParagraphFont"/>
    <w:uiPriority w:val="99"/>
    <w:semiHidden/>
    <w:rsid w:val="00B2666D"/>
    <w:rPr>
      <w:color w:val="808080"/>
    </w:rPr>
  </w:style>
  <w:style w:type="paragraph" w:styleId="ListParagraph">
    <w:name w:val="List Paragraph"/>
    <w:basedOn w:val="Normal"/>
    <w:uiPriority w:val="34"/>
    <w:qFormat/>
    <w:rsid w:val="00B2666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8EF4-C427-479B-A0F0-3DAB9D21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Xiaoxiang Lu</dc:creator>
  <cp:lastModifiedBy>David P. Shattuck</cp:lastModifiedBy>
  <cp:revision>3</cp:revision>
  <dcterms:created xsi:type="dcterms:W3CDTF">2009-09-15T16:36:00Z</dcterms:created>
  <dcterms:modified xsi:type="dcterms:W3CDTF">2009-09-15T16:38:00Z</dcterms:modified>
</cp:coreProperties>
</file>