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#1</w:t>
      </w:r>
    </w:p>
    <w:p w:rsidR="00B128AD" w:rsidRDefault="009656E9">
      <w:pPr>
        <w:jc w:val="center"/>
        <w:rPr>
          <w:rFonts w:ascii="Arial" w:hAnsi="Arial" w:cs="Arial"/>
          <w:sz w:val="36"/>
        </w:rPr>
      </w:pPr>
      <w:r>
        <w:rPr>
          <w:rFonts w:ascii="Arial" w:hAnsi="Arial" w:cs="Arial"/>
          <w:sz w:val="36"/>
        </w:rPr>
        <w:t>March</w:t>
      </w:r>
      <w:r w:rsidR="00D848FA">
        <w:rPr>
          <w:rFonts w:ascii="Arial" w:hAnsi="Arial" w:cs="Arial"/>
          <w:sz w:val="36"/>
        </w:rPr>
        <w:t xml:space="preserve"> </w:t>
      </w:r>
      <w:r>
        <w:rPr>
          <w:rFonts w:ascii="Arial" w:hAnsi="Arial" w:cs="Arial"/>
          <w:sz w:val="36"/>
        </w:rPr>
        <w:t>1, 2014</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9656E9">
        <w:rPr>
          <w:rFonts w:ascii="Times New Roman" w:hAnsi="Times New Roman"/>
          <w:sz w:val="28"/>
        </w:rPr>
        <w:t>3</w:t>
      </w:r>
      <w:r w:rsidR="00526AFA">
        <w:rPr>
          <w:rFonts w:ascii="Times New Roman" w:hAnsi="Times New Roman"/>
          <w:sz w:val="28"/>
        </w:rPr>
        <w:t>0</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E85E6E">
        <w:rPr>
          <w:rFonts w:ascii="Times New Roman" w:hAnsi="Times New Roman"/>
          <w:sz w:val="28"/>
        </w:rPr>
        <w:t>.  ________________/30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w:t>
      </w:r>
      <w:r w:rsidR="00E85E6E">
        <w:rPr>
          <w:rFonts w:ascii="Times New Roman" w:hAnsi="Times New Roman"/>
          <w:sz w:val="28"/>
        </w:rPr>
        <w:t>__________/40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9656E9" w:rsidRPr="009656E9" w:rsidRDefault="00B128AD" w:rsidP="009656E9">
      <w:pPr>
        <w:rPr>
          <w:rFonts w:ascii="Times New Roman" w:hAnsi="Times New Roman"/>
          <w:sz w:val="28"/>
        </w:rPr>
      </w:pPr>
      <w:r>
        <w:rPr>
          <w:rFonts w:ascii="Arial" w:hAnsi="Arial" w:cs="Arial"/>
          <w:sz w:val="28"/>
        </w:rPr>
        <w:br w:type="page"/>
      </w:r>
      <w:r w:rsidR="00D848FA">
        <w:rPr>
          <w:rFonts w:ascii="Times New Roman" w:hAnsi="Times New Roman"/>
          <w:sz w:val="28"/>
        </w:rPr>
        <w:lastRenderedPageBreak/>
        <w:t>1</w:t>
      </w:r>
      <w:r>
        <w:rPr>
          <w:rFonts w:ascii="Times New Roman" w:hAnsi="Times New Roman"/>
          <w:sz w:val="28"/>
        </w:rPr>
        <w:t>.  {</w:t>
      </w:r>
      <w:r w:rsidR="00E85E6E">
        <w:rPr>
          <w:rFonts w:ascii="Times New Roman" w:hAnsi="Times New Roman"/>
          <w:sz w:val="28"/>
        </w:rPr>
        <w:t>3</w:t>
      </w:r>
      <w:r w:rsidR="00526AFA">
        <w:rPr>
          <w:rFonts w:ascii="Times New Roman" w:hAnsi="Times New Roman"/>
          <w:sz w:val="28"/>
        </w:rPr>
        <w:t>0</w:t>
      </w:r>
      <w:r>
        <w:rPr>
          <w:rFonts w:ascii="Times New Roman" w:hAnsi="Times New Roman"/>
          <w:sz w:val="28"/>
        </w:rPr>
        <w:t xml:space="preserve"> Points} </w:t>
      </w:r>
      <w:r w:rsidR="009656E9" w:rsidRPr="009656E9">
        <w:rPr>
          <w:rFonts w:ascii="Times New Roman" w:hAnsi="Times New Roman"/>
          <w:sz w:val="28"/>
        </w:rPr>
        <w:t xml:space="preserve">Use the circuit shown below to solve this problem.  Show your steps in some clear fashion. You are strongly encouraged to redraw the diagram as needed to make your work more clear. </w:t>
      </w:r>
    </w:p>
    <w:p w:rsidR="009656E9" w:rsidRPr="009656E9" w:rsidRDefault="009656E9" w:rsidP="009656E9">
      <w:pPr>
        <w:rPr>
          <w:rFonts w:ascii="Times New Roman" w:hAnsi="Times New Roman"/>
          <w:sz w:val="28"/>
        </w:rPr>
      </w:pPr>
      <w:r w:rsidRPr="009656E9">
        <w:rPr>
          <w:rFonts w:ascii="Times New Roman" w:hAnsi="Times New Roman"/>
          <w:sz w:val="28"/>
        </w:rPr>
        <w:t>a.  Find the equivalent resist</w:t>
      </w:r>
      <w:r>
        <w:rPr>
          <w:rFonts w:ascii="Times New Roman" w:hAnsi="Times New Roman"/>
          <w:sz w:val="28"/>
        </w:rPr>
        <w:t>ance w</w:t>
      </w:r>
      <w:r w:rsidR="00E85E6E">
        <w:rPr>
          <w:rFonts w:ascii="Times New Roman" w:hAnsi="Times New Roman"/>
          <w:sz w:val="28"/>
        </w:rPr>
        <w:t>ith respect to terminals A and C</w:t>
      </w:r>
      <w:r w:rsidRPr="009656E9">
        <w:rPr>
          <w:rFonts w:ascii="Times New Roman" w:hAnsi="Times New Roman"/>
          <w:sz w:val="28"/>
        </w:rPr>
        <w:t xml:space="preserve">. </w:t>
      </w:r>
    </w:p>
    <w:p w:rsidR="009656E9" w:rsidRPr="009656E9" w:rsidRDefault="009656E9" w:rsidP="009656E9">
      <w:pPr>
        <w:rPr>
          <w:rFonts w:ascii="Times New Roman" w:hAnsi="Times New Roman"/>
          <w:sz w:val="28"/>
        </w:rPr>
      </w:pPr>
      <w:r w:rsidRPr="009656E9">
        <w:rPr>
          <w:rFonts w:ascii="Times New Roman" w:hAnsi="Times New Roman"/>
          <w:sz w:val="28"/>
        </w:rPr>
        <w:t>b.  Find the equivalent resista</w:t>
      </w:r>
      <w:r>
        <w:rPr>
          <w:rFonts w:ascii="Times New Roman" w:hAnsi="Times New Roman"/>
          <w:sz w:val="28"/>
        </w:rPr>
        <w:t>nce as seen by terminals A and B</w:t>
      </w:r>
      <w:r w:rsidRPr="009656E9">
        <w:rPr>
          <w:rFonts w:ascii="Times New Roman" w:hAnsi="Times New Roman"/>
          <w:sz w:val="28"/>
        </w:rPr>
        <w:t xml:space="preserve">. </w:t>
      </w:r>
    </w:p>
    <w:p w:rsidR="00D848FA" w:rsidRDefault="00D848FA" w:rsidP="0046559A">
      <w:pPr>
        <w:rPr>
          <w:rFonts w:ascii="Times New Roman" w:hAnsi="Times New Roman"/>
          <w:sz w:val="28"/>
        </w:rPr>
      </w:pPr>
    </w:p>
    <w:p w:rsidR="00DE0057" w:rsidRDefault="00A23470" w:rsidP="00E85E6E">
      <w:pPr>
        <w:jc w:val="center"/>
        <w:rPr>
          <w:rFonts w:ascii="Times New Roman" w:hAnsi="Times New Roman"/>
          <w:sz w:val="28"/>
        </w:rPr>
      </w:pPr>
      <w:r>
        <w:rPr>
          <w:rFonts w:ascii="Times New Roman" w:hAnsi="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91pt">
            <v:imagedata r:id="rId8" o:title="exam1_q1"/>
          </v:shape>
        </w:pict>
      </w:r>
    </w:p>
    <w:p w:rsidR="00D848FA" w:rsidRDefault="00D848FA">
      <w:pPr>
        <w:rPr>
          <w:rFonts w:ascii="Times New Roman" w:hAnsi="Times New Roman"/>
          <w:sz w:val="28"/>
        </w:rPr>
      </w:pPr>
    </w:p>
    <w:p w:rsidR="00D848FA" w:rsidRDefault="00D848FA">
      <w:pPr>
        <w:rPr>
          <w:rFonts w:ascii="Times New Roman" w:hAnsi="Times New Roman"/>
          <w:sz w:val="28"/>
        </w:rPr>
      </w:pPr>
    </w:p>
    <w:p w:rsidR="00CD5BA9" w:rsidRDefault="00CD5BA9">
      <w:pPr>
        <w:autoSpaceDE w:val="0"/>
        <w:autoSpaceDN w:val="0"/>
        <w:adjustRightInd w:val="0"/>
        <w:rPr>
          <w:rFonts w:ascii="Times New Roman" w:hAnsi="Times New Roman"/>
          <w:sz w:val="28"/>
        </w:rPr>
      </w:pP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0944AC" w:rsidRDefault="00B128AD" w:rsidP="001F093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EA6145">
        <w:rPr>
          <w:rFonts w:ascii="Times New Roman" w:hAnsi="Times New Roman"/>
          <w:sz w:val="28"/>
        </w:rPr>
        <w:t>3</w:t>
      </w:r>
      <w:r w:rsidR="00526AFA">
        <w:rPr>
          <w:rFonts w:ascii="Times New Roman" w:hAnsi="Times New Roman"/>
          <w:sz w:val="28"/>
        </w:rPr>
        <w:t>0</w:t>
      </w:r>
      <w:r w:rsidR="001032D4">
        <w:rPr>
          <w:rFonts w:ascii="Times New Roman" w:hAnsi="Times New Roman"/>
          <w:sz w:val="28"/>
        </w:rPr>
        <w:t xml:space="preserve"> Points}</w:t>
      </w:r>
      <w:r w:rsidR="00B36555">
        <w:rPr>
          <w:rFonts w:ascii="Times New Roman" w:hAnsi="Times New Roman"/>
          <w:sz w:val="28"/>
        </w:rPr>
        <w:t xml:space="preserve"> </w:t>
      </w:r>
      <w:r w:rsidR="00E6498F">
        <w:rPr>
          <w:rFonts w:ascii="Times New Roman" w:hAnsi="Times New Roman"/>
          <w:sz w:val="28"/>
        </w:rPr>
        <w:t xml:space="preserve">A d'Arsonval-based multi-range ammeter is shown in Figure 1. The rated values for the d'Arsonval meter movement are given as </w:t>
      </w:r>
      <w:r w:rsidR="00E6498F" w:rsidRPr="00E6498F">
        <w:rPr>
          <w:rFonts w:ascii="Times New Roman" w:hAnsi="Times New Roman"/>
          <w:i/>
          <w:sz w:val="28"/>
        </w:rPr>
        <w:t>v</w:t>
      </w:r>
      <w:r w:rsidR="00E6498F" w:rsidRPr="00E6498F">
        <w:rPr>
          <w:rFonts w:ascii="Times New Roman" w:hAnsi="Times New Roman"/>
          <w:i/>
          <w:sz w:val="28"/>
          <w:vertAlign w:val="subscript"/>
        </w:rPr>
        <w:t>d'A,rated</w:t>
      </w:r>
      <w:r w:rsidR="00E6498F">
        <w:rPr>
          <w:rFonts w:ascii="Times New Roman" w:hAnsi="Times New Roman"/>
          <w:sz w:val="28"/>
        </w:rPr>
        <w:t xml:space="preserve"> = 50[mV] and </w:t>
      </w:r>
      <w:r w:rsidR="00E6498F" w:rsidRPr="00E6498F">
        <w:rPr>
          <w:rFonts w:ascii="Times New Roman" w:hAnsi="Times New Roman"/>
          <w:i/>
          <w:sz w:val="28"/>
        </w:rPr>
        <w:t>i</w:t>
      </w:r>
      <w:r w:rsidR="00E6498F" w:rsidRPr="00E6498F">
        <w:rPr>
          <w:rFonts w:ascii="Times New Roman" w:hAnsi="Times New Roman"/>
          <w:i/>
          <w:sz w:val="28"/>
          <w:vertAlign w:val="subscript"/>
        </w:rPr>
        <w:t>d'A,rated</w:t>
      </w:r>
      <w:r w:rsidR="00E6498F">
        <w:rPr>
          <w:rFonts w:ascii="Times New Roman" w:hAnsi="Times New Roman"/>
          <w:sz w:val="28"/>
        </w:rPr>
        <w:t xml:space="preserve"> = 1[</w:t>
      </w:r>
      <w:r w:rsidR="00EA6145">
        <w:rPr>
          <w:rFonts w:ascii="Times New Roman" w:hAnsi="Times New Roman"/>
          <w:sz w:val="28"/>
        </w:rPr>
        <w:t>m</w:t>
      </w:r>
      <w:r w:rsidR="00E6498F">
        <w:rPr>
          <w:rFonts w:ascii="Times New Roman" w:hAnsi="Times New Roman"/>
          <w:sz w:val="28"/>
        </w:rPr>
        <w:t>A]. At any given time, the common terminal</w:t>
      </w:r>
      <w:r w:rsidR="000944AC">
        <w:rPr>
          <w:rFonts w:ascii="Times New Roman" w:hAnsi="Times New Roman"/>
          <w:sz w:val="28"/>
        </w:rPr>
        <w:t xml:space="preserve"> </w:t>
      </w:r>
      <w:r w:rsidR="00E6498F">
        <w:rPr>
          <w:rFonts w:ascii="Times New Roman" w:hAnsi="Times New Roman"/>
          <w:sz w:val="28"/>
        </w:rPr>
        <w:t xml:space="preserve">and one of the other terminals is used to measure current. </w:t>
      </w:r>
      <w:r w:rsidR="000C6599">
        <w:rPr>
          <w:rFonts w:ascii="Times New Roman" w:hAnsi="Times New Roman"/>
          <w:sz w:val="28"/>
        </w:rPr>
        <w:t>For any given measurement, consider that a positive current is entering the terminal named for the full-scale value, and leaving the Common terminal.</w:t>
      </w:r>
    </w:p>
    <w:p w:rsidR="000944AC" w:rsidRDefault="000944AC" w:rsidP="001F093D">
      <w:pPr>
        <w:rPr>
          <w:rFonts w:ascii="Times New Roman" w:hAnsi="Times New Roman"/>
          <w:sz w:val="28"/>
        </w:rPr>
      </w:pPr>
    </w:p>
    <w:p w:rsidR="00B36555" w:rsidRPr="00E6498F" w:rsidRDefault="00E6498F" w:rsidP="001F093D">
      <w:pPr>
        <w:rPr>
          <w:rFonts w:ascii="Times New Roman" w:hAnsi="Times New Roman"/>
          <w:i/>
          <w:sz w:val="28"/>
        </w:rPr>
      </w:pPr>
      <w:r>
        <w:rPr>
          <w:rFonts w:ascii="Times New Roman" w:hAnsi="Times New Roman"/>
          <w:sz w:val="28"/>
        </w:rPr>
        <w:t xml:space="preserve">Specify the values of </w:t>
      </w:r>
      <w:r w:rsidR="00DE0057">
        <w:rPr>
          <w:rFonts w:ascii="Times New Roman" w:hAnsi="Times New Roman"/>
          <w:sz w:val="28"/>
        </w:rPr>
        <w:t xml:space="preserve"> </w:t>
      </w:r>
      <w:r>
        <w:rPr>
          <w:rFonts w:ascii="Times New Roman" w:hAnsi="Times New Roman"/>
          <w:i/>
          <w:sz w:val="28"/>
        </w:rPr>
        <w:t>R</w:t>
      </w:r>
      <w:r>
        <w:rPr>
          <w:rFonts w:ascii="Times New Roman" w:hAnsi="Times New Roman"/>
          <w:i/>
          <w:sz w:val="28"/>
          <w:vertAlign w:val="subscript"/>
        </w:rPr>
        <w:t>1</w:t>
      </w:r>
      <w:r>
        <w:rPr>
          <w:rFonts w:ascii="Times New Roman" w:hAnsi="Times New Roman"/>
          <w:sz w:val="28"/>
        </w:rPr>
        <w:t xml:space="preserve">, </w:t>
      </w:r>
      <w:r>
        <w:rPr>
          <w:rFonts w:ascii="Times New Roman" w:hAnsi="Times New Roman"/>
          <w:i/>
          <w:sz w:val="28"/>
          <w:vertAlign w:val="subscript"/>
        </w:rPr>
        <w:t xml:space="preserve"> </w:t>
      </w:r>
      <w:r>
        <w:rPr>
          <w:rFonts w:ascii="Times New Roman" w:hAnsi="Times New Roman"/>
          <w:i/>
          <w:sz w:val="28"/>
        </w:rPr>
        <w:t>R</w:t>
      </w:r>
      <w:r>
        <w:rPr>
          <w:rFonts w:ascii="Times New Roman" w:hAnsi="Times New Roman"/>
          <w:i/>
          <w:sz w:val="28"/>
          <w:vertAlign w:val="subscript"/>
        </w:rPr>
        <w:t>2</w:t>
      </w:r>
      <w:r>
        <w:rPr>
          <w:rFonts w:ascii="Times New Roman" w:hAnsi="Times New Roman"/>
          <w:i/>
          <w:sz w:val="28"/>
        </w:rPr>
        <w:t xml:space="preserve"> </w:t>
      </w:r>
      <w:r>
        <w:rPr>
          <w:rFonts w:ascii="Times New Roman" w:hAnsi="Times New Roman"/>
          <w:sz w:val="28"/>
        </w:rPr>
        <w:t xml:space="preserve">and </w:t>
      </w:r>
      <w:r w:rsidRPr="00E6498F">
        <w:rPr>
          <w:rFonts w:ascii="Times New Roman" w:hAnsi="Times New Roman"/>
          <w:i/>
          <w:sz w:val="28"/>
        </w:rPr>
        <w:t>R</w:t>
      </w:r>
      <w:r w:rsidRPr="00E6498F">
        <w:rPr>
          <w:rFonts w:ascii="Times New Roman" w:hAnsi="Times New Roman"/>
          <w:i/>
          <w:sz w:val="28"/>
          <w:vertAlign w:val="subscript"/>
        </w:rPr>
        <w:t>3</w:t>
      </w:r>
      <w:r>
        <w:rPr>
          <w:rFonts w:ascii="Times New Roman" w:hAnsi="Times New Roman"/>
          <w:sz w:val="28"/>
        </w:rPr>
        <w:t xml:space="preserve"> for the three current ranges shown in Figure 1.</w:t>
      </w:r>
    </w:p>
    <w:p w:rsidR="000C0E4A" w:rsidRDefault="000C0E4A">
      <w:pPr>
        <w:rPr>
          <w:rFonts w:ascii="Times New Roman" w:hAnsi="Times New Roman"/>
          <w:sz w:val="28"/>
        </w:rPr>
      </w:pPr>
    </w:p>
    <w:p w:rsidR="00B128AD" w:rsidRDefault="00A23470" w:rsidP="00F24A0C">
      <w:pPr>
        <w:jc w:val="center"/>
        <w:rPr>
          <w:rFonts w:ascii="Times New Roman" w:hAnsi="Times New Roman"/>
          <w:sz w:val="28"/>
        </w:rPr>
      </w:pPr>
      <w:r>
        <w:rPr>
          <w:rFonts w:ascii="Times New Roman" w:hAnsi="Times New Roman"/>
          <w:sz w:val="28"/>
        </w:rPr>
        <w:pict>
          <v:shape id="_x0000_i1026" type="#_x0000_t75" style="width:315.75pt;height:290.25pt">
            <v:imagedata r:id="rId9" o:title="exam1_q2"/>
          </v:shape>
        </w:pict>
      </w:r>
      <w:r w:rsidR="00DE4FB5">
        <w:rPr>
          <w:rFonts w:ascii="Times New Roman" w:hAnsi="Times New Roman"/>
          <w:sz w:val="28"/>
        </w:rPr>
        <w:br w:type="page"/>
      </w:r>
    </w:p>
    <w:p w:rsidR="00B128AD" w:rsidRDefault="00B128AD">
      <w:pPr>
        <w:rPr>
          <w:rFonts w:ascii="Times New Roman" w:hAnsi="Times New Roman"/>
          <w:sz w:val="28"/>
        </w:rPr>
      </w:pPr>
    </w:p>
    <w:p w:rsidR="00CB3A02" w:rsidRDefault="00F24A0C" w:rsidP="00CB3A02">
      <w:pPr>
        <w:rPr>
          <w:rFonts w:ascii="Times New Roman" w:hAnsi="Times New Roman"/>
          <w:sz w:val="28"/>
          <w:szCs w:val="28"/>
        </w:rPr>
      </w:pPr>
      <w:r>
        <w:rPr>
          <w:rFonts w:ascii="Times New Roman" w:hAnsi="Times New Roman"/>
          <w:sz w:val="28"/>
        </w:rPr>
        <w:t xml:space="preserve">Room for extra work </w:t>
      </w:r>
      <w:r w:rsidR="00B128AD">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w:t>
      </w:r>
      <w:r w:rsidR="007D607A">
        <w:rPr>
          <w:rFonts w:ascii="Times New Roman" w:hAnsi="Times New Roman"/>
          <w:sz w:val="28"/>
        </w:rPr>
        <w:t>4</w:t>
      </w:r>
      <w:r w:rsidR="00E84AFD">
        <w:rPr>
          <w:rFonts w:ascii="Times New Roman" w:hAnsi="Times New Roman"/>
          <w:sz w:val="28"/>
        </w:rPr>
        <w:t>0</w:t>
      </w:r>
      <w:r w:rsidR="00231F07">
        <w:rPr>
          <w:rFonts w:ascii="Times New Roman" w:hAnsi="Times New Roman"/>
          <w:sz w:val="28"/>
        </w:rPr>
        <w:t xml:space="preserve"> Points} </w:t>
      </w:r>
      <w:r w:rsidR="00CB3A02" w:rsidRPr="00CB3A02">
        <w:rPr>
          <w:rFonts w:ascii="Times New Roman" w:hAnsi="Times New Roman"/>
          <w:sz w:val="28"/>
          <w:szCs w:val="28"/>
        </w:rPr>
        <w:t xml:space="preserve">A device can be modeled using a voltage source in series with a resistance.  That device is shown in Figure 1. </w:t>
      </w:r>
      <w:r w:rsidR="00D44F72">
        <w:rPr>
          <w:rFonts w:ascii="Times New Roman" w:hAnsi="Times New Roman"/>
          <w:sz w:val="28"/>
          <w:szCs w:val="28"/>
        </w:rPr>
        <w:t>A set of resistors were</w:t>
      </w:r>
      <w:r w:rsidR="00CB3A02" w:rsidRPr="00CB3A02">
        <w:rPr>
          <w:rFonts w:ascii="Times New Roman" w:hAnsi="Times New Roman"/>
          <w:sz w:val="28"/>
          <w:szCs w:val="28"/>
        </w:rPr>
        <w:t xml:space="preserve"> connected to the terminals of the device, one at a time, and the voltage at the device terminals, </w:t>
      </w:r>
      <w:r w:rsidR="00CB3A02" w:rsidRPr="00CB3A02">
        <w:rPr>
          <w:rFonts w:ascii="Times New Roman" w:hAnsi="Times New Roman"/>
          <w:i/>
          <w:sz w:val="28"/>
          <w:szCs w:val="28"/>
        </w:rPr>
        <w:t>v</w:t>
      </w:r>
      <w:r w:rsidR="00CB3A02">
        <w:rPr>
          <w:rFonts w:ascii="Times New Roman" w:hAnsi="Times New Roman"/>
          <w:i/>
          <w:sz w:val="28"/>
          <w:szCs w:val="28"/>
          <w:vertAlign w:val="subscript"/>
        </w:rPr>
        <w:t>D</w:t>
      </w:r>
      <w:r w:rsidR="00D44F72">
        <w:rPr>
          <w:rFonts w:ascii="Times New Roman" w:hAnsi="Times New Roman"/>
          <w:sz w:val="28"/>
          <w:szCs w:val="28"/>
        </w:rPr>
        <w:t xml:space="preserve">, was measured in each case. </w:t>
      </w:r>
      <w:r w:rsidR="00CB3A02" w:rsidRPr="00CB3A02">
        <w:rPr>
          <w:rFonts w:ascii="Times New Roman" w:hAnsi="Times New Roman"/>
          <w:sz w:val="28"/>
          <w:szCs w:val="28"/>
        </w:rPr>
        <w:t xml:space="preserve">The results are shown in Table 1.  </w:t>
      </w:r>
    </w:p>
    <w:p w:rsidR="00CB3A02" w:rsidRDefault="00CB3A02" w:rsidP="00CB3A02">
      <w:pPr>
        <w:rPr>
          <w:rFonts w:ascii="Times New Roman" w:hAnsi="Times New Roman"/>
          <w:sz w:val="28"/>
          <w:szCs w:val="28"/>
        </w:rPr>
      </w:pPr>
    </w:p>
    <w:p w:rsidR="00CB3A02" w:rsidRDefault="00CB3A02" w:rsidP="00CB3A02">
      <w:pPr>
        <w:rPr>
          <w:rFonts w:ascii="Times New Roman" w:hAnsi="Times New Roman"/>
          <w:sz w:val="28"/>
          <w:szCs w:val="28"/>
        </w:rPr>
      </w:pPr>
      <w:r>
        <w:rPr>
          <w:rFonts w:ascii="Times New Roman" w:hAnsi="Times New Roman"/>
          <w:sz w:val="28"/>
          <w:szCs w:val="28"/>
        </w:rPr>
        <w:t xml:space="preserve">a.  </w:t>
      </w:r>
      <w:r w:rsidRPr="00CB3A02">
        <w:rPr>
          <w:rFonts w:ascii="Times New Roman" w:hAnsi="Times New Roman"/>
          <w:sz w:val="28"/>
          <w:szCs w:val="28"/>
        </w:rPr>
        <w:t xml:space="preserve">Find the device model, </w:t>
      </w:r>
      <w:r>
        <w:rPr>
          <w:rFonts w:ascii="Times New Roman" w:hAnsi="Times New Roman"/>
          <w:sz w:val="28"/>
          <w:szCs w:val="28"/>
        </w:rPr>
        <w:t xml:space="preserve">and </w:t>
      </w:r>
      <w:r w:rsidR="00D44F72">
        <w:rPr>
          <w:rFonts w:ascii="Times New Roman" w:hAnsi="Times New Roman"/>
          <w:sz w:val="28"/>
          <w:szCs w:val="28"/>
        </w:rPr>
        <w:t>re</w:t>
      </w:r>
      <w:r>
        <w:rPr>
          <w:rFonts w:ascii="Times New Roman" w:hAnsi="Times New Roman"/>
          <w:sz w:val="28"/>
          <w:szCs w:val="28"/>
        </w:rPr>
        <w:t xml:space="preserve">draw it </w:t>
      </w:r>
      <w:r w:rsidRPr="00CB3A02">
        <w:rPr>
          <w:rFonts w:ascii="Times New Roman" w:hAnsi="Times New Roman"/>
          <w:sz w:val="28"/>
          <w:szCs w:val="28"/>
        </w:rPr>
        <w:t>showing terminals a and b.</w:t>
      </w:r>
    </w:p>
    <w:p w:rsidR="00CB3A02" w:rsidRPr="00CB3A02" w:rsidRDefault="00CB3A02" w:rsidP="00CB3A02">
      <w:pPr>
        <w:rPr>
          <w:rFonts w:ascii="Times New Roman" w:hAnsi="Times New Roman"/>
          <w:sz w:val="28"/>
          <w:szCs w:val="28"/>
        </w:rPr>
      </w:pPr>
    </w:p>
    <w:p w:rsidR="00996836" w:rsidRDefault="00526AFA" w:rsidP="00526AFA">
      <w:pPr>
        <w:rPr>
          <w:rFonts w:ascii="Times New Roman" w:hAnsi="Times New Roman"/>
          <w:sz w:val="28"/>
          <w:szCs w:val="28"/>
        </w:rPr>
      </w:pPr>
      <w:r w:rsidRPr="00CB3A02">
        <w:rPr>
          <w:rFonts w:ascii="Times New Roman" w:hAnsi="Times New Roman"/>
          <w:sz w:val="28"/>
          <w:szCs w:val="28"/>
        </w:rPr>
        <w:t>Two identical versions of this device are connected to a circuit</w:t>
      </w:r>
      <w:r w:rsidR="00E3748C" w:rsidRPr="00CB3A02">
        <w:rPr>
          <w:rFonts w:ascii="Times New Roman" w:hAnsi="Times New Roman"/>
          <w:sz w:val="28"/>
          <w:szCs w:val="28"/>
        </w:rPr>
        <w:t xml:space="preserve"> using terminals a and b to show the polarity</w:t>
      </w:r>
      <w:r w:rsidR="00CB3A02">
        <w:rPr>
          <w:rFonts w:ascii="Times New Roman" w:hAnsi="Times New Roman"/>
          <w:sz w:val="28"/>
          <w:szCs w:val="28"/>
        </w:rPr>
        <w:t>, as shown in Figure 2</w:t>
      </w:r>
      <w:r w:rsidRPr="00CB3A02">
        <w:rPr>
          <w:rFonts w:ascii="Times New Roman" w:hAnsi="Times New Roman"/>
          <w:sz w:val="28"/>
          <w:szCs w:val="28"/>
        </w:rPr>
        <w:t>.</w:t>
      </w:r>
    </w:p>
    <w:p w:rsidR="00CB3A02" w:rsidRPr="00CB3A02" w:rsidRDefault="00CB3A02" w:rsidP="00526AFA">
      <w:pPr>
        <w:rPr>
          <w:rFonts w:ascii="Times New Roman" w:hAnsi="Times New Roman"/>
          <w:sz w:val="28"/>
          <w:szCs w:val="28"/>
        </w:rPr>
      </w:pPr>
    </w:p>
    <w:p w:rsidR="005E1A4A" w:rsidRDefault="00CB3A02" w:rsidP="00526AFA">
      <w:pPr>
        <w:rPr>
          <w:rFonts w:ascii="Times New Roman" w:hAnsi="Times New Roman"/>
          <w:sz w:val="28"/>
        </w:rPr>
      </w:pPr>
      <w:r>
        <w:rPr>
          <w:rFonts w:ascii="Times New Roman" w:hAnsi="Times New Roman"/>
          <w:sz w:val="28"/>
        </w:rPr>
        <w:t xml:space="preserve">b. </w:t>
      </w:r>
      <w:r w:rsidR="00F03604">
        <w:rPr>
          <w:rFonts w:ascii="Times New Roman" w:hAnsi="Times New Roman"/>
          <w:sz w:val="28"/>
        </w:rPr>
        <w:t xml:space="preserve"> F</w:t>
      </w:r>
      <w:r w:rsidR="00E3748C">
        <w:rPr>
          <w:rFonts w:ascii="Times New Roman" w:hAnsi="Times New Roman"/>
          <w:sz w:val="28"/>
        </w:rPr>
        <w:t>ind the</w:t>
      </w:r>
      <w:r w:rsidR="00996836">
        <w:rPr>
          <w:rFonts w:ascii="Times New Roman" w:hAnsi="Times New Roman"/>
          <w:sz w:val="28"/>
        </w:rPr>
        <w:t xml:space="preserve"> power deli</w:t>
      </w:r>
      <w:r w:rsidR="00E3748C">
        <w:rPr>
          <w:rFonts w:ascii="Times New Roman" w:hAnsi="Times New Roman"/>
          <w:sz w:val="28"/>
        </w:rPr>
        <w:t>ver</w:t>
      </w:r>
      <w:r w:rsidR="00E6498F">
        <w:rPr>
          <w:rFonts w:ascii="Times New Roman" w:hAnsi="Times New Roman"/>
          <w:sz w:val="28"/>
        </w:rPr>
        <w:t xml:space="preserve">ed by </w:t>
      </w:r>
      <w:r w:rsidR="00E6498F" w:rsidRPr="00E6498F">
        <w:rPr>
          <w:rFonts w:ascii="Times New Roman" w:hAnsi="Times New Roman"/>
          <w:i/>
          <w:sz w:val="28"/>
        </w:rPr>
        <w:t>v</w:t>
      </w:r>
      <w:r w:rsidR="00E6498F" w:rsidRPr="00E6498F">
        <w:rPr>
          <w:rFonts w:ascii="Times New Roman" w:hAnsi="Times New Roman"/>
          <w:i/>
          <w:sz w:val="28"/>
          <w:vertAlign w:val="subscript"/>
        </w:rPr>
        <w:t>S3</w:t>
      </w:r>
      <w:r w:rsidR="00F03604">
        <w:rPr>
          <w:rFonts w:ascii="Times New Roman" w:hAnsi="Times New Roman"/>
          <w:sz w:val="28"/>
        </w:rPr>
        <w:t>.</w:t>
      </w:r>
      <w:r w:rsidR="00EA1457">
        <w:rPr>
          <w:rFonts w:ascii="Times New Roman" w:hAnsi="Times New Roman"/>
          <w:sz w:val="28"/>
        </w:rPr>
        <w:t xml:space="preserve">       </w:t>
      </w:r>
    </w:p>
    <w:p w:rsidR="00B22786" w:rsidRDefault="005E1A4A" w:rsidP="00526AFA">
      <w:pPr>
        <w:rPr>
          <w:rFonts w:ascii="Times New Roman" w:hAnsi="Times New Roman"/>
          <w:sz w:val="28"/>
        </w:rPr>
      </w:pPr>
      <w:r>
        <w:rPr>
          <w:rFonts w:ascii="Times New Roman" w:hAnsi="Times New Roman"/>
          <w:sz w:val="28"/>
        </w:rPr>
        <w:t xml:space="preserve">    </w:t>
      </w:r>
      <w:r w:rsidR="00EA1457">
        <w:rPr>
          <w:rFonts w:ascii="Times New Roman" w:hAnsi="Times New Roman"/>
          <w:sz w:val="28"/>
        </w:rPr>
        <w:t xml:space="preserve">  </w:t>
      </w:r>
    </w:p>
    <w:p w:rsidR="005E1A4A" w:rsidRDefault="00A23470" w:rsidP="00526AFA">
      <w:pPr>
        <w:rPr>
          <w:rFonts w:ascii="Times New Roman" w:hAnsi="Times New Roman"/>
          <w:sz w:val="28"/>
        </w:rPr>
      </w:pPr>
      <w:r>
        <w:rPr>
          <w:rFonts w:ascii="Times New Roman" w:hAnsi="Times New Roman"/>
          <w:sz w:val="28"/>
        </w:rPr>
        <w:pict>
          <v:shape id="_x0000_i1027" type="#_x0000_t75" style="width:468pt;height:318pt">
            <v:imagedata r:id="rId10" o:title="exam1_q3"/>
          </v:shape>
        </w:pict>
      </w:r>
    </w:p>
    <w:p w:rsidR="005E1A4A" w:rsidRDefault="005E1A4A" w:rsidP="00526AFA">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CB3A02" w:rsidRDefault="00CB3A02">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F3582D" w:rsidRDefault="00A23470" w:rsidP="00F24A0C">
      <w:pPr>
        <w:rPr>
          <w:rFonts w:ascii="Times New Roman" w:hAnsi="Times New Roman"/>
          <w:sz w:val="28"/>
        </w:rPr>
      </w:pPr>
      <w:r>
        <w:rPr>
          <w:rFonts w:ascii="Times New Roman" w:hAnsi="Times New Roman"/>
          <w:sz w:val="28"/>
        </w:rPr>
        <w:br w:type="page"/>
      </w:r>
      <w:r>
        <w:rPr>
          <w:rFonts w:ascii="Times New Roman" w:hAnsi="Times New Roman"/>
          <w:sz w:val="28"/>
        </w:rPr>
        <w:lastRenderedPageBreak/>
        <w:t>Solutions:</w:t>
      </w:r>
    </w:p>
    <w:p w:rsidR="00A23470" w:rsidRPr="009656E9" w:rsidRDefault="00A23470" w:rsidP="00A23470">
      <w:pPr>
        <w:rPr>
          <w:rFonts w:ascii="Times New Roman" w:hAnsi="Times New Roman"/>
          <w:sz w:val="28"/>
        </w:rPr>
      </w:pPr>
      <w:r>
        <w:rPr>
          <w:rFonts w:ascii="Times New Roman" w:hAnsi="Times New Roman"/>
          <w:sz w:val="28"/>
        </w:rPr>
        <w:t xml:space="preserve">1.  {30 Points} </w:t>
      </w:r>
      <w:r w:rsidRPr="009656E9">
        <w:rPr>
          <w:rFonts w:ascii="Times New Roman" w:hAnsi="Times New Roman"/>
          <w:sz w:val="28"/>
        </w:rPr>
        <w:t xml:space="preserve">Use the circuit shown below to solve this problem.  Show your steps in some clear fashion. You are strongly encouraged to redraw the diagram as needed to make your work more clear. </w:t>
      </w:r>
    </w:p>
    <w:p w:rsidR="00A23470" w:rsidRPr="009656E9" w:rsidRDefault="00A23470" w:rsidP="00A23470">
      <w:pPr>
        <w:rPr>
          <w:rFonts w:ascii="Times New Roman" w:hAnsi="Times New Roman"/>
          <w:sz w:val="28"/>
        </w:rPr>
      </w:pPr>
      <w:r w:rsidRPr="009656E9">
        <w:rPr>
          <w:rFonts w:ascii="Times New Roman" w:hAnsi="Times New Roman"/>
          <w:sz w:val="28"/>
        </w:rPr>
        <w:t>a.  Find the equivalent resist</w:t>
      </w:r>
      <w:r>
        <w:rPr>
          <w:rFonts w:ascii="Times New Roman" w:hAnsi="Times New Roman"/>
          <w:sz w:val="28"/>
        </w:rPr>
        <w:t>ance with respect to terminals A and C</w:t>
      </w:r>
      <w:r w:rsidRPr="009656E9">
        <w:rPr>
          <w:rFonts w:ascii="Times New Roman" w:hAnsi="Times New Roman"/>
          <w:sz w:val="28"/>
        </w:rPr>
        <w:t xml:space="preserve">. </w:t>
      </w:r>
    </w:p>
    <w:p w:rsidR="00A23470" w:rsidRPr="009656E9" w:rsidRDefault="00A23470" w:rsidP="00A23470">
      <w:pPr>
        <w:rPr>
          <w:rFonts w:ascii="Times New Roman" w:hAnsi="Times New Roman"/>
          <w:sz w:val="28"/>
        </w:rPr>
      </w:pPr>
      <w:r w:rsidRPr="009656E9">
        <w:rPr>
          <w:rFonts w:ascii="Times New Roman" w:hAnsi="Times New Roman"/>
          <w:sz w:val="28"/>
        </w:rPr>
        <w:t>b.  Find the equivalent resista</w:t>
      </w:r>
      <w:r>
        <w:rPr>
          <w:rFonts w:ascii="Times New Roman" w:hAnsi="Times New Roman"/>
          <w:sz w:val="28"/>
        </w:rPr>
        <w:t>nce as seen by terminals A and B</w:t>
      </w:r>
      <w:r w:rsidRPr="009656E9">
        <w:rPr>
          <w:rFonts w:ascii="Times New Roman" w:hAnsi="Times New Roman"/>
          <w:sz w:val="28"/>
        </w:rPr>
        <w:t xml:space="preserve">. </w:t>
      </w:r>
    </w:p>
    <w:p w:rsidR="00A23470" w:rsidRDefault="00A23470" w:rsidP="00A23470">
      <w:pPr>
        <w:rPr>
          <w:rFonts w:ascii="Times New Roman" w:hAnsi="Times New Roman"/>
          <w:sz w:val="28"/>
        </w:rPr>
      </w:pPr>
      <w:r>
        <w:rPr>
          <w:rFonts w:ascii="Times New Roman" w:hAnsi="Times New Roman"/>
          <w:sz w:val="28"/>
        </w:rPr>
        <w:pict>
          <v:shape id="_x0000_i1032" type="#_x0000_t75" style="width:450.75pt;height:525.75pt">
            <v:imagedata r:id="rId11" o:title="ECE2300_Exam1_Spring2014_soln" croptop="13237f" cropbottom="3330f" cropleft="6627f" cropright="4523f"/>
          </v:shape>
        </w:pict>
      </w:r>
    </w:p>
    <w:p w:rsidR="00A23470" w:rsidRDefault="00A23470" w:rsidP="00A23470">
      <w:pPr>
        <w:rPr>
          <w:rFonts w:ascii="Times New Roman" w:hAnsi="Times New Roman"/>
          <w:sz w:val="28"/>
        </w:rPr>
      </w:pPr>
      <w:r>
        <w:rPr>
          <w:rFonts w:ascii="Times New Roman" w:hAnsi="Times New Roman"/>
          <w:sz w:val="28"/>
        </w:rPr>
        <w:lastRenderedPageBreak/>
        <w:pict>
          <v:shape id="_x0000_i1036" type="#_x0000_t75" style="width:461.25pt;height:560.25pt">
            <v:imagedata r:id="rId12" o:title="ECE2300_Exam1_Spring2014_soln2" croptop="6903f" cropbottom="2030f" cropleft="5155f"/>
          </v:shape>
        </w:pict>
      </w:r>
    </w:p>
    <w:p w:rsidR="00A23470" w:rsidRDefault="00A23470" w:rsidP="00A23470">
      <w:pPr>
        <w:rPr>
          <w:rFonts w:ascii="Times New Roman" w:hAnsi="Times New Roman"/>
          <w:sz w:val="28"/>
        </w:rPr>
      </w:pPr>
      <w:r>
        <w:rPr>
          <w:rFonts w:ascii="Times New Roman" w:hAnsi="Times New Roman"/>
          <w:sz w:val="28"/>
        </w:rPr>
        <w:lastRenderedPageBreak/>
        <w:pict>
          <v:shape id="_x0000_i1040" type="#_x0000_t75" style="width:466.5pt;height:411.75pt">
            <v:imagedata r:id="rId13" o:title="ECE2300_Exam1_Spring2014_soln3" croptop="5603f" cropbottom="18760f" cropleft="5155f"/>
          </v:shape>
        </w:pict>
      </w:r>
    </w:p>
    <w:p w:rsidR="00A23470" w:rsidRDefault="00A23470" w:rsidP="00A23470">
      <w:pPr>
        <w:rPr>
          <w:rFonts w:ascii="Times New Roman" w:hAnsi="Times New Roman"/>
          <w:sz w:val="28"/>
        </w:rPr>
      </w:pPr>
    </w:p>
    <w:p w:rsidR="00A23470" w:rsidRDefault="00A23470" w:rsidP="00A23470">
      <w:pPr>
        <w:rPr>
          <w:rFonts w:ascii="Times New Roman" w:hAnsi="Times New Roman"/>
          <w:sz w:val="28"/>
        </w:rPr>
      </w:pPr>
    </w:p>
    <w:p w:rsidR="00A23470" w:rsidRDefault="00A23470" w:rsidP="00A23470">
      <w:pPr>
        <w:autoSpaceDE w:val="0"/>
        <w:autoSpaceDN w:val="0"/>
        <w:adjustRightInd w:val="0"/>
        <w:rPr>
          <w:rFonts w:ascii="Times New Roman" w:hAnsi="Times New Roman"/>
          <w:sz w:val="28"/>
        </w:rPr>
      </w:pPr>
    </w:p>
    <w:p w:rsidR="00A23470" w:rsidRDefault="00A23470" w:rsidP="00A23470">
      <w:pPr>
        <w:autoSpaceDE w:val="0"/>
        <w:autoSpaceDN w:val="0"/>
        <w:adjustRightInd w:val="0"/>
        <w:rPr>
          <w:rFonts w:ascii="Times New Roman" w:hAnsi="Times New Roman"/>
          <w:sz w:val="28"/>
        </w:rPr>
      </w:pPr>
    </w:p>
    <w:p w:rsidR="00A23470" w:rsidRDefault="00A23470" w:rsidP="00A23470">
      <w:pPr>
        <w:autoSpaceDE w:val="0"/>
        <w:autoSpaceDN w:val="0"/>
        <w:adjustRightInd w:val="0"/>
        <w:rPr>
          <w:rFonts w:ascii="Times New Roman" w:hAnsi="Times New Roman"/>
          <w:sz w:val="28"/>
        </w:rPr>
      </w:pPr>
    </w:p>
    <w:p w:rsidR="00A23470" w:rsidRPr="00607601" w:rsidRDefault="00A23470" w:rsidP="00A23470">
      <w:pPr>
        <w:rPr>
          <w:rFonts w:ascii="Times New Roman" w:hAnsi="Times New Roman"/>
        </w:rPr>
      </w:pPr>
    </w:p>
    <w:p w:rsidR="00A23470" w:rsidRDefault="00A23470" w:rsidP="00A23470">
      <w:pPr>
        <w:pStyle w:val="Heading1"/>
        <w:rPr>
          <w:rFonts w:ascii="Times New Roman" w:hAnsi="Times New Roman"/>
        </w:rPr>
      </w:pPr>
      <w:r>
        <w:br w:type="page"/>
      </w:r>
      <w:r>
        <w:rPr>
          <w:rFonts w:ascii="Times New Roman" w:hAnsi="Times New Roman"/>
        </w:rPr>
        <w:lastRenderedPageBreak/>
        <w:t xml:space="preserve">2.  {30 Points} A d'Arsonval-based multi-range ammeter is shown in Figure 1. The rated values for the d'Arsonval meter movement are given as </w:t>
      </w:r>
      <w:r w:rsidRPr="00E6498F">
        <w:rPr>
          <w:rFonts w:ascii="Times New Roman" w:hAnsi="Times New Roman"/>
          <w:i/>
        </w:rPr>
        <w:t>v</w:t>
      </w:r>
      <w:r w:rsidRPr="00E6498F">
        <w:rPr>
          <w:rFonts w:ascii="Times New Roman" w:hAnsi="Times New Roman"/>
          <w:i/>
          <w:vertAlign w:val="subscript"/>
        </w:rPr>
        <w:t>d'A,rated</w:t>
      </w:r>
      <w:r>
        <w:rPr>
          <w:rFonts w:ascii="Times New Roman" w:hAnsi="Times New Roman"/>
        </w:rPr>
        <w:t xml:space="preserve"> = 50[mV] and </w:t>
      </w:r>
      <w:r w:rsidRPr="00E6498F">
        <w:rPr>
          <w:rFonts w:ascii="Times New Roman" w:hAnsi="Times New Roman"/>
          <w:i/>
        </w:rPr>
        <w:t>i</w:t>
      </w:r>
      <w:r w:rsidRPr="00E6498F">
        <w:rPr>
          <w:rFonts w:ascii="Times New Roman" w:hAnsi="Times New Roman"/>
          <w:i/>
          <w:vertAlign w:val="subscript"/>
        </w:rPr>
        <w:t>d'A,rated</w:t>
      </w:r>
      <w:r>
        <w:rPr>
          <w:rFonts w:ascii="Times New Roman" w:hAnsi="Times New Roman"/>
        </w:rPr>
        <w:t xml:space="preserve"> = 1[mA]. At any given time, the common terminal and one of the other terminals is used to measure current. For any given measurement, consider that a positive current is entering the terminal named for the full-scale value, and leaving the Common terminal.</w:t>
      </w:r>
    </w:p>
    <w:p w:rsidR="00A23470" w:rsidRDefault="00A23470" w:rsidP="00A23470">
      <w:pPr>
        <w:rPr>
          <w:rFonts w:ascii="Times New Roman" w:hAnsi="Times New Roman"/>
          <w:sz w:val="28"/>
        </w:rPr>
      </w:pPr>
    </w:p>
    <w:p w:rsidR="00A23470" w:rsidRPr="00E6498F" w:rsidRDefault="00A23470" w:rsidP="00A23470">
      <w:pPr>
        <w:rPr>
          <w:rFonts w:ascii="Times New Roman" w:hAnsi="Times New Roman"/>
          <w:i/>
          <w:sz w:val="28"/>
        </w:rPr>
      </w:pPr>
      <w:r>
        <w:rPr>
          <w:rFonts w:ascii="Times New Roman" w:hAnsi="Times New Roman"/>
          <w:sz w:val="28"/>
        </w:rPr>
        <w:t xml:space="preserve">Specify the values of  </w:t>
      </w:r>
      <w:r>
        <w:rPr>
          <w:rFonts w:ascii="Times New Roman" w:hAnsi="Times New Roman"/>
          <w:i/>
          <w:sz w:val="28"/>
        </w:rPr>
        <w:t>R</w:t>
      </w:r>
      <w:r>
        <w:rPr>
          <w:rFonts w:ascii="Times New Roman" w:hAnsi="Times New Roman"/>
          <w:i/>
          <w:sz w:val="28"/>
          <w:vertAlign w:val="subscript"/>
        </w:rPr>
        <w:t>1</w:t>
      </w:r>
      <w:r>
        <w:rPr>
          <w:rFonts w:ascii="Times New Roman" w:hAnsi="Times New Roman"/>
          <w:sz w:val="28"/>
        </w:rPr>
        <w:t xml:space="preserve">, </w:t>
      </w:r>
      <w:r>
        <w:rPr>
          <w:rFonts w:ascii="Times New Roman" w:hAnsi="Times New Roman"/>
          <w:i/>
          <w:sz w:val="28"/>
          <w:vertAlign w:val="subscript"/>
        </w:rPr>
        <w:t xml:space="preserve"> </w:t>
      </w:r>
      <w:r>
        <w:rPr>
          <w:rFonts w:ascii="Times New Roman" w:hAnsi="Times New Roman"/>
          <w:i/>
          <w:sz w:val="28"/>
        </w:rPr>
        <w:t>R</w:t>
      </w:r>
      <w:r>
        <w:rPr>
          <w:rFonts w:ascii="Times New Roman" w:hAnsi="Times New Roman"/>
          <w:i/>
          <w:sz w:val="28"/>
          <w:vertAlign w:val="subscript"/>
        </w:rPr>
        <w:t>2</w:t>
      </w:r>
      <w:r>
        <w:rPr>
          <w:rFonts w:ascii="Times New Roman" w:hAnsi="Times New Roman"/>
          <w:i/>
          <w:sz w:val="28"/>
        </w:rPr>
        <w:t xml:space="preserve"> </w:t>
      </w:r>
      <w:r>
        <w:rPr>
          <w:rFonts w:ascii="Times New Roman" w:hAnsi="Times New Roman"/>
          <w:sz w:val="28"/>
        </w:rPr>
        <w:t xml:space="preserve">and </w:t>
      </w:r>
      <w:r w:rsidRPr="00E6498F">
        <w:rPr>
          <w:rFonts w:ascii="Times New Roman" w:hAnsi="Times New Roman"/>
          <w:i/>
          <w:sz w:val="28"/>
        </w:rPr>
        <w:t>R</w:t>
      </w:r>
      <w:r w:rsidRPr="00E6498F">
        <w:rPr>
          <w:rFonts w:ascii="Times New Roman" w:hAnsi="Times New Roman"/>
          <w:i/>
          <w:sz w:val="28"/>
          <w:vertAlign w:val="subscript"/>
        </w:rPr>
        <w:t>3</w:t>
      </w:r>
      <w:r>
        <w:rPr>
          <w:rFonts w:ascii="Times New Roman" w:hAnsi="Times New Roman"/>
          <w:sz w:val="28"/>
        </w:rPr>
        <w:t xml:space="preserve"> for the three current ranges shown in Figure 1.</w:t>
      </w:r>
    </w:p>
    <w:p w:rsidR="00A23470" w:rsidRDefault="00A23470" w:rsidP="00A23470">
      <w:pPr>
        <w:rPr>
          <w:rFonts w:ascii="Times New Roman" w:hAnsi="Times New Roman"/>
          <w:sz w:val="28"/>
        </w:rPr>
      </w:pPr>
    </w:p>
    <w:p w:rsidR="00A23470" w:rsidRDefault="00A23470" w:rsidP="00A23470">
      <w:pPr>
        <w:rPr>
          <w:rFonts w:ascii="Times New Roman" w:hAnsi="Times New Roman"/>
          <w:sz w:val="28"/>
        </w:rPr>
      </w:pPr>
      <w:r>
        <w:rPr>
          <w:rFonts w:ascii="Times New Roman" w:hAnsi="Times New Roman"/>
          <w:sz w:val="28"/>
        </w:rPr>
        <w:pict>
          <v:shape id="_x0000_i1044" type="#_x0000_t75" style="width:470.25pt;height:439.5pt">
            <v:imagedata r:id="rId14" o:title="ECE2300_Exam1_Spring2014_soln4" croptop="17054f" cropbottom="2924f" cropleft="1788f" cropright="631f"/>
          </v:shape>
        </w:pict>
      </w:r>
    </w:p>
    <w:p w:rsidR="00A23470" w:rsidRDefault="00A23470" w:rsidP="00A23470">
      <w:pPr>
        <w:rPr>
          <w:rFonts w:ascii="Times New Roman" w:hAnsi="Times New Roman"/>
          <w:sz w:val="28"/>
        </w:rPr>
      </w:pPr>
      <w:r>
        <w:rPr>
          <w:rFonts w:ascii="Times New Roman" w:hAnsi="Times New Roman"/>
          <w:sz w:val="28"/>
        </w:rPr>
        <w:lastRenderedPageBreak/>
        <w:pict>
          <v:shape id="_x0000_i1049" type="#_x0000_t75" style="width:468.75pt;height:506.25pt">
            <v:imagedata r:id="rId15" o:title="ECE2300_Exam1_Spring2014_soln8" croptop="10151f" cropbottom="4142f" cropleft="4103f"/>
          </v:shape>
        </w:pict>
      </w:r>
    </w:p>
    <w:p w:rsidR="00A23470" w:rsidRDefault="00A23470" w:rsidP="00A23470">
      <w:pPr>
        <w:rPr>
          <w:rFonts w:ascii="Times New Roman" w:hAnsi="Times New Roman"/>
          <w:sz w:val="28"/>
        </w:rPr>
      </w:pPr>
    </w:p>
    <w:p w:rsidR="00A23470" w:rsidRDefault="00A23470" w:rsidP="00A23470">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 xml:space="preserve">3.  {40 Points} </w:t>
      </w:r>
      <w:r w:rsidRPr="00CB3A02">
        <w:rPr>
          <w:rFonts w:ascii="Times New Roman" w:hAnsi="Times New Roman"/>
          <w:sz w:val="28"/>
          <w:szCs w:val="28"/>
        </w:rPr>
        <w:t xml:space="preserve">A device can be modeled using a voltage source in series with a resistance.  That device is shown in Figure 1. </w:t>
      </w:r>
      <w:r>
        <w:rPr>
          <w:rFonts w:ascii="Times New Roman" w:hAnsi="Times New Roman"/>
          <w:sz w:val="28"/>
          <w:szCs w:val="28"/>
        </w:rPr>
        <w:t>A set of resistors were</w:t>
      </w:r>
      <w:r w:rsidRPr="00CB3A02">
        <w:rPr>
          <w:rFonts w:ascii="Times New Roman" w:hAnsi="Times New Roman"/>
          <w:sz w:val="28"/>
          <w:szCs w:val="28"/>
        </w:rPr>
        <w:t xml:space="preserve"> connected to the terminals of the device, one at a time, and the voltage at the device terminals, </w:t>
      </w:r>
      <w:r w:rsidRPr="00CB3A02">
        <w:rPr>
          <w:rFonts w:ascii="Times New Roman" w:hAnsi="Times New Roman"/>
          <w:i/>
          <w:sz w:val="28"/>
          <w:szCs w:val="28"/>
        </w:rPr>
        <w:t>v</w:t>
      </w:r>
      <w:r>
        <w:rPr>
          <w:rFonts w:ascii="Times New Roman" w:hAnsi="Times New Roman"/>
          <w:i/>
          <w:sz w:val="28"/>
          <w:szCs w:val="28"/>
          <w:vertAlign w:val="subscript"/>
        </w:rPr>
        <w:t>D</w:t>
      </w:r>
      <w:r>
        <w:rPr>
          <w:rFonts w:ascii="Times New Roman" w:hAnsi="Times New Roman"/>
          <w:sz w:val="28"/>
          <w:szCs w:val="28"/>
        </w:rPr>
        <w:t xml:space="preserve">, was measured in each case. </w:t>
      </w:r>
      <w:r w:rsidRPr="00CB3A02">
        <w:rPr>
          <w:rFonts w:ascii="Times New Roman" w:hAnsi="Times New Roman"/>
          <w:sz w:val="28"/>
          <w:szCs w:val="28"/>
        </w:rPr>
        <w:t xml:space="preserve">The results are shown in Table 1.  </w:t>
      </w:r>
    </w:p>
    <w:p w:rsidR="00A23470" w:rsidRDefault="00A23470" w:rsidP="00A23470">
      <w:pPr>
        <w:rPr>
          <w:rFonts w:ascii="Times New Roman" w:hAnsi="Times New Roman"/>
          <w:sz w:val="28"/>
          <w:szCs w:val="28"/>
        </w:rPr>
      </w:pPr>
      <w:r>
        <w:rPr>
          <w:rFonts w:ascii="Times New Roman" w:hAnsi="Times New Roman"/>
          <w:sz w:val="28"/>
          <w:szCs w:val="28"/>
        </w:rPr>
        <w:t xml:space="preserve">a.  </w:t>
      </w:r>
      <w:r w:rsidRPr="00CB3A02">
        <w:rPr>
          <w:rFonts w:ascii="Times New Roman" w:hAnsi="Times New Roman"/>
          <w:sz w:val="28"/>
          <w:szCs w:val="28"/>
        </w:rPr>
        <w:t xml:space="preserve">Find the device model, </w:t>
      </w:r>
      <w:r>
        <w:rPr>
          <w:rFonts w:ascii="Times New Roman" w:hAnsi="Times New Roman"/>
          <w:sz w:val="28"/>
          <w:szCs w:val="28"/>
        </w:rPr>
        <w:t xml:space="preserve">and redraw it </w:t>
      </w:r>
      <w:r w:rsidRPr="00CB3A02">
        <w:rPr>
          <w:rFonts w:ascii="Times New Roman" w:hAnsi="Times New Roman"/>
          <w:sz w:val="28"/>
          <w:szCs w:val="28"/>
        </w:rPr>
        <w:t>showing terminals a and b.</w:t>
      </w:r>
    </w:p>
    <w:p w:rsidR="00A23470" w:rsidRDefault="00A23470" w:rsidP="00A23470">
      <w:pPr>
        <w:rPr>
          <w:rFonts w:ascii="Times New Roman" w:hAnsi="Times New Roman"/>
          <w:sz w:val="28"/>
          <w:szCs w:val="28"/>
        </w:rPr>
      </w:pPr>
      <w:r w:rsidRPr="00CB3A02">
        <w:rPr>
          <w:rFonts w:ascii="Times New Roman" w:hAnsi="Times New Roman"/>
          <w:sz w:val="28"/>
          <w:szCs w:val="28"/>
        </w:rPr>
        <w:t>Two identical versions of this device are connected to a circuit using terminals a and b to show the polarity</w:t>
      </w:r>
      <w:r>
        <w:rPr>
          <w:rFonts w:ascii="Times New Roman" w:hAnsi="Times New Roman"/>
          <w:sz w:val="28"/>
          <w:szCs w:val="28"/>
        </w:rPr>
        <w:t>, as shown in Figure 2</w:t>
      </w:r>
      <w:r w:rsidRPr="00CB3A02">
        <w:rPr>
          <w:rFonts w:ascii="Times New Roman" w:hAnsi="Times New Roman"/>
          <w:sz w:val="28"/>
          <w:szCs w:val="28"/>
        </w:rPr>
        <w:t>.</w:t>
      </w:r>
    </w:p>
    <w:p w:rsidR="00A23470" w:rsidRDefault="00A23470" w:rsidP="00A23470">
      <w:pPr>
        <w:rPr>
          <w:rFonts w:ascii="Times New Roman" w:hAnsi="Times New Roman"/>
          <w:sz w:val="28"/>
        </w:rPr>
      </w:pPr>
      <w:r>
        <w:rPr>
          <w:rFonts w:ascii="Times New Roman" w:hAnsi="Times New Roman"/>
          <w:sz w:val="28"/>
        </w:rPr>
        <w:t xml:space="preserve">b.  Find the power delivered by </w:t>
      </w:r>
      <w:r w:rsidRPr="00E6498F">
        <w:rPr>
          <w:rFonts w:ascii="Times New Roman" w:hAnsi="Times New Roman"/>
          <w:i/>
          <w:sz w:val="28"/>
        </w:rPr>
        <w:t>v</w:t>
      </w:r>
      <w:r w:rsidRPr="00E6498F">
        <w:rPr>
          <w:rFonts w:ascii="Times New Roman" w:hAnsi="Times New Roman"/>
          <w:i/>
          <w:sz w:val="28"/>
          <w:vertAlign w:val="subscript"/>
        </w:rPr>
        <w:t>S3</w:t>
      </w:r>
      <w:r>
        <w:rPr>
          <w:rFonts w:ascii="Times New Roman" w:hAnsi="Times New Roman"/>
          <w:sz w:val="28"/>
        </w:rPr>
        <w:t xml:space="preserve">.       </w:t>
      </w:r>
    </w:p>
    <w:p w:rsidR="00A23470" w:rsidRDefault="00A23470" w:rsidP="00A23470">
      <w:pPr>
        <w:rPr>
          <w:rFonts w:ascii="Times New Roman" w:hAnsi="Times New Roman"/>
          <w:sz w:val="28"/>
        </w:rPr>
      </w:pPr>
      <w:r>
        <w:rPr>
          <w:rFonts w:ascii="Times New Roman" w:hAnsi="Times New Roman"/>
          <w:sz w:val="28"/>
        </w:rPr>
        <w:t xml:space="preserve">      </w:t>
      </w:r>
    </w:p>
    <w:p w:rsidR="00A23470" w:rsidRDefault="00A23470" w:rsidP="00A23470">
      <w:pPr>
        <w:rPr>
          <w:rFonts w:ascii="Times New Roman" w:hAnsi="Times New Roman"/>
          <w:sz w:val="28"/>
        </w:rPr>
      </w:pPr>
      <w:r>
        <w:rPr>
          <w:rFonts w:ascii="Times New Roman" w:hAnsi="Times New Roman"/>
          <w:sz w:val="28"/>
        </w:rPr>
        <w:pict>
          <v:shape id="_x0000_i1030" type="#_x0000_t75" style="width:468pt;height:318pt">
            <v:imagedata r:id="rId10" o:title="exam1_q3"/>
          </v:shape>
        </w:pict>
      </w:r>
    </w:p>
    <w:p w:rsidR="00FF754C" w:rsidRDefault="00FF754C" w:rsidP="00A23470">
      <w:pPr>
        <w:rPr>
          <w:rFonts w:ascii="Times New Roman" w:hAnsi="Times New Roman"/>
          <w:sz w:val="28"/>
        </w:rPr>
      </w:pPr>
    </w:p>
    <w:p w:rsidR="00A23470" w:rsidRDefault="00FF754C" w:rsidP="00A23470">
      <w:pPr>
        <w:rPr>
          <w:rFonts w:ascii="Times New Roman" w:hAnsi="Times New Roman"/>
          <w:sz w:val="28"/>
        </w:rPr>
      </w:pPr>
      <w:r>
        <w:rPr>
          <w:rFonts w:ascii="Times New Roman" w:hAnsi="Times New Roman"/>
          <w:sz w:val="28"/>
        </w:rPr>
        <w:pict>
          <v:shape id="_x0000_i1053" type="#_x0000_t75" style="width:453pt;height:156pt">
            <v:imagedata r:id="rId16" o:title="ECE2300_Exam1_Spring2014_soln5" croptop="47589f" cropbottom="2599f" cropleft="3471f" cropright="4313f"/>
          </v:shape>
        </w:pict>
      </w:r>
    </w:p>
    <w:p w:rsidR="00FF754C" w:rsidRDefault="00FF754C" w:rsidP="00A23470">
      <w:pPr>
        <w:rPr>
          <w:rFonts w:ascii="Times New Roman" w:hAnsi="Times New Roman"/>
          <w:sz w:val="28"/>
        </w:rPr>
      </w:pPr>
      <w:r>
        <w:rPr>
          <w:rFonts w:ascii="Times New Roman" w:hAnsi="Times New Roman"/>
          <w:sz w:val="28"/>
        </w:rPr>
        <w:lastRenderedPageBreak/>
        <w:pict>
          <v:shape id="_x0000_i1057" type="#_x0000_t75" style="width:471pt;height:567.75pt">
            <v:imagedata r:id="rId17" o:title="ECE2300_Exam1_Spring2014_soln6" croptop="7309f" cropbottom="3086f" cropleft="4944f" cropright="1368f"/>
          </v:shape>
        </w:pict>
      </w:r>
    </w:p>
    <w:p w:rsidR="00FF754C" w:rsidRDefault="00FF754C" w:rsidP="00A23470">
      <w:pPr>
        <w:rPr>
          <w:rFonts w:ascii="Times New Roman" w:hAnsi="Times New Roman"/>
          <w:sz w:val="28"/>
        </w:rPr>
      </w:pPr>
      <w:r>
        <w:rPr>
          <w:rFonts w:ascii="Times New Roman" w:hAnsi="Times New Roman"/>
          <w:sz w:val="28"/>
        </w:rPr>
        <w:lastRenderedPageBreak/>
        <w:pict>
          <v:shape id="_x0000_i1061" type="#_x0000_t75" style="width:315pt;height:99.75pt">
            <v:imagedata r:id="rId18" o:title="ECE2300_Exam1_Spring2014_soln7" croptop="7634f" cropbottom="49537f" cropleft="8310f" cropright="23038f"/>
          </v:shape>
        </w:pict>
      </w:r>
    </w:p>
    <w:p w:rsidR="00A23470" w:rsidRDefault="00A23470" w:rsidP="00A23470">
      <w:pPr>
        <w:rPr>
          <w:rFonts w:ascii="Times New Roman" w:hAnsi="Times New Roman"/>
          <w:sz w:val="28"/>
        </w:rPr>
      </w:pPr>
      <w:bookmarkStart w:id="0" w:name="_GoBack"/>
      <w:bookmarkEnd w:id="0"/>
    </w:p>
    <w:sectPr w:rsidR="00A23470">
      <w:headerReference w:type="default" r:id="rId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D2" w:rsidRDefault="007001D2">
      <w:r>
        <w:separator/>
      </w:r>
    </w:p>
  </w:endnote>
  <w:endnote w:type="continuationSeparator" w:id="0">
    <w:p w:rsidR="007001D2" w:rsidRDefault="007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D2" w:rsidRDefault="007001D2">
      <w:r>
        <w:separator/>
      </w:r>
    </w:p>
  </w:footnote>
  <w:footnote w:type="continuationSeparator" w:id="0">
    <w:p w:rsidR="007001D2" w:rsidRDefault="0070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CB2775">
    <w:pPr>
      <w:pStyle w:val="Header"/>
      <w:jc w:val="right"/>
      <w:rPr>
        <w:rFonts w:ascii="Times New Roman" w:hAnsi="Times New Roman"/>
      </w:rPr>
    </w:pPr>
    <w:r>
      <w:rPr>
        <w:rFonts w:ascii="Times New Roman" w:hAnsi="Times New Roman"/>
      </w:rPr>
      <w:t xml:space="preserve">ECE 2300 Exam 1 – </w:t>
    </w:r>
    <w:r w:rsidR="009656E9">
      <w:rPr>
        <w:rFonts w:ascii="Times New Roman" w:hAnsi="Times New Roman"/>
      </w:rPr>
      <w:t>March</w:t>
    </w:r>
    <w:r w:rsidR="00D848FA">
      <w:rPr>
        <w:rFonts w:ascii="Times New Roman" w:hAnsi="Times New Roman"/>
      </w:rPr>
      <w:t xml:space="preserve"> </w:t>
    </w:r>
    <w:r w:rsidR="009656E9">
      <w:rPr>
        <w:rFonts w:ascii="Times New Roman" w:hAnsi="Times New Roman"/>
      </w:rPr>
      <w:t>1, 2014</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75C3E">
      <w:rPr>
        <w:rStyle w:val="PageNumber"/>
        <w:rFonts w:ascii="Times New Roman" w:hAnsi="Times New Roman"/>
        <w:noProof/>
      </w:rPr>
      <w:t>8</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3"/>
  </w:num>
  <w:num w:numId="5">
    <w:abstractNumId w:val="16"/>
  </w:num>
  <w:num w:numId="6">
    <w:abstractNumId w:val="7"/>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6E9"/>
    <w:rsid w:val="000028B3"/>
    <w:rsid w:val="00013E0D"/>
    <w:rsid w:val="0002254A"/>
    <w:rsid w:val="000369AA"/>
    <w:rsid w:val="000554CD"/>
    <w:rsid w:val="00091402"/>
    <w:rsid w:val="000944AC"/>
    <w:rsid w:val="000B4A02"/>
    <w:rsid w:val="000C0E4A"/>
    <w:rsid w:val="000C6599"/>
    <w:rsid w:val="000E19BB"/>
    <w:rsid w:val="000F4255"/>
    <w:rsid w:val="001032D4"/>
    <w:rsid w:val="00110652"/>
    <w:rsid w:val="0012174A"/>
    <w:rsid w:val="00152DD2"/>
    <w:rsid w:val="00182700"/>
    <w:rsid w:val="001A558D"/>
    <w:rsid w:val="001B48DE"/>
    <w:rsid w:val="001F093D"/>
    <w:rsid w:val="00210F6E"/>
    <w:rsid w:val="00217672"/>
    <w:rsid w:val="00231F07"/>
    <w:rsid w:val="002466E9"/>
    <w:rsid w:val="00252673"/>
    <w:rsid w:val="002D69D2"/>
    <w:rsid w:val="002E5613"/>
    <w:rsid w:val="002F1594"/>
    <w:rsid w:val="003430D6"/>
    <w:rsid w:val="00346AE4"/>
    <w:rsid w:val="00357DAA"/>
    <w:rsid w:val="003858C7"/>
    <w:rsid w:val="003A46F6"/>
    <w:rsid w:val="003A6599"/>
    <w:rsid w:val="003B4565"/>
    <w:rsid w:val="003C06B3"/>
    <w:rsid w:val="003C214D"/>
    <w:rsid w:val="003D27D4"/>
    <w:rsid w:val="003F50FB"/>
    <w:rsid w:val="00416D93"/>
    <w:rsid w:val="0043511A"/>
    <w:rsid w:val="004529F7"/>
    <w:rsid w:val="00457F31"/>
    <w:rsid w:val="0046559A"/>
    <w:rsid w:val="0048180F"/>
    <w:rsid w:val="004E27A8"/>
    <w:rsid w:val="00526AFA"/>
    <w:rsid w:val="00543770"/>
    <w:rsid w:val="005575A3"/>
    <w:rsid w:val="00582F23"/>
    <w:rsid w:val="00585FF2"/>
    <w:rsid w:val="005C0049"/>
    <w:rsid w:val="005E1A4A"/>
    <w:rsid w:val="005F1585"/>
    <w:rsid w:val="005F73A4"/>
    <w:rsid w:val="00607601"/>
    <w:rsid w:val="006519C3"/>
    <w:rsid w:val="00660D0D"/>
    <w:rsid w:val="00666854"/>
    <w:rsid w:val="0069576A"/>
    <w:rsid w:val="006B0032"/>
    <w:rsid w:val="006B5FB9"/>
    <w:rsid w:val="006C1799"/>
    <w:rsid w:val="006E6609"/>
    <w:rsid w:val="007001D2"/>
    <w:rsid w:val="00716804"/>
    <w:rsid w:val="00724125"/>
    <w:rsid w:val="0077069D"/>
    <w:rsid w:val="007C1402"/>
    <w:rsid w:val="007C33A0"/>
    <w:rsid w:val="007D1277"/>
    <w:rsid w:val="007D607A"/>
    <w:rsid w:val="007D66F3"/>
    <w:rsid w:val="00820C88"/>
    <w:rsid w:val="00880FF9"/>
    <w:rsid w:val="008A3841"/>
    <w:rsid w:val="008A6CE5"/>
    <w:rsid w:val="008B2F9A"/>
    <w:rsid w:val="008C585B"/>
    <w:rsid w:val="008C7D15"/>
    <w:rsid w:val="009036D2"/>
    <w:rsid w:val="00904716"/>
    <w:rsid w:val="009275A3"/>
    <w:rsid w:val="00947C09"/>
    <w:rsid w:val="00954388"/>
    <w:rsid w:val="009656E9"/>
    <w:rsid w:val="00977AAE"/>
    <w:rsid w:val="00996836"/>
    <w:rsid w:val="009A2E58"/>
    <w:rsid w:val="009A384E"/>
    <w:rsid w:val="009C4AD1"/>
    <w:rsid w:val="009C4F37"/>
    <w:rsid w:val="00A175FC"/>
    <w:rsid w:val="00A23470"/>
    <w:rsid w:val="00A251EA"/>
    <w:rsid w:val="00A346BA"/>
    <w:rsid w:val="00A36D30"/>
    <w:rsid w:val="00A55BBF"/>
    <w:rsid w:val="00A90265"/>
    <w:rsid w:val="00AD2449"/>
    <w:rsid w:val="00AD4020"/>
    <w:rsid w:val="00AE1C5C"/>
    <w:rsid w:val="00AF294F"/>
    <w:rsid w:val="00B0004D"/>
    <w:rsid w:val="00B12324"/>
    <w:rsid w:val="00B128AD"/>
    <w:rsid w:val="00B13DE0"/>
    <w:rsid w:val="00B22786"/>
    <w:rsid w:val="00B36555"/>
    <w:rsid w:val="00B61627"/>
    <w:rsid w:val="00B933DE"/>
    <w:rsid w:val="00BA338C"/>
    <w:rsid w:val="00BB2BA8"/>
    <w:rsid w:val="00BC2799"/>
    <w:rsid w:val="00BD034A"/>
    <w:rsid w:val="00C10757"/>
    <w:rsid w:val="00C14D5E"/>
    <w:rsid w:val="00C1668B"/>
    <w:rsid w:val="00C5731D"/>
    <w:rsid w:val="00C723F7"/>
    <w:rsid w:val="00C83280"/>
    <w:rsid w:val="00C83E84"/>
    <w:rsid w:val="00CB2775"/>
    <w:rsid w:val="00CB3A02"/>
    <w:rsid w:val="00CB56B5"/>
    <w:rsid w:val="00CB5878"/>
    <w:rsid w:val="00CC641E"/>
    <w:rsid w:val="00CD27AA"/>
    <w:rsid w:val="00CD5BA9"/>
    <w:rsid w:val="00CF6076"/>
    <w:rsid w:val="00D11F2B"/>
    <w:rsid w:val="00D14401"/>
    <w:rsid w:val="00D15CDE"/>
    <w:rsid w:val="00D33923"/>
    <w:rsid w:val="00D35675"/>
    <w:rsid w:val="00D44F72"/>
    <w:rsid w:val="00D61D02"/>
    <w:rsid w:val="00D72C3B"/>
    <w:rsid w:val="00D75C3E"/>
    <w:rsid w:val="00D848FA"/>
    <w:rsid w:val="00DA18D0"/>
    <w:rsid w:val="00DA23AF"/>
    <w:rsid w:val="00DA3E6C"/>
    <w:rsid w:val="00DE0057"/>
    <w:rsid w:val="00DE4FB5"/>
    <w:rsid w:val="00DF3C2D"/>
    <w:rsid w:val="00DF5093"/>
    <w:rsid w:val="00E12FB2"/>
    <w:rsid w:val="00E138C3"/>
    <w:rsid w:val="00E14A9D"/>
    <w:rsid w:val="00E16383"/>
    <w:rsid w:val="00E33401"/>
    <w:rsid w:val="00E33FE4"/>
    <w:rsid w:val="00E3748C"/>
    <w:rsid w:val="00E53DCC"/>
    <w:rsid w:val="00E62865"/>
    <w:rsid w:val="00E6498F"/>
    <w:rsid w:val="00E67123"/>
    <w:rsid w:val="00E846D4"/>
    <w:rsid w:val="00E84AFD"/>
    <w:rsid w:val="00E85E6E"/>
    <w:rsid w:val="00E875DC"/>
    <w:rsid w:val="00E9105D"/>
    <w:rsid w:val="00EA1457"/>
    <w:rsid w:val="00EA5EC3"/>
    <w:rsid w:val="00EA6145"/>
    <w:rsid w:val="00EB1C04"/>
    <w:rsid w:val="00EC40B7"/>
    <w:rsid w:val="00EC69CA"/>
    <w:rsid w:val="00ED1CF3"/>
    <w:rsid w:val="00EF3E5B"/>
    <w:rsid w:val="00F03604"/>
    <w:rsid w:val="00F24A0C"/>
    <w:rsid w:val="00F3582D"/>
    <w:rsid w:val="00F60095"/>
    <w:rsid w:val="00F805A2"/>
    <w:rsid w:val="00FB1B29"/>
    <w:rsid w:val="00FB38B3"/>
    <w:rsid w:val="00FB77D1"/>
    <w:rsid w:val="00FD2675"/>
    <w:rsid w:val="00FF155F"/>
    <w:rsid w:val="00FF552F"/>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9348">
      <w:bodyDiv w:val="1"/>
      <w:marLeft w:val="0"/>
      <w:marRight w:val="0"/>
      <w:marTop w:val="0"/>
      <w:marBottom w:val="0"/>
      <w:divBdr>
        <w:top w:val="none" w:sz="0" w:space="0" w:color="auto"/>
        <w:left w:val="none" w:sz="0" w:space="0" w:color="auto"/>
        <w:bottom w:val="none" w:sz="0" w:space="0" w:color="auto"/>
        <w:right w:val="none" w:sz="0" w:space="0" w:color="auto"/>
      </w:divBdr>
    </w:div>
    <w:div w:id="1777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2300 Exam 1 Spring 2014</vt:lpstr>
    </vt:vector>
  </TitlesOfParts>
  <Company>ECE Dept., College of Engineering, U of H</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2014</dc:title>
  <dc:creator>Dr. Dave</dc:creator>
  <cp:lastModifiedBy>Shattuck, David P</cp:lastModifiedBy>
  <cp:revision>2</cp:revision>
  <cp:lastPrinted>2013-10-11T17:27:00Z</cp:lastPrinted>
  <dcterms:created xsi:type="dcterms:W3CDTF">2014-03-03T22:28:00Z</dcterms:created>
  <dcterms:modified xsi:type="dcterms:W3CDTF">2014-03-03T22:28:00Z</dcterms:modified>
</cp:coreProperties>
</file>