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6CA" w:rsidRDefault="000466CA" w:rsidP="000466CA">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rsidR="000466CA" w:rsidRDefault="000466CA" w:rsidP="000466CA">
      <w:pPr>
        <w:spacing w:line="480" w:lineRule="atLeast"/>
        <w:rPr>
          <w:rFonts w:ascii="Arial" w:hAnsi="Arial" w:cs="Arial"/>
          <w:sz w:val="28"/>
        </w:rPr>
      </w:pPr>
      <w:r w:rsidRPr="008C7D15">
        <w:rPr>
          <w:rFonts w:ascii="Arial" w:hAnsi="Arial" w:cs="Arial"/>
          <w:sz w:val="28"/>
        </w:rPr>
        <w:t>Signature: __________________________</w:t>
      </w:r>
    </w:p>
    <w:p w:rsidR="000466CA" w:rsidRPr="008C7D15" w:rsidRDefault="000466CA" w:rsidP="000466CA">
      <w:pPr>
        <w:jc w:val="center"/>
        <w:rPr>
          <w:rFonts w:ascii="Arial" w:hAnsi="Arial" w:cs="Arial"/>
          <w:sz w:val="36"/>
        </w:rPr>
      </w:pPr>
    </w:p>
    <w:p w:rsidR="000466CA" w:rsidRPr="008C7D15" w:rsidRDefault="009A1E49" w:rsidP="000466CA">
      <w:pPr>
        <w:jc w:val="center"/>
        <w:rPr>
          <w:rFonts w:ascii="Arial" w:hAnsi="Arial" w:cs="Arial"/>
          <w:sz w:val="36"/>
        </w:rPr>
      </w:pPr>
      <w:r>
        <w:rPr>
          <w:rFonts w:ascii="Arial" w:hAnsi="Arial" w:cs="Arial"/>
          <w:sz w:val="36"/>
        </w:rPr>
        <w:t>ECE 2202</w:t>
      </w:r>
      <w:r w:rsidR="000466CA" w:rsidRPr="008C7D15">
        <w:rPr>
          <w:rFonts w:ascii="Arial" w:hAnsi="Arial" w:cs="Arial"/>
          <w:sz w:val="36"/>
        </w:rPr>
        <w:t xml:space="preserve"> </w:t>
      </w:r>
      <w:r>
        <w:rPr>
          <w:rFonts w:ascii="Arial" w:hAnsi="Arial" w:cs="Arial"/>
          <w:sz w:val="36"/>
        </w:rPr>
        <w:t>–</w:t>
      </w:r>
      <w:r w:rsidR="002D0C39">
        <w:rPr>
          <w:rFonts w:ascii="Arial" w:hAnsi="Arial" w:cs="Arial"/>
          <w:sz w:val="36"/>
        </w:rPr>
        <w:t xml:space="preserve"> Exam #2</w:t>
      </w:r>
    </w:p>
    <w:p w:rsidR="000466CA" w:rsidRDefault="002D0C39" w:rsidP="000466CA">
      <w:pPr>
        <w:jc w:val="center"/>
        <w:rPr>
          <w:rFonts w:ascii="Arial" w:hAnsi="Arial" w:cs="Arial"/>
          <w:sz w:val="36"/>
        </w:rPr>
      </w:pPr>
      <w:r>
        <w:rPr>
          <w:rFonts w:ascii="Arial" w:hAnsi="Arial" w:cs="Arial"/>
          <w:sz w:val="36"/>
        </w:rPr>
        <w:t>April 8</w:t>
      </w:r>
      <w:r w:rsidR="009A1E49">
        <w:rPr>
          <w:rFonts w:ascii="Arial" w:hAnsi="Arial" w:cs="Arial"/>
          <w:sz w:val="36"/>
        </w:rPr>
        <w:t>, 2017</w:t>
      </w:r>
    </w:p>
    <w:p w:rsidR="000466CA" w:rsidRDefault="000466CA" w:rsidP="000466CA">
      <w:pPr>
        <w:jc w:val="center"/>
        <w:rPr>
          <w:rFonts w:ascii="Arial" w:hAnsi="Arial" w:cs="Arial"/>
          <w:sz w:val="36"/>
        </w:rPr>
      </w:pPr>
    </w:p>
    <w:p w:rsidR="000466CA" w:rsidRDefault="000466CA" w:rsidP="000466CA">
      <w:pPr>
        <w:pStyle w:val="BodyText"/>
        <w:rPr>
          <w:sz w:val="64"/>
        </w:rPr>
      </w:pPr>
      <w:r>
        <w:rPr>
          <w:sz w:val="64"/>
        </w:rPr>
        <w:t>Keep this exam closed until you are told to begin.</w:t>
      </w:r>
    </w:p>
    <w:p w:rsidR="000466CA" w:rsidRDefault="000466CA" w:rsidP="000466CA">
      <w:pPr>
        <w:rPr>
          <w:rFonts w:ascii="Arial" w:hAnsi="Arial" w:cs="Arial"/>
        </w:rPr>
      </w:pPr>
    </w:p>
    <w:p w:rsidR="000466CA" w:rsidRDefault="000466CA" w:rsidP="000466CA">
      <w:pPr>
        <w:rPr>
          <w:rFonts w:ascii="Arial" w:hAnsi="Arial" w:cs="Arial"/>
          <w:sz w:val="28"/>
        </w:rPr>
      </w:pPr>
      <w:r>
        <w:rPr>
          <w:rFonts w:ascii="Arial" w:hAnsi="Arial" w:cs="Arial"/>
          <w:sz w:val="28"/>
        </w:rPr>
        <w:t>1.  This exam is closed book, closed notes.  You may use one 8.5” x 11” crib sheet, or its equivalent.</w:t>
      </w:r>
    </w:p>
    <w:p w:rsidR="000466CA" w:rsidRDefault="000466CA" w:rsidP="000466CA">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0466CA" w:rsidRDefault="000466CA" w:rsidP="000466CA">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0466CA" w:rsidRDefault="000466CA" w:rsidP="000466CA">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0466CA" w:rsidRDefault="000466CA" w:rsidP="000466CA">
      <w:pPr>
        <w:rPr>
          <w:rFonts w:ascii="Arial" w:hAnsi="Arial" w:cs="Arial"/>
          <w:sz w:val="28"/>
        </w:rPr>
      </w:pPr>
      <w:r>
        <w:rPr>
          <w:rFonts w:ascii="Arial" w:hAnsi="Arial" w:cs="Arial"/>
          <w:sz w:val="28"/>
        </w:rPr>
        <w:t>5.  Do not use red ink.  Do not use red pencil.</w:t>
      </w:r>
    </w:p>
    <w:p w:rsidR="000466CA" w:rsidRDefault="000466CA" w:rsidP="000466CA">
      <w:pPr>
        <w:rPr>
          <w:rFonts w:ascii="Arial" w:hAnsi="Arial" w:cs="Arial"/>
          <w:sz w:val="28"/>
        </w:rPr>
      </w:pPr>
      <w:r>
        <w:rPr>
          <w:rFonts w:ascii="Arial" w:hAnsi="Arial" w:cs="Arial"/>
          <w:sz w:val="28"/>
        </w:rPr>
        <w:t>6.  You will have 90 minutes to work on this exam.</w:t>
      </w:r>
    </w:p>
    <w:p w:rsidR="000466CA" w:rsidRDefault="000466CA" w:rsidP="000466CA">
      <w:pPr>
        <w:rPr>
          <w:rFonts w:ascii="Arial" w:hAnsi="Arial" w:cs="Arial"/>
          <w:sz w:val="28"/>
        </w:rPr>
      </w:pPr>
    </w:p>
    <w:p w:rsidR="000466CA" w:rsidRDefault="000466CA" w:rsidP="000466CA">
      <w:pPr>
        <w:spacing w:line="360" w:lineRule="auto"/>
        <w:jc w:val="center"/>
        <w:rPr>
          <w:rFonts w:ascii="Times New Roman" w:hAnsi="Times New Roman"/>
          <w:sz w:val="28"/>
        </w:rPr>
      </w:pPr>
      <w:r>
        <w:rPr>
          <w:rFonts w:ascii="Times New Roman" w:hAnsi="Times New Roman"/>
          <w:sz w:val="28"/>
        </w:rPr>
        <w:t>1.  ________________/30</w:t>
      </w:r>
    </w:p>
    <w:p w:rsidR="000466CA" w:rsidRDefault="000466CA" w:rsidP="000466CA">
      <w:pPr>
        <w:spacing w:line="360" w:lineRule="auto"/>
        <w:jc w:val="center"/>
        <w:rPr>
          <w:rFonts w:ascii="Times New Roman" w:hAnsi="Times New Roman"/>
          <w:sz w:val="28"/>
        </w:rPr>
      </w:pPr>
      <w:r>
        <w:rPr>
          <w:rFonts w:ascii="Times New Roman" w:hAnsi="Times New Roman"/>
          <w:sz w:val="28"/>
        </w:rPr>
        <w:t>2.  ________________/35</w:t>
      </w:r>
    </w:p>
    <w:p w:rsidR="000466CA" w:rsidRDefault="000466CA" w:rsidP="000466CA">
      <w:pPr>
        <w:spacing w:line="360" w:lineRule="auto"/>
        <w:jc w:val="center"/>
        <w:rPr>
          <w:rFonts w:ascii="Times New Roman" w:hAnsi="Times New Roman"/>
          <w:sz w:val="28"/>
        </w:rPr>
      </w:pPr>
      <w:r>
        <w:rPr>
          <w:rFonts w:ascii="Times New Roman" w:hAnsi="Times New Roman"/>
          <w:sz w:val="28"/>
        </w:rPr>
        <w:t>3.  ________________/35</w:t>
      </w:r>
    </w:p>
    <w:p w:rsidR="000466CA" w:rsidRDefault="000466CA" w:rsidP="000466CA">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100</w:t>
      </w:r>
    </w:p>
    <w:p w:rsidR="000466CA" w:rsidRPr="00C83280" w:rsidRDefault="000466CA" w:rsidP="000466CA">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21584D" w:rsidRDefault="000466CA" w:rsidP="000466CA">
      <w:pPr>
        <w:rPr>
          <w:rFonts w:ascii="Times New Roman" w:hAnsi="Times New Roman"/>
          <w:sz w:val="28"/>
        </w:rPr>
      </w:pPr>
      <w:r>
        <w:rPr>
          <w:rFonts w:ascii="Arial" w:hAnsi="Arial" w:cs="Arial"/>
          <w:sz w:val="28"/>
        </w:rPr>
        <w:br w:type="page"/>
      </w:r>
      <w:r>
        <w:rPr>
          <w:rFonts w:ascii="Times New Roman" w:hAnsi="Times New Roman"/>
          <w:sz w:val="28"/>
        </w:rPr>
        <w:lastRenderedPageBreak/>
        <w:t xml:space="preserve">1.  {30 Points} </w:t>
      </w:r>
      <w:r w:rsidR="002D0C39">
        <w:rPr>
          <w:rFonts w:ascii="Times New Roman" w:hAnsi="Times New Roman"/>
          <w:sz w:val="28"/>
        </w:rPr>
        <w:t>The circuit show</w:t>
      </w:r>
      <w:r w:rsidR="004F5DA7">
        <w:rPr>
          <w:rFonts w:ascii="Times New Roman" w:hAnsi="Times New Roman"/>
          <w:sz w:val="28"/>
        </w:rPr>
        <w:t>n</w:t>
      </w:r>
      <w:r w:rsidR="002D0C39">
        <w:rPr>
          <w:rFonts w:ascii="Times New Roman" w:hAnsi="Times New Roman"/>
          <w:sz w:val="28"/>
        </w:rPr>
        <w:t xml:space="preserve"> below operates in steady state.  Note the polarities for the two voltages</w:t>
      </w:r>
      <w:r>
        <w:rPr>
          <w:rFonts w:ascii="Times New Roman" w:hAnsi="Times New Roman"/>
          <w:sz w:val="28"/>
        </w:rPr>
        <w:t>.</w:t>
      </w:r>
      <w:r w:rsidR="002D0C39">
        <w:rPr>
          <w:rFonts w:ascii="Times New Roman" w:hAnsi="Times New Roman"/>
          <w:sz w:val="28"/>
        </w:rPr>
        <w:t xml:space="preserve">  Find the value or values for </w:t>
      </w:r>
      <w:r w:rsidR="002D0C39" w:rsidRPr="002D0C39">
        <w:rPr>
          <w:rFonts w:ascii="Times New Roman" w:hAnsi="Times New Roman"/>
          <w:i/>
          <w:sz w:val="28"/>
        </w:rPr>
        <w:t>C</w:t>
      </w:r>
      <w:r w:rsidR="002D0C39" w:rsidRPr="002D0C39">
        <w:rPr>
          <w:rFonts w:ascii="Times New Roman" w:hAnsi="Times New Roman"/>
          <w:i/>
          <w:sz w:val="28"/>
          <w:vertAlign w:val="subscript"/>
        </w:rPr>
        <w:t>X</w:t>
      </w:r>
      <w:r w:rsidR="002D0C39">
        <w:rPr>
          <w:rFonts w:ascii="Times New Roman" w:hAnsi="Times New Roman"/>
          <w:sz w:val="28"/>
        </w:rPr>
        <w:t xml:space="preserve"> that would result in a voltage </w:t>
      </w:r>
      <w:r w:rsidR="002D0C39" w:rsidRPr="002D0C39">
        <w:rPr>
          <w:rFonts w:ascii="Times New Roman" w:hAnsi="Times New Roman"/>
          <w:i/>
          <w:sz w:val="28"/>
        </w:rPr>
        <w:t>v</w:t>
      </w:r>
      <w:r w:rsidR="002D0C39" w:rsidRPr="002D0C39">
        <w:rPr>
          <w:rFonts w:ascii="Times New Roman" w:hAnsi="Times New Roman"/>
          <w:i/>
          <w:sz w:val="28"/>
          <w:vertAlign w:val="subscript"/>
        </w:rPr>
        <w:t>X</w:t>
      </w:r>
      <w:r w:rsidR="002D0C39" w:rsidRPr="002D0C39">
        <w:rPr>
          <w:rFonts w:ascii="Times New Roman" w:hAnsi="Times New Roman"/>
          <w:i/>
          <w:sz w:val="28"/>
        </w:rPr>
        <w:t>(t)</w:t>
      </w:r>
      <w:r w:rsidR="002D0C39">
        <w:rPr>
          <w:rFonts w:ascii="Times New Roman" w:hAnsi="Times New Roman"/>
          <w:sz w:val="28"/>
        </w:rPr>
        <w:t xml:space="preserve"> that is a cosine function with an angular frequency of 300[rad/s] and a phase shift equal to  -60</w:t>
      </w:r>
      <w:r w:rsidR="002D0C39" w:rsidRPr="002D0C39">
        <w:rPr>
          <w:rFonts w:ascii="Symbol" w:eastAsiaTheme="minorHAnsi" w:hAnsi="Symbol" w:cs="Symbol"/>
          <w:sz w:val="28"/>
          <w:szCs w:val="28"/>
        </w:rPr>
        <w:t></w:t>
      </w:r>
      <w:r w:rsidR="002D0C39">
        <w:rPr>
          <w:rFonts w:ascii="Times New Roman" w:hAnsi="Times New Roman"/>
          <w:sz w:val="28"/>
        </w:rPr>
        <w:t xml:space="preserve">.  </w:t>
      </w:r>
      <w:r>
        <w:rPr>
          <w:rFonts w:ascii="Times New Roman" w:hAnsi="Times New Roman"/>
          <w:sz w:val="28"/>
        </w:rPr>
        <w:t xml:space="preserve"> </w:t>
      </w:r>
    </w:p>
    <w:p w:rsidR="000466CA" w:rsidRDefault="002D0C39" w:rsidP="000466CA">
      <w:pPr>
        <w:rPr>
          <w:rFonts w:ascii="Times New Roman" w:hAnsi="Times New Roman"/>
          <w:sz w:val="28"/>
        </w:rPr>
      </w:pPr>
      <w:r w:rsidRPr="002D0C39">
        <w:rPr>
          <w:rFonts w:ascii="Times New Roman" w:hAnsi="Times New Roman"/>
          <w:position w:val="-30"/>
          <w:sz w:val="28"/>
        </w:rPr>
        <w:object w:dxaOrig="38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45pt" o:ole="">
            <v:imagedata r:id="rId8" o:title=""/>
          </v:shape>
          <o:OLEObject Type="Embed" ProgID="Equation.DSMT4" ShapeID="_x0000_i1025" DrawAspect="Content" ObjectID="_1553333230" r:id="rId9"/>
        </w:object>
      </w:r>
      <w:r>
        <w:rPr>
          <w:rFonts w:ascii="Times New Roman" w:hAnsi="Times New Roman"/>
          <w:sz w:val="28"/>
        </w:rPr>
        <w:t xml:space="preserve"> </w:t>
      </w:r>
    </w:p>
    <w:p w:rsidR="000466CA" w:rsidRDefault="002D0C39" w:rsidP="000466CA">
      <w:pPr>
        <w:autoSpaceDE w:val="0"/>
        <w:autoSpaceDN w:val="0"/>
        <w:adjustRightInd w:val="0"/>
        <w:rPr>
          <w:rFonts w:ascii="Times New Roman" w:hAnsi="Times New Roman"/>
          <w:sz w:val="28"/>
        </w:rPr>
      </w:pPr>
      <w:r>
        <w:object w:dxaOrig="7980" w:dyaOrig="4380">
          <v:shape id="_x0000_i1026" type="#_x0000_t75" style="width:299.25pt;height:164.2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1" ShapeID="_x0000_i1026" DrawAspect="Content" ObjectID="_1553333231" r:id="rId11"/>
        </w:object>
      </w:r>
    </w:p>
    <w:p w:rsidR="000466CA" w:rsidRDefault="000466CA" w:rsidP="000466CA">
      <w:pPr>
        <w:autoSpaceDE w:val="0"/>
        <w:autoSpaceDN w:val="0"/>
        <w:adjustRightInd w:val="0"/>
        <w:rPr>
          <w:rFonts w:ascii="Times New Roman" w:hAnsi="Times New Roman"/>
          <w:sz w:val="28"/>
        </w:rPr>
      </w:pPr>
    </w:p>
    <w:p w:rsidR="009A1E49" w:rsidRDefault="009A1E49">
      <w:pPr>
        <w:spacing w:after="200" w:line="276" w:lineRule="auto"/>
        <w:rPr>
          <w:rFonts w:ascii="Times New Roman" w:hAnsi="Times New Roman"/>
          <w:sz w:val="28"/>
        </w:rPr>
      </w:pPr>
      <w:r>
        <w:rPr>
          <w:rFonts w:ascii="Times New Roman" w:hAnsi="Times New Roman"/>
        </w:rPr>
        <w:br w:type="page"/>
      </w:r>
    </w:p>
    <w:p w:rsidR="000466CA" w:rsidRDefault="000466CA" w:rsidP="000466CA">
      <w:pPr>
        <w:pStyle w:val="Heading1"/>
        <w:rPr>
          <w:rFonts w:ascii="Times New Roman" w:hAnsi="Times New Roman"/>
        </w:rPr>
      </w:pPr>
      <w:r>
        <w:rPr>
          <w:rFonts w:ascii="Times New Roman" w:hAnsi="Times New Roman"/>
        </w:rPr>
        <w:lastRenderedPageBreak/>
        <w:t>Room for extra work</w: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r>
        <w:rPr>
          <w:rFonts w:ascii="Times New Roman" w:hAnsi="Times New Roman"/>
          <w:sz w:val="28"/>
        </w:rPr>
        <w:br w:type="page"/>
      </w:r>
    </w:p>
    <w:p w:rsidR="006834BA" w:rsidRPr="006834BA" w:rsidRDefault="000466CA" w:rsidP="006834BA">
      <w:pPr>
        <w:rPr>
          <w:rFonts w:ascii="Times New Roman" w:hAnsi="Times New Roman"/>
          <w:sz w:val="28"/>
        </w:rPr>
      </w:pPr>
      <w:r>
        <w:rPr>
          <w:rFonts w:ascii="Times New Roman" w:hAnsi="Times New Roman"/>
          <w:sz w:val="28"/>
        </w:rPr>
        <w:lastRenderedPageBreak/>
        <w:t xml:space="preserve">2.  {35 Points} </w:t>
      </w:r>
      <w:r w:rsidR="006834BA" w:rsidRPr="006834BA">
        <w:rPr>
          <w:rFonts w:ascii="Times New Roman" w:hAnsi="Times New Roman"/>
          <w:sz w:val="28"/>
        </w:rPr>
        <w:t xml:space="preserve">For the circuit  shown, please find the steady-state current </w:t>
      </w:r>
      <m:oMath>
        <m:sSub>
          <m:sSubPr>
            <m:ctrlPr>
              <w:rPr>
                <w:rFonts w:ascii="Cambria Math" w:hAnsi="Cambria Math"/>
                <w:sz w:val="28"/>
              </w:rPr>
            </m:ctrlPr>
          </m:sSubPr>
          <m:e>
            <m:r>
              <m:rPr>
                <m:sty m:val="p"/>
              </m:rPr>
              <w:rPr>
                <w:rFonts w:ascii="Cambria Math" w:hAnsi="Cambria Math"/>
                <w:sz w:val="28"/>
              </w:rPr>
              <m:t>i</m:t>
            </m:r>
          </m:e>
          <m:sub>
            <m:r>
              <m:rPr>
                <m:sty m:val="p"/>
              </m:rPr>
              <w:rPr>
                <w:rFonts w:ascii="Cambria Math" w:hAnsi="Cambria Math"/>
                <w:sz w:val="28"/>
              </w:rPr>
              <m:t>C</m:t>
            </m:r>
          </m:sub>
        </m:sSub>
        <m:r>
          <m:rPr>
            <m:sty m:val="p"/>
          </m:rPr>
          <w:rPr>
            <w:rFonts w:ascii="Cambria Math" w:hAnsi="Cambria Math"/>
            <w:sz w:val="28"/>
          </w:rPr>
          <m:t>(t)</m:t>
        </m:r>
      </m:oMath>
      <w:r w:rsidR="006834BA" w:rsidRPr="006834BA">
        <w:rPr>
          <w:rFonts w:ascii="Times New Roman" w:hAnsi="Times New Roman"/>
          <w:sz w:val="28"/>
        </w:rPr>
        <w:t>.</w:t>
      </w:r>
    </w:p>
    <w:p w:rsidR="006834BA" w:rsidRPr="004B7638" w:rsidRDefault="00B35864" w:rsidP="006834BA">
      <w:pPr>
        <w:pStyle w:val="ListParagraph"/>
        <w:ind w:left="0"/>
        <w:rPr>
          <w:rFonts w:ascii="Arial" w:hAnsi="Arial" w:cs="Arial"/>
          <w:sz w:val="28"/>
        </w:rPr>
      </w:pPr>
      <m:oMathPara>
        <m:oMath>
          <m:sSub>
            <m:sSubPr>
              <m:ctrlPr>
                <w:rPr>
                  <w:rFonts w:ascii="Cambria Math" w:eastAsiaTheme="minorEastAsia" w:hAnsi="Cambria Math" w:cs="Arial"/>
                  <w:sz w:val="28"/>
                  <w:szCs w:val="22"/>
                  <w:lang w:eastAsia="zh-CN"/>
                </w:rPr>
              </m:ctrlPr>
            </m:sSubPr>
            <m:e>
              <m:r>
                <m:rPr>
                  <m:sty m:val="p"/>
                </m:rPr>
                <w:rPr>
                  <w:rFonts w:ascii="Cambria Math" w:hAnsi="Cambria Math" w:cs="Arial"/>
                  <w:sz w:val="28"/>
                </w:rPr>
                <m:t>v</m:t>
              </m:r>
            </m:e>
            <m:sub>
              <m:r>
                <m:rPr>
                  <m:sty m:val="p"/>
                </m:rPr>
                <w:rPr>
                  <w:rFonts w:ascii="Cambria Math" w:hAnsi="Cambria Math" w:cs="Arial"/>
                  <w:sz w:val="28"/>
                </w:rPr>
                <m:t>S1</m:t>
              </m:r>
            </m:sub>
          </m:sSub>
          <m:d>
            <m:dPr>
              <m:ctrlPr>
                <w:rPr>
                  <w:rFonts w:ascii="Cambria Math" w:hAnsi="Cambria Math" w:cs="Arial"/>
                  <w:sz w:val="28"/>
                </w:rPr>
              </m:ctrlPr>
            </m:dPr>
            <m:e>
              <m:r>
                <m:rPr>
                  <m:sty m:val="p"/>
                </m:rPr>
                <w:rPr>
                  <w:rFonts w:ascii="Cambria Math" w:hAnsi="Cambria Math" w:cs="Arial"/>
                  <w:sz w:val="28"/>
                </w:rPr>
                <m:t>t</m:t>
              </m:r>
            </m:e>
          </m:d>
          <m:r>
            <m:rPr>
              <m:sty m:val="p"/>
            </m:rPr>
            <w:rPr>
              <w:rFonts w:ascii="Cambria Math" w:hAnsi="Cambria Math" w:cs="Arial"/>
              <w:sz w:val="28"/>
            </w:rPr>
            <m:t>=100</m:t>
          </m:r>
          <m:func>
            <m:funcPr>
              <m:ctrlPr>
                <w:rPr>
                  <w:rFonts w:ascii="Cambria Math" w:hAnsi="Cambria Math" w:cs="Arial"/>
                  <w:sz w:val="28"/>
                </w:rPr>
              </m:ctrlPr>
            </m:funcPr>
            <m:fName>
              <m:r>
                <m:rPr>
                  <m:sty m:val="p"/>
                </m:rPr>
                <w:rPr>
                  <w:rFonts w:ascii="Cambria Math" w:hAnsi="Cambria Math" w:cs="Arial"/>
                  <w:sz w:val="28"/>
                </w:rPr>
                <m:t>cos</m:t>
              </m:r>
            </m:fName>
            <m:e>
              <m:d>
                <m:dPr>
                  <m:ctrlPr>
                    <w:rPr>
                      <w:rFonts w:ascii="Cambria Math" w:hAnsi="Cambria Math" w:cs="Arial"/>
                      <w:sz w:val="28"/>
                    </w:rPr>
                  </m:ctrlPr>
                </m:dPr>
                <m:e>
                  <m:r>
                    <m:rPr>
                      <m:sty m:val="p"/>
                    </m:rPr>
                    <w:rPr>
                      <w:rFonts w:ascii="Cambria Math" w:hAnsi="Cambria Math" w:cs="Arial"/>
                      <w:sz w:val="28"/>
                    </w:rPr>
                    <m:t>200</m:t>
                  </m:r>
                  <m:d>
                    <m:dPr>
                      <m:begChr m:val="["/>
                      <m:endChr m:val="]"/>
                      <m:ctrlPr>
                        <w:rPr>
                          <w:rFonts w:ascii="Cambria Math" w:hAnsi="Cambria Math" w:cs="Arial"/>
                          <w:sz w:val="28"/>
                        </w:rPr>
                      </m:ctrlPr>
                    </m:dPr>
                    <m:e>
                      <m:f>
                        <m:fPr>
                          <m:ctrlPr>
                            <w:rPr>
                              <w:rFonts w:ascii="Cambria Math" w:eastAsiaTheme="minorEastAsia" w:hAnsi="Cambria Math" w:cs="Arial"/>
                              <w:sz w:val="28"/>
                              <w:szCs w:val="22"/>
                              <w:lang w:eastAsia="zh-CN"/>
                            </w:rPr>
                          </m:ctrlPr>
                        </m:fPr>
                        <m:num>
                          <m:r>
                            <m:rPr>
                              <m:sty m:val="p"/>
                            </m:rPr>
                            <w:rPr>
                              <w:rFonts w:ascii="Cambria Math" w:hAnsi="Cambria Math" w:cs="Arial"/>
                              <w:sz w:val="28"/>
                            </w:rPr>
                            <m:t>rad</m:t>
                          </m:r>
                        </m:num>
                        <m:den>
                          <m:r>
                            <m:rPr>
                              <m:sty m:val="p"/>
                            </m:rPr>
                            <w:rPr>
                              <w:rFonts w:ascii="Cambria Math" w:hAnsi="Cambria Math" w:cs="Arial"/>
                              <w:sz w:val="28"/>
                            </w:rPr>
                            <m:t>s</m:t>
                          </m:r>
                        </m:den>
                      </m:f>
                    </m:e>
                  </m:d>
                  <m:r>
                    <m:rPr>
                      <m:sty m:val="p"/>
                    </m:rPr>
                    <w:rPr>
                      <w:rFonts w:ascii="Cambria Math" w:hAnsi="Cambria Math" w:cs="Arial"/>
                      <w:sz w:val="28"/>
                    </w:rPr>
                    <m:t>t+30°</m:t>
                  </m:r>
                </m:e>
              </m:d>
            </m:e>
          </m:func>
          <m:r>
            <m:rPr>
              <m:sty m:val="p"/>
            </m:rPr>
            <w:rPr>
              <w:rFonts w:ascii="Cambria Math" w:hAnsi="Cambria Math" w:cs="Arial"/>
              <w:sz w:val="28"/>
            </w:rPr>
            <m:t>[V]</m:t>
          </m:r>
        </m:oMath>
      </m:oMathPara>
    </w:p>
    <w:p w:rsidR="006834BA" w:rsidRPr="004B7638" w:rsidRDefault="006834BA" w:rsidP="006834BA">
      <w:pPr>
        <w:pStyle w:val="ListParagraph"/>
        <w:ind w:left="0"/>
        <w:rPr>
          <w:rFonts w:ascii="Arial" w:hAnsi="Arial" w:cs="Arial"/>
          <w:sz w:val="28"/>
        </w:rPr>
      </w:pPr>
      <m:oMathPara>
        <m:oMath>
          <m:r>
            <w:rPr>
              <w:rFonts w:ascii="Cambria Math" w:hAnsi="Cambria Math" w:cs="Arial"/>
              <w:sz w:val="28"/>
            </w:rPr>
            <m:t xml:space="preserve"> </m:t>
          </m:r>
          <m:sSub>
            <m:sSubPr>
              <m:ctrlPr>
                <w:rPr>
                  <w:rFonts w:ascii="Cambria Math" w:eastAsiaTheme="minorEastAsia" w:hAnsi="Cambria Math" w:cs="Arial"/>
                  <w:sz w:val="28"/>
                  <w:szCs w:val="22"/>
                  <w:lang w:eastAsia="zh-CN"/>
                </w:rPr>
              </m:ctrlPr>
            </m:sSubPr>
            <m:e>
              <m:r>
                <m:rPr>
                  <m:sty m:val="p"/>
                </m:rPr>
                <w:rPr>
                  <w:rFonts w:ascii="Cambria Math" w:hAnsi="Cambria Math" w:cs="Arial"/>
                  <w:sz w:val="28"/>
                </w:rPr>
                <m:t>i</m:t>
              </m:r>
            </m:e>
            <m:sub>
              <m:r>
                <m:rPr>
                  <m:sty m:val="p"/>
                </m:rPr>
                <w:rPr>
                  <w:rFonts w:ascii="Cambria Math" w:hAnsi="Cambria Math" w:cs="Arial"/>
                  <w:sz w:val="28"/>
                </w:rPr>
                <m:t>S2</m:t>
              </m:r>
            </m:sub>
          </m:sSub>
          <m:d>
            <m:dPr>
              <m:ctrlPr>
                <w:rPr>
                  <w:rFonts w:ascii="Cambria Math" w:hAnsi="Cambria Math" w:cs="Arial"/>
                  <w:sz w:val="28"/>
                </w:rPr>
              </m:ctrlPr>
            </m:dPr>
            <m:e>
              <m:r>
                <m:rPr>
                  <m:sty m:val="p"/>
                </m:rPr>
                <w:rPr>
                  <w:rFonts w:ascii="Cambria Math" w:hAnsi="Cambria Math" w:cs="Arial"/>
                  <w:sz w:val="28"/>
                </w:rPr>
                <m:t>t</m:t>
              </m:r>
            </m:e>
          </m:d>
          <m:r>
            <m:rPr>
              <m:sty m:val="p"/>
            </m:rPr>
            <w:rPr>
              <w:rFonts w:ascii="Cambria Math" w:hAnsi="Cambria Math" w:cs="Arial"/>
              <w:sz w:val="28"/>
            </w:rPr>
            <m:t>=20</m:t>
          </m:r>
          <m:func>
            <m:funcPr>
              <m:ctrlPr>
                <w:rPr>
                  <w:rFonts w:ascii="Cambria Math" w:hAnsi="Cambria Math" w:cs="Arial"/>
                  <w:sz w:val="28"/>
                </w:rPr>
              </m:ctrlPr>
            </m:funcPr>
            <m:fName>
              <m:r>
                <m:rPr>
                  <m:sty m:val="p"/>
                </m:rPr>
                <w:rPr>
                  <w:rFonts w:ascii="Cambria Math" w:hAnsi="Cambria Math" w:cs="Arial"/>
                  <w:sz w:val="28"/>
                </w:rPr>
                <m:t>sin</m:t>
              </m:r>
            </m:fName>
            <m:e>
              <m:d>
                <m:dPr>
                  <m:ctrlPr>
                    <w:rPr>
                      <w:rFonts w:ascii="Cambria Math" w:hAnsi="Cambria Math" w:cs="Arial"/>
                      <w:sz w:val="28"/>
                    </w:rPr>
                  </m:ctrlPr>
                </m:dPr>
                <m:e>
                  <m:r>
                    <m:rPr>
                      <m:sty m:val="p"/>
                    </m:rPr>
                    <w:rPr>
                      <w:rFonts w:ascii="Cambria Math" w:hAnsi="Cambria Math" w:cs="Arial"/>
                      <w:sz w:val="28"/>
                    </w:rPr>
                    <m:t>400</m:t>
                  </m:r>
                  <m:d>
                    <m:dPr>
                      <m:begChr m:val="["/>
                      <m:endChr m:val="]"/>
                      <m:ctrlPr>
                        <w:rPr>
                          <w:rFonts w:ascii="Cambria Math" w:hAnsi="Cambria Math" w:cs="Arial"/>
                          <w:sz w:val="28"/>
                        </w:rPr>
                      </m:ctrlPr>
                    </m:dPr>
                    <m:e>
                      <m:f>
                        <m:fPr>
                          <m:ctrlPr>
                            <w:rPr>
                              <w:rFonts w:ascii="Cambria Math" w:eastAsiaTheme="minorEastAsia" w:hAnsi="Cambria Math" w:cs="Arial"/>
                              <w:sz w:val="28"/>
                              <w:szCs w:val="22"/>
                              <w:lang w:eastAsia="zh-CN"/>
                            </w:rPr>
                          </m:ctrlPr>
                        </m:fPr>
                        <m:num>
                          <m:r>
                            <m:rPr>
                              <m:sty m:val="p"/>
                            </m:rPr>
                            <w:rPr>
                              <w:rFonts w:ascii="Cambria Math" w:hAnsi="Cambria Math" w:cs="Arial"/>
                              <w:sz w:val="28"/>
                            </w:rPr>
                            <m:t>rad</m:t>
                          </m:r>
                        </m:num>
                        <m:den>
                          <m:r>
                            <m:rPr>
                              <m:sty m:val="p"/>
                            </m:rPr>
                            <w:rPr>
                              <w:rFonts w:ascii="Cambria Math" w:hAnsi="Cambria Math" w:cs="Arial"/>
                              <w:sz w:val="28"/>
                            </w:rPr>
                            <m:t>s</m:t>
                          </m:r>
                        </m:den>
                      </m:f>
                    </m:e>
                  </m:d>
                  <m:r>
                    <m:rPr>
                      <m:sty m:val="p"/>
                    </m:rPr>
                    <w:rPr>
                      <w:rFonts w:ascii="Cambria Math" w:hAnsi="Cambria Math" w:cs="Arial"/>
                      <w:sz w:val="28"/>
                    </w:rPr>
                    <m:t>t-60°</m:t>
                  </m:r>
                </m:e>
              </m:d>
            </m:e>
          </m:func>
          <m:r>
            <m:rPr>
              <m:sty m:val="p"/>
            </m:rPr>
            <w:rPr>
              <w:rFonts w:ascii="Cambria Math" w:hAnsi="Cambria Math" w:cs="Arial"/>
              <w:sz w:val="28"/>
            </w:rPr>
            <m:t>[A]</m:t>
          </m:r>
        </m:oMath>
      </m:oMathPara>
    </w:p>
    <w:p w:rsidR="000466CA" w:rsidRDefault="006834BA" w:rsidP="006834BA">
      <w:pPr>
        <w:rPr>
          <w:rFonts w:ascii="Times New Roman" w:hAnsi="Times New Roman"/>
          <w:sz w:val="28"/>
        </w:rPr>
      </w:pPr>
      <w:r>
        <w:object w:dxaOrig="15615" w:dyaOrig="6646">
          <v:shape id="_x0000_i1027" type="#_x0000_t75" style="width:468pt;height:198.75pt" o:ole="">
            <v:imagedata r:id="rId12" o:title=""/>
          </v:shape>
          <o:OLEObject Type="Embed" ProgID="Visio.Drawing.11" ShapeID="_x0000_i1027" DrawAspect="Content" ObjectID="_1553333232" r:id="rId13"/>
        </w:object>
      </w:r>
    </w:p>
    <w:p w:rsidR="000466CA" w:rsidRDefault="000466CA" w:rsidP="000466CA">
      <w:pPr>
        <w:rPr>
          <w:rFonts w:ascii="Times New Roman" w:hAnsi="Times New Roman"/>
          <w:sz w:val="28"/>
          <w:szCs w:val="28"/>
        </w:rPr>
      </w:pPr>
    </w:p>
    <w:p w:rsidR="000466CA" w:rsidRPr="007C1402" w:rsidRDefault="000466CA" w:rsidP="000466CA">
      <w:pPr>
        <w:rPr>
          <w:rFonts w:ascii="Times New Roman" w:hAnsi="Times New Roman"/>
          <w:sz w:val="28"/>
          <w:szCs w:val="28"/>
        </w:rPr>
      </w:pPr>
    </w:p>
    <w:p w:rsidR="00E87488" w:rsidRDefault="00E87488">
      <w:pPr>
        <w:spacing w:after="200" w:line="276" w:lineRule="auto"/>
        <w:rPr>
          <w:rFonts w:ascii="Times New Roman" w:hAnsi="Times New Roman"/>
          <w:sz w:val="28"/>
        </w:rPr>
      </w:pPr>
      <w:r>
        <w:rPr>
          <w:rFonts w:ascii="Times New Roman" w:hAnsi="Times New Roman"/>
          <w:sz w:val="28"/>
        </w:rPr>
        <w:br w:type="page"/>
      </w:r>
    </w:p>
    <w:p w:rsidR="000466CA" w:rsidRDefault="000466CA" w:rsidP="000466CA">
      <w:pPr>
        <w:rPr>
          <w:rFonts w:ascii="Times New Roman" w:hAnsi="Times New Roman"/>
          <w:sz w:val="28"/>
        </w:rPr>
      </w:pPr>
      <w:r>
        <w:rPr>
          <w:rFonts w:ascii="Times New Roman" w:hAnsi="Times New Roman"/>
          <w:sz w:val="28"/>
        </w:rPr>
        <w:lastRenderedPageBreak/>
        <w:t>Room for extra work</w:t>
      </w:r>
    </w:p>
    <w:p w:rsidR="000466CA" w:rsidRDefault="000466CA" w:rsidP="000466CA">
      <w:pPr>
        <w:rPr>
          <w:rFonts w:ascii="Times New Roman" w:hAnsi="Times New Roman"/>
          <w:sz w:val="28"/>
        </w:rPr>
      </w:pPr>
    </w:p>
    <w:p w:rsidR="000466CA" w:rsidRDefault="000466CA" w:rsidP="000466CA">
      <w:pPr>
        <w:rPr>
          <w:rFonts w:ascii="Times New Roman" w:hAnsi="Times New Roman"/>
          <w:sz w:val="28"/>
        </w:rPr>
      </w:pPr>
    </w:p>
    <w:p w:rsidR="000466CA" w:rsidRPr="006835D5" w:rsidRDefault="000466CA" w:rsidP="000466CA">
      <w:pPr>
        <w:rPr>
          <w:rFonts w:ascii="Times New Roman" w:hAnsi="Times New Roman"/>
          <w:sz w:val="28"/>
        </w:rPr>
      </w:pPr>
    </w:p>
    <w:p w:rsidR="00E87488" w:rsidRDefault="00E87488">
      <w:pPr>
        <w:spacing w:after="200" w:line="276" w:lineRule="auto"/>
        <w:rPr>
          <w:rFonts w:ascii="Times New Roman" w:hAnsi="Times New Roman"/>
          <w:sz w:val="28"/>
          <w:szCs w:val="28"/>
        </w:rPr>
      </w:pPr>
      <w:r>
        <w:rPr>
          <w:rFonts w:ascii="Times New Roman" w:hAnsi="Times New Roman"/>
          <w:sz w:val="28"/>
          <w:szCs w:val="28"/>
        </w:rPr>
        <w:br w:type="page"/>
      </w:r>
    </w:p>
    <w:p w:rsidR="006834BA" w:rsidRPr="006834BA" w:rsidRDefault="000466CA" w:rsidP="006834BA">
      <w:pPr>
        <w:autoSpaceDE w:val="0"/>
        <w:autoSpaceDN w:val="0"/>
        <w:adjustRightInd w:val="0"/>
        <w:rPr>
          <w:rFonts w:ascii="Times New Roman" w:hAnsi="Times New Roman"/>
          <w:sz w:val="28"/>
          <w:szCs w:val="28"/>
        </w:rPr>
      </w:pPr>
      <w:r w:rsidRPr="00F41557">
        <w:rPr>
          <w:rFonts w:ascii="Times New Roman" w:hAnsi="Times New Roman"/>
          <w:sz w:val="28"/>
          <w:szCs w:val="28"/>
        </w:rPr>
        <w:lastRenderedPageBreak/>
        <w:t xml:space="preserve">3.  {35 Points} </w:t>
      </w:r>
      <w:r w:rsidR="006834BA" w:rsidRPr="006834BA">
        <w:rPr>
          <w:rFonts w:ascii="Times New Roman" w:hAnsi="Times New Roman"/>
          <w:sz w:val="28"/>
          <w:szCs w:val="28"/>
        </w:rPr>
        <w:t xml:space="preserve">The circuit shown below operates in steady-state until the switch switched at </w:t>
      </w:r>
      <w:r w:rsidR="006834BA" w:rsidRPr="003D5352">
        <w:rPr>
          <w:rFonts w:ascii="Times New Roman" w:hAnsi="Times New Roman"/>
          <w:i/>
          <w:sz w:val="28"/>
          <w:szCs w:val="28"/>
        </w:rPr>
        <w:t>t</w:t>
      </w:r>
      <w:r w:rsidR="003D5352">
        <w:rPr>
          <w:rFonts w:ascii="Times New Roman" w:hAnsi="Times New Roman"/>
          <w:sz w:val="28"/>
          <w:szCs w:val="28"/>
        </w:rPr>
        <w:t xml:space="preserve"> </w:t>
      </w:r>
      <w:r w:rsidR="006834BA" w:rsidRPr="006834BA">
        <w:rPr>
          <w:rFonts w:ascii="Times New Roman" w:hAnsi="Times New Roman"/>
          <w:sz w:val="28"/>
          <w:szCs w:val="28"/>
        </w:rPr>
        <w:t>=</w:t>
      </w:r>
      <w:r w:rsidR="003D5352">
        <w:rPr>
          <w:rFonts w:ascii="Times New Roman" w:hAnsi="Times New Roman"/>
          <w:sz w:val="28"/>
          <w:szCs w:val="28"/>
        </w:rPr>
        <w:t xml:space="preserve"> </w:t>
      </w:r>
      <w:r w:rsidR="006834BA" w:rsidRPr="006834BA">
        <w:rPr>
          <w:rFonts w:ascii="Times New Roman" w:hAnsi="Times New Roman"/>
          <w:sz w:val="28"/>
          <w:szCs w:val="28"/>
        </w:rPr>
        <w:t>0 from position “a” to “b”.</w:t>
      </w:r>
    </w:p>
    <w:p w:rsidR="006834BA" w:rsidRPr="00A73CCF" w:rsidRDefault="00B35864" w:rsidP="006834BA">
      <w:pPr>
        <w:pStyle w:val="ListParagraph"/>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t</m:t>
              </m:r>
            </m:e>
          </m:d>
          <m:r>
            <m:rPr>
              <m:sty m:val="p"/>
            </m:rPr>
            <w:rPr>
              <w:rFonts w:ascii="Cambria Math" w:hAnsi="Cambria Math"/>
              <w:sz w:val="28"/>
              <w:szCs w:val="28"/>
            </w:rPr>
            <m:t>=50</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sz w:val="28"/>
                      <w:szCs w:val="28"/>
                    </w:rPr>
                  </m:ctrlPr>
                </m:dPr>
                <m:e>
                  <m:r>
                    <m:rPr>
                      <m:sty m:val="p"/>
                    </m:rPr>
                    <w:rPr>
                      <w:rFonts w:ascii="Cambria Math" w:hAnsi="Cambria Math"/>
                      <w:sz w:val="28"/>
                      <w:szCs w:val="28"/>
                    </w:rPr>
                    <m:t>ωt+θ</m:t>
                  </m:r>
                </m:e>
              </m:d>
            </m:e>
          </m:func>
          <m:r>
            <m:rPr>
              <m:sty m:val="p"/>
            </m:rPr>
            <w:rPr>
              <w:rFonts w:ascii="Cambria Math" w:hAnsi="Cambria Math"/>
              <w:sz w:val="28"/>
              <w:szCs w:val="28"/>
            </w:rPr>
            <m:t>[</m:t>
          </m:r>
          <m:r>
            <w:rPr>
              <w:rFonts w:ascii="Cambria Math" w:hAnsi="Cambria Math"/>
              <w:sz w:val="28"/>
              <w:szCs w:val="28"/>
            </w:rPr>
            <m:t>V</m:t>
          </m:r>
          <m:r>
            <m:rPr>
              <m:sty m:val="p"/>
            </m:rPr>
            <w:rPr>
              <w:rFonts w:ascii="Cambria Math" w:hAnsi="Cambria Math"/>
              <w:sz w:val="28"/>
              <w:szCs w:val="28"/>
            </w:rPr>
            <m:t>]</m:t>
          </m:r>
        </m:oMath>
      </m:oMathPara>
    </w:p>
    <w:p w:rsidR="006834BA" w:rsidRPr="006834BA" w:rsidRDefault="006834BA" w:rsidP="006834BA">
      <w:pPr>
        <w:pStyle w:val="ListParagraph"/>
        <w:numPr>
          <w:ilvl w:val="0"/>
          <w:numId w:val="2"/>
        </w:numPr>
        <w:spacing w:after="160" w:line="259" w:lineRule="auto"/>
        <w:jc w:val="both"/>
        <w:rPr>
          <w:rFonts w:ascii="Times New Roman" w:hAnsi="Times New Roman"/>
          <w:sz w:val="28"/>
          <w:szCs w:val="28"/>
        </w:rPr>
      </w:pPr>
      <w:r w:rsidRPr="006834BA">
        <w:rPr>
          <w:rFonts w:ascii="Times New Roman" w:hAnsi="Times New Roman"/>
          <w:sz w:val="28"/>
          <w:szCs w:val="28"/>
        </w:rPr>
        <w:t xml:space="preserve">Find all the nonzero frequency </w:t>
      </w:r>
      <m:oMath>
        <m:r>
          <w:rPr>
            <w:rFonts w:ascii="Cambria Math" w:hAnsi="Cambria Math"/>
            <w:sz w:val="28"/>
            <w:szCs w:val="28"/>
          </w:rPr>
          <m:t>ω</m:t>
        </m:r>
      </m:oMath>
      <w:r w:rsidRPr="006834BA">
        <w:rPr>
          <w:rFonts w:ascii="Times New Roman" w:hAnsi="Times New Roman"/>
          <w:sz w:val="28"/>
          <w:szCs w:val="28"/>
        </w:rPr>
        <w:t xml:space="preserve"> for which the current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(t)</m:t>
        </m:r>
      </m:oMath>
      <w:r w:rsidRPr="006834BA">
        <w:rPr>
          <w:rFonts w:ascii="Times New Roman" w:hAnsi="Times New Roman"/>
          <w:sz w:val="28"/>
          <w:szCs w:val="28"/>
        </w:rPr>
        <w:t xml:space="preserve"> and voltage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t</m:t>
            </m:r>
          </m:e>
        </m:d>
      </m:oMath>
      <w:r w:rsidRPr="006834BA">
        <w:rPr>
          <w:rFonts w:ascii="Times New Roman" w:hAnsi="Times New Roman"/>
          <w:sz w:val="28"/>
          <w:szCs w:val="28"/>
        </w:rPr>
        <w:t xml:space="preserve"> are in phase when </w:t>
      </w:r>
      <w:r w:rsidRPr="003D5352">
        <w:rPr>
          <w:rFonts w:ascii="Times New Roman" w:hAnsi="Times New Roman"/>
          <w:i/>
          <w:sz w:val="28"/>
          <w:szCs w:val="28"/>
        </w:rPr>
        <w:t>t</w:t>
      </w:r>
      <w:r w:rsidR="00823AFA">
        <w:rPr>
          <w:rFonts w:ascii="Times New Roman" w:hAnsi="Times New Roman"/>
          <w:sz w:val="28"/>
          <w:szCs w:val="28"/>
        </w:rPr>
        <w:t xml:space="preserve"> </w:t>
      </w:r>
      <w:r w:rsidRPr="006834BA">
        <w:rPr>
          <w:rFonts w:ascii="Times New Roman" w:hAnsi="Times New Roman"/>
          <w:sz w:val="28"/>
          <w:szCs w:val="28"/>
        </w:rPr>
        <w:t>&lt;</w:t>
      </w:r>
      <w:r w:rsidR="00823AFA">
        <w:rPr>
          <w:rFonts w:ascii="Times New Roman" w:hAnsi="Times New Roman"/>
          <w:sz w:val="28"/>
          <w:szCs w:val="28"/>
        </w:rPr>
        <w:t xml:space="preserve"> </w:t>
      </w:r>
      <w:r w:rsidRPr="006834BA">
        <w:rPr>
          <w:rFonts w:ascii="Times New Roman" w:hAnsi="Times New Roman"/>
          <w:sz w:val="28"/>
          <w:szCs w:val="28"/>
        </w:rPr>
        <w:t>0.</w:t>
      </w:r>
    </w:p>
    <w:p w:rsidR="006834BA" w:rsidRPr="006834BA" w:rsidRDefault="006834BA" w:rsidP="006834BA">
      <w:pPr>
        <w:pStyle w:val="ListParagraph"/>
        <w:numPr>
          <w:ilvl w:val="0"/>
          <w:numId w:val="2"/>
        </w:numPr>
        <w:spacing w:after="160" w:line="259" w:lineRule="auto"/>
        <w:jc w:val="both"/>
        <w:rPr>
          <w:rFonts w:ascii="Times New Roman" w:hAnsi="Times New Roman"/>
          <w:sz w:val="28"/>
          <w:szCs w:val="28"/>
        </w:rPr>
      </w:pPr>
      <w:r w:rsidRPr="006834BA">
        <w:rPr>
          <w:rFonts w:ascii="Times New Roman" w:hAnsi="Times New Roman"/>
          <w:sz w:val="28"/>
          <w:szCs w:val="28"/>
        </w:rPr>
        <w:t xml:space="preserve">At </w:t>
      </w:r>
      <m:oMath>
        <m:r>
          <w:rPr>
            <w:rFonts w:ascii="Cambria Math" w:hAnsi="Cambria Math"/>
            <w:sz w:val="28"/>
            <w:szCs w:val="28"/>
          </w:rPr>
          <m:t>t</m:t>
        </m:r>
        <m:r>
          <m:rPr>
            <m:sty m:val="p"/>
          </m:rPr>
          <w:rPr>
            <w:rFonts w:ascii="Cambria Math" w:hAnsi="Cambria Math"/>
            <w:sz w:val="28"/>
            <w:szCs w:val="28"/>
          </w:rPr>
          <m:t>=3[s]</m:t>
        </m:r>
      </m:oMath>
      <w:r w:rsidRPr="006834B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d>
          <m:dPr>
            <m:ctrlPr>
              <w:rPr>
                <w:rFonts w:ascii="Cambria Math" w:hAnsi="Cambria Math"/>
                <w:sz w:val="28"/>
                <w:szCs w:val="28"/>
              </w:rPr>
            </m:ctrlPr>
          </m:dPr>
          <m:e>
            <m:r>
              <m:rPr>
                <m:sty m:val="p"/>
              </m:rPr>
              <w:rPr>
                <w:rFonts w:ascii="Cambria Math" w:hAnsi="Cambria Math"/>
                <w:sz w:val="28"/>
                <w:szCs w:val="28"/>
              </w:rPr>
              <m:t>3[s]</m:t>
            </m:r>
          </m:e>
        </m:d>
        <m:r>
          <m:rPr>
            <m:sty m:val="p"/>
          </m:rPr>
          <w:rPr>
            <w:rFonts w:ascii="Cambria Math" w:hAnsi="Cambria Math"/>
            <w:sz w:val="28"/>
            <w:szCs w:val="28"/>
          </w:rPr>
          <m:t>=2.03[V]</m:t>
        </m:r>
      </m:oMath>
      <w:r w:rsidRPr="006834BA">
        <w:rPr>
          <w:rFonts w:ascii="Times New Roman" w:hAnsi="Times New Roman"/>
          <w:sz w:val="28"/>
          <w:szCs w:val="28"/>
        </w:rPr>
        <w:t xml:space="preserve">. Please find all the possible </w:t>
      </w:r>
      <m:oMath>
        <m:r>
          <w:rPr>
            <w:rFonts w:ascii="Cambria Math" w:hAnsi="Cambria Math"/>
            <w:sz w:val="28"/>
            <w:szCs w:val="28"/>
          </w:rPr>
          <m:t>θ</m:t>
        </m:r>
      </m:oMath>
      <w:r w:rsidRPr="006834BA">
        <w:rPr>
          <w:rFonts w:ascii="Times New Roman" w:hAnsi="Times New Roman"/>
          <w:sz w:val="28"/>
          <w:szCs w:val="28"/>
        </w:rPr>
        <w:t xml:space="preserve">. Note that </w:t>
      </w:r>
      <m:oMath>
        <m:r>
          <w:rPr>
            <w:rFonts w:ascii="Cambria Math" w:hAnsi="Cambria Math"/>
            <w:sz w:val="28"/>
            <w:szCs w:val="28"/>
          </w:rPr>
          <m:t>θ</m:t>
        </m:r>
      </m:oMath>
      <w:r w:rsidRPr="006834BA">
        <w:rPr>
          <w:rFonts w:ascii="Times New Roman" w:hAnsi="Times New Roman"/>
          <w:sz w:val="28"/>
          <w:szCs w:val="28"/>
        </w:rPr>
        <w:t xml:space="preserve"> is in the range of </w:t>
      </w:r>
      <m:oMath>
        <m:r>
          <w:rPr>
            <w:rFonts w:ascii="Cambria Math" w:hAnsi="Cambria Math"/>
            <w:sz w:val="28"/>
            <w:szCs w:val="28"/>
          </w:rPr>
          <m:t>-180°≤θ≤180°</m:t>
        </m:r>
      </m:oMath>
      <w:r w:rsidRPr="006834BA">
        <w:rPr>
          <w:rFonts w:ascii="Times New Roman" w:hAnsi="Times New Roman"/>
          <w:sz w:val="28"/>
          <w:szCs w:val="28"/>
        </w:rPr>
        <w:t>. Assume the frequency of the voltage source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S</m:t>
            </m:r>
          </m:sub>
        </m:sSub>
        <m:r>
          <m:rPr>
            <m:sty m:val="p"/>
          </m:rPr>
          <w:rPr>
            <w:rFonts w:ascii="Cambria Math" w:hAnsi="Cambria Math"/>
            <w:sz w:val="28"/>
            <w:szCs w:val="28"/>
          </w:rPr>
          <m:t>(t)</m:t>
        </m:r>
      </m:oMath>
      <w:r w:rsidRPr="0037543F">
        <w:rPr>
          <w:rFonts w:ascii="Times New Roman" w:hAnsi="Times New Roman"/>
          <w:sz w:val="28"/>
          <w:szCs w:val="28"/>
        </w:rPr>
        <w:t>)</w:t>
      </w:r>
      <w:r w:rsidRPr="006834BA">
        <w:rPr>
          <w:rFonts w:ascii="Times New Roman" w:hAnsi="Times New Roman"/>
          <w:sz w:val="28"/>
          <w:szCs w:val="28"/>
        </w:rPr>
        <w:t xml:space="preserve"> is </w:t>
      </w:r>
      <m:oMath>
        <m:r>
          <m:rPr>
            <m:sty m:val="p"/>
          </m:rPr>
          <w:rPr>
            <w:rFonts w:ascii="Cambria Math" w:hAnsi="Cambria Math"/>
            <w:sz w:val="28"/>
            <w:szCs w:val="28"/>
          </w:rPr>
          <m:t>ω=3[rad/s]</m:t>
        </m:r>
      </m:oMath>
      <w:r w:rsidR="008E0224">
        <w:rPr>
          <w:rFonts w:ascii="Times New Roman" w:hAnsi="Times New Roman"/>
          <w:sz w:val="28"/>
          <w:szCs w:val="28"/>
        </w:rPr>
        <w:t xml:space="preserve">.  </w:t>
      </w:r>
      <w:r w:rsidRPr="006834BA">
        <w:rPr>
          <w:rFonts w:ascii="Times New Roman" w:hAnsi="Times New Roman"/>
          <w:sz w:val="28"/>
          <w:szCs w:val="28"/>
        </w:rPr>
        <w:t>(Please do not use the frequency you obtained from question a)). Hint: The phase of voltage source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r>
          <w:rPr>
            <w:rFonts w:ascii="Cambria Math" w:hAnsi="Cambria Math"/>
            <w:sz w:val="28"/>
            <w:szCs w:val="28"/>
          </w:rPr>
          <m:t>(t)</m:t>
        </m:r>
      </m:oMath>
      <w:r w:rsidRPr="006834BA">
        <w:rPr>
          <w:rFonts w:ascii="Times New Roman" w:hAnsi="Times New Roman"/>
          <w:sz w:val="28"/>
          <w:szCs w:val="28"/>
        </w:rPr>
        <w:t xml:space="preserve">) will affect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(0)</m:t>
        </m:r>
      </m:oMath>
      <w:r w:rsidR="00E47347">
        <w:rPr>
          <w:rFonts w:ascii="Times New Roman" w:hAnsi="Times New Roman"/>
          <w:sz w:val="28"/>
          <w:szCs w:val="28"/>
        </w:rPr>
        <w:t>, which will determine</w:t>
      </w:r>
      <w:r w:rsidRPr="006834B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m:rPr>
            <m:sty m:val="p"/>
          </m:rPr>
          <w:rPr>
            <w:rFonts w:ascii="Cambria Math" w:hAnsi="Cambria Math"/>
            <w:sz w:val="28"/>
            <w:szCs w:val="28"/>
          </w:rPr>
          <m:t>(3s)</m:t>
        </m:r>
      </m:oMath>
      <w:r w:rsidRPr="006834BA">
        <w:rPr>
          <w:rFonts w:ascii="Times New Roman" w:hAnsi="Times New Roman"/>
          <w:sz w:val="28"/>
          <w:szCs w:val="28"/>
        </w:rPr>
        <w:t>.</w:t>
      </w:r>
    </w:p>
    <w:p w:rsidR="006834BA" w:rsidRDefault="003D5352" w:rsidP="006834BA">
      <w:pPr>
        <w:rPr>
          <w:rFonts w:ascii="Arial" w:hAnsi="Arial" w:cs="Arial"/>
          <w:sz w:val="28"/>
        </w:rPr>
      </w:pPr>
      <w:r>
        <w:object w:dxaOrig="15504" w:dyaOrig="4890">
          <v:shape id="_x0000_i1028" type="#_x0000_t75" style="width:467.25pt;height:147.75pt" o:ole="">
            <v:imagedata r:id="rId14" o:title=""/>
          </v:shape>
          <o:OLEObject Type="Embed" ProgID="Visio.Drawing.11" ShapeID="_x0000_i1028" DrawAspect="Content" ObjectID="_1553333233" r:id="rId15"/>
        </w:object>
      </w:r>
    </w:p>
    <w:p w:rsidR="000466CA" w:rsidRDefault="000466CA" w:rsidP="000466CA">
      <w:pPr>
        <w:rPr>
          <w:rFonts w:ascii="Times New Roman" w:hAnsi="Times New Roman"/>
          <w:sz w:val="28"/>
        </w:rPr>
      </w:pPr>
    </w:p>
    <w:p w:rsidR="00E87488" w:rsidRDefault="00E87488">
      <w:pPr>
        <w:spacing w:after="200" w:line="276" w:lineRule="auto"/>
        <w:rPr>
          <w:rFonts w:ascii="Times New Roman" w:hAnsi="Times New Roman"/>
          <w:sz w:val="28"/>
          <w:u w:val="single"/>
        </w:rPr>
      </w:pPr>
      <w:r>
        <w:rPr>
          <w:rFonts w:ascii="Times New Roman" w:hAnsi="Times New Roman"/>
          <w:sz w:val="28"/>
          <w:u w:val="single"/>
        </w:rPr>
        <w:br w:type="page"/>
      </w:r>
    </w:p>
    <w:p w:rsidR="00C61658" w:rsidRDefault="00E87488" w:rsidP="00C61658">
      <w:pPr>
        <w:rPr>
          <w:rFonts w:ascii="Times New Roman" w:hAnsi="Times New Roman"/>
          <w:sz w:val="28"/>
        </w:rPr>
      </w:pPr>
      <w:r w:rsidRPr="00E87488">
        <w:rPr>
          <w:rFonts w:ascii="Times New Roman" w:hAnsi="Times New Roman"/>
          <w:sz w:val="28"/>
        </w:rPr>
        <w:lastRenderedPageBreak/>
        <w:t>Room for extra work</w:t>
      </w:r>
    </w:p>
    <w:p w:rsidR="003C2EB9" w:rsidRDefault="003C2EB9" w:rsidP="00C61658">
      <w:pPr>
        <w:rPr>
          <w:rFonts w:ascii="Times New Roman" w:hAnsi="Times New Roman"/>
          <w:sz w:val="28"/>
        </w:rPr>
      </w:pPr>
    </w:p>
    <w:p w:rsidR="003C2EB9" w:rsidRDefault="003C2EB9" w:rsidP="00C61658">
      <w:pPr>
        <w:rPr>
          <w:rFonts w:ascii="Times New Roman" w:hAnsi="Times New Roman"/>
          <w:sz w:val="28"/>
        </w:rPr>
      </w:pPr>
    </w:p>
    <w:p w:rsidR="00723AA1" w:rsidRDefault="00723AA1">
      <w:pPr>
        <w:spacing w:after="200" w:line="276" w:lineRule="auto"/>
        <w:rPr>
          <w:rFonts w:ascii="Times New Roman" w:hAnsi="Times New Roman"/>
          <w:sz w:val="28"/>
        </w:rPr>
      </w:pPr>
      <w:r>
        <w:rPr>
          <w:rFonts w:ascii="Times New Roman" w:hAnsi="Times New Roman"/>
          <w:sz w:val="28"/>
        </w:rPr>
        <w:br w:type="page"/>
      </w:r>
    </w:p>
    <w:p w:rsidR="00A703E2" w:rsidRDefault="00A703E2" w:rsidP="00A703E2">
      <w:pPr>
        <w:rPr>
          <w:rFonts w:ascii="Times New Roman" w:hAnsi="Times New Roman"/>
          <w:sz w:val="28"/>
        </w:rPr>
      </w:pPr>
      <w:r>
        <w:rPr>
          <w:rFonts w:ascii="Times New Roman" w:hAnsi="Times New Roman"/>
          <w:sz w:val="28"/>
        </w:rPr>
        <w:lastRenderedPageBreak/>
        <w:t xml:space="preserve">1.  {30 Points} The circuit shown below operates in steady state.  Note the polarities for the two voltages.  Find the value or values for </w:t>
      </w:r>
      <w:r w:rsidRPr="002D0C39">
        <w:rPr>
          <w:rFonts w:ascii="Times New Roman" w:hAnsi="Times New Roman"/>
          <w:i/>
          <w:sz w:val="28"/>
        </w:rPr>
        <w:t>C</w:t>
      </w:r>
      <w:r w:rsidRPr="002D0C39">
        <w:rPr>
          <w:rFonts w:ascii="Times New Roman" w:hAnsi="Times New Roman"/>
          <w:i/>
          <w:sz w:val="28"/>
          <w:vertAlign w:val="subscript"/>
        </w:rPr>
        <w:t>X</w:t>
      </w:r>
      <w:r>
        <w:rPr>
          <w:rFonts w:ascii="Times New Roman" w:hAnsi="Times New Roman"/>
          <w:sz w:val="28"/>
        </w:rPr>
        <w:t xml:space="preserve"> that would result in a voltage </w:t>
      </w:r>
      <w:r w:rsidRPr="002D0C39">
        <w:rPr>
          <w:rFonts w:ascii="Times New Roman" w:hAnsi="Times New Roman"/>
          <w:i/>
          <w:sz w:val="28"/>
        </w:rPr>
        <w:t>v</w:t>
      </w:r>
      <w:r w:rsidRPr="002D0C39">
        <w:rPr>
          <w:rFonts w:ascii="Times New Roman" w:hAnsi="Times New Roman"/>
          <w:i/>
          <w:sz w:val="28"/>
          <w:vertAlign w:val="subscript"/>
        </w:rPr>
        <w:t>X</w:t>
      </w:r>
      <w:r w:rsidRPr="002D0C39">
        <w:rPr>
          <w:rFonts w:ascii="Times New Roman" w:hAnsi="Times New Roman"/>
          <w:i/>
          <w:sz w:val="28"/>
        </w:rPr>
        <w:t>(t)</w:t>
      </w:r>
      <w:r>
        <w:rPr>
          <w:rFonts w:ascii="Times New Roman" w:hAnsi="Times New Roman"/>
          <w:sz w:val="28"/>
        </w:rPr>
        <w:t xml:space="preserve"> that is a cosine function with an angular frequency of 300[rad/s] and a phase shift equal to  -60</w:t>
      </w:r>
      <w:r w:rsidRPr="002D0C39">
        <w:rPr>
          <w:rFonts w:ascii="Symbol" w:eastAsiaTheme="minorHAnsi" w:hAnsi="Symbol" w:cs="Symbol"/>
          <w:sz w:val="28"/>
          <w:szCs w:val="28"/>
        </w:rPr>
        <w:t></w:t>
      </w:r>
      <w:r>
        <w:rPr>
          <w:rFonts w:ascii="Times New Roman" w:hAnsi="Times New Roman"/>
          <w:sz w:val="28"/>
        </w:rPr>
        <w:t xml:space="preserve">.   </w:t>
      </w:r>
    </w:p>
    <w:p w:rsidR="00A703E2" w:rsidRDefault="00A703E2" w:rsidP="00A703E2">
      <w:pPr>
        <w:rPr>
          <w:rFonts w:ascii="Times New Roman" w:hAnsi="Times New Roman"/>
          <w:sz w:val="28"/>
        </w:rPr>
      </w:pPr>
      <w:r w:rsidRPr="002D0C39">
        <w:rPr>
          <w:rFonts w:ascii="Times New Roman" w:hAnsi="Times New Roman"/>
          <w:position w:val="-30"/>
          <w:sz w:val="28"/>
        </w:rPr>
        <w:object w:dxaOrig="3860" w:dyaOrig="720">
          <v:shape id="_x0000_i1029" type="#_x0000_t75" style="width:240.75pt;height:45pt" o:ole="">
            <v:imagedata r:id="rId8" o:title=""/>
          </v:shape>
          <o:OLEObject Type="Embed" ProgID="Equation.DSMT4" ShapeID="_x0000_i1029" DrawAspect="Content" ObjectID="_1553333234" r:id="rId16"/>
        </w:object>
      </w:r>
      <w:r>
        <w:rPr>
          <w:rFonts w:ascii="Times New Roman" w:hAnsi="Times New Roman"/>
          <w:sz w:val="28"/>
        </w:rPr>
        <w:t xml:space="preserve"> </w:t>
      </w:r>
    </w:p>
    <w:p w:rsidR="00A703E2" w:rsidRDefault="00A703E2" w:rsidP="00A703E2">
      <w:pPr>
        <w:autoSpaceDE w:val="0"/>
        <w:autoSpaceDN w:val="0"/>
        <w:adjustRightInd w:val="0"/>
        <w:rPr>
          <w:rFonts w:ascii="Times New Roman" w:hAnsi="Times New Roman"/>
          <w:sz w:val="28"/>
        </w:rPr>
      </w:pPr>
      <w:r>
        <w:object w:dxaOrig="7980" w:dyaOrig="4380">
          <v:shape id="_x0000_i1030" type="#_x0000_t75" style="width:299.25pt;height:164.2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1" ShapeID="_x0000_i1030" DrawAspect="Content" ObjectID="_1553333235" r:id="rId17"/>
        </w:object>
      </w:r>
    </w:p>
    <w:p w:rsidR="00A703E2" w:rsidRDefault="00A703E2" w:rsidP="00A703E2">
      <w:pPr>
        <w:autoSpaceDE w:val="0"/>
        <w:autoSpaceDN w:val="0"/>
        <w:adjustRightInd w:val="0"/>
        <w:rPr>
          <w:rFonts w:ascii="Times New Roman" w:hAnsi="Times New Roman"/>
          <w:sz w:val="28"/>
        </w:rPr>
      </w:pPr>
      <w:r>
        <w:rPr>
          <w:rFonts w:ascii="Times New Roman" w:hAnsi="Times New Roman"/>
          <w:noProof/>
          <w:sz w:val="28"/>
        </w:rPr>
        <w:drawing>
          <wp:inline distT="0" distB="0" distL="0" distR="0">
            <wp:extent cx="5943600" cy="38277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Exam2_Spring2017_soln00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p w:rsidR="00A703E2" w:rsidRDefault="00A703E2" w:rsidP="00A703E2">
      <w:pPr>
        <w:autoSpaceDE w:val="0"/>
        <w:autoSpaceDN w:val="0"/>
        <w:adjustRightInd w:val="0"/>
        <w:rPr>
          <w:rFonts w:ascii="Times New Roman" w:hAnsi="Times New Roman"/>
          <w:sz w:val="28"/>
        </w:rPr>
      </w:pPr>
      <w:r>
        <w:rPr>
          <w:rFonts w:ascii="Times New Roman" w:hAnsi="Times New Roman"/>
          <w:noProof/>
          <w:sz w:val="28"/>
        </w:rPr>
        <w:lastRenderedPageBreak/>
        <w:drawing>
          <wp:inline distT="0" distB="0" distL="0" distR="0">
            <wp:extent cx="5943600" cy="720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Exam2_Spring2017_soln00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207250"/>
                    </a:xfrm>
                    <a:prstGeom prst="rect">
                      <a:avLst/>
                    </a:prstGeom>
                  </pic:spPr>
                </pic:pic>
              </a:graphicData>
            </a:graphic>
          </wp:inline>
        </w:drawing>
      </w:r>
    </w:p>
    <w:p w:rsidR="00A703E2" w:rsidRDefault="00A703E2" w:rsidP="00A703E2">
      <w:pPr>
        <w:autoSpaceDE w:val="0"/>
        <w:autoSpaceDN w:val="0"/>
        <w:adjustRightInd w:val="0"/>
        <w:rPr>
          <w:rFonts w:ascii="Times New Roman" w:hAnsi="Times New Roman"/>
          <w:sz w:val="28"/>
        </w:rPr>
      </w:pPr>
      <w:r>
        <w:rPr>
          <w:rFonts w:ascii="Times New Roman" w:hAnsi="Times New Roman"/>
          <w:noProof/>
          <w:sz w:val="28"/>
        </w:rPr>
        <w:lastRenderedPageBreak/>
        <w:drawing>
          <wp:inline distT="0" distB="0" distL="0" distR="0">
            <wp:extent cx="5943600" cy="6085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202_Exam2_Spring2017_soln0003.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6085205"/>
                    </a:xfrm>
                    <a:prstGeom prst="rect">
                      <a:avLst/>
                    </a:prstGeom>
                  </pic:spPr>
                </pic:pic>
              </a:graphicData>
            </a:graphic>
          </wp:inline>
        </w:drawing>
      </w:r>
    </w:p>
    <w:p w:rsidR="00A703E2" w:rsidRDefault="00A703E2" w:rsidP="00A703E2">
      <w:pPr>
        <w:spacing w:after="200" w:line="276" w:lineRule="auto"/>
        <w:rPr>
          <w:rFonts w:ascii="Times New Roman" w:hAnsi="Times New Roman"/>
          <w:sz w:val="28"/>
        </w:rPr>
      </w:pPr>
      <w:r>
        <w:rPr>
          <w:rFonts w:ascii="Times New Roman" w:hAnsi="Times New Roman"/>
        </w:rPr>
        <w:br w:type="page"/>
      </w:r>
    </w:p>
    <w:p w:rsidR="00A703E2" w:rsidRPr="006834BA" w:rsidRDefault="00A703E2" w:rsidP="00A703E2">
      <w:pPr>
        <w:rPr>
          <w:rFonts w:ascii="Times New Roman" w:hAnsi="Times New Roman"/>
          <w:sz w:val="28"/>
        </w:rPr>
      </w:pPr>
      <w:r>
        <w:rPr>
          <w:rFonts w:ascii="Times New Roman" w:hAnsi="Times New Roman"/>
          <w:sz w:val="28"/>
        </w:rPr>
        <w:lastRenderedPageBreak/>
        <w:t xml:space="preserve">2.  {35 Points} </w:t>
      </w:r>
      <w:r w:rsidRPr="006834BA">
        <w:rPr>
          <w:rFonts w:ascii="Times New Roman" w:hAnsi="Times New Roman"/>
          <w:sz w:val="28"/>
        </w:rPr>
        <w:t xml:space="preserve">For the circuit  shown, please find the steady-state current </w:t>
      </w:r>
      <m:oMath>
        <m:sSub>
          <m:sSubPr>
            <m:ctrlPr>
              <w:rPr>
                <w:rFonts w:ascii="Cambria Math" w:hAnsi="Cambria Math"/>
                <w:sz w:val="28"/>
              </w:rPr>
            </m:ctrlPr>
          </m:sSubPr>
          <m:e>
            <m:r>
              <m:rPr>
                <m:sty m:val="p"/>
              </m:rPr>
              <w:rPr>
                <w:rFonts w:ascii="Cambria Math" w:hAnsi="Cambria Math"/>
                <w:sz w:val="28"/>
              </w:rPr>
              <m:t>i</m:t>
            </m:r>
          </m:e>
          <m:sub>
            <m:r>
              <m:rPr>
                <m:sty m:val="p"/>
              </m:rPr>
              <w:rPr>
                <w:rFonts w:ascii="Cambria Math" w:hAnsi="Cambria Math"/>
                <w:sz w:val="28"/>
              </w:rPr>
              <m:t>C</m:t>
            </m:r>
          </m:sub>
        </m:sSub>
        <m:r>
          <m:rPr>
            <m:sty m:val="p"/>
          </m:rPr>
          <w:rPr>
            <w:rFonts w:ascii="Cambria Math" w:hAnsi="Cambria Math"/>
            <w:sz w:val="28"/>
          </w:rPr>
          <m:t>(t)</m:t>
        </m:r>
      </m:oMath>
      <w:r w:rsidRPr="006834BA">
        <w:rPr>
          <w:rFonts w:ascii="Times New Roman" w:hAnsi="Times New Roman"/>
          <w:sz w:val="28"/>
        </w:rPr>
        <w:t>.</w:t>
      </w:r>
    </w:p>
    <w:p w:rsidR="00A703E2" w:rsidRPr="004B7638" w:rsidRDefault="00B35864" w:rsidP="00A703E2">
      <w:pPr>
        <w:pStyle w:val="ListParagraph"/>
        <w:ind w:left="0"/>
        <w:rPr>
          <w:rFonts w:ascii="Arial" w:hAnsi="Arial" w:cs="Arial"/>
          <w:sz w:val="28"/>
        </w:rPr>
      </w:pPr>
      <m:oMathPara>
        <m:oMath>
          <m:sSub>
            <m:sSubPr>
              <m:ctrlPr>
                <w:rPr>
                  <w:rFonts w:ascii="Cambria Math" w:eastAsiaTheme="minorEastAsia" w:hAnsi="Cambria Math" w:cs="Arial"/>
                  <w:sz w:val="28"/>
                  <w:szCs w:val="22"/>
                  <w:lang w:eastAsia="zh-CN"/>
                </w:rPr>
              </m:ctrlPr>
            </m:sSubPr>
            <m:e>
              <m:r>
                <m:rPr>
                  <m:sty m:val="p"/>
                </m:rPr>
                <w:rPr>
                  <w:rFonts w:ascii="Cambria Math" w:hAnsi="Cambria Math" w:cs="Arial"/>
                  <w:sz w:val="28"/>
                </w:rPr>
                <m:t>v</m:t>
              </m:r>
            </m:e>
            <m:sub>
              <m:r>
                <m:rPr>
                  <m:sty m:val="p"/>
                </m:rPr>
                <w:rPr>
                  <w:rFonts w:ascii="Cambria Math" w:hAnsi="Cambria Math" w:cs="Arial"/>
                  <w:sz w:val="28"/>
                </w:rPr>
                <m:t>S1</m:t>
              </m:r>
            </m:sub>
          </m:sSub>
          <m:d>
            <m:dPr>
              <m:ctrlPr>
                <w:rPr>
                  <w:rFonts w:ascii="Cambria Math" w:hAnsi="Cambria Math" w:cs="Arial"/>
                  <w:sz w:val="28"/>
                </w:rPr>
              </m:ctrlPr>
            </m:dPr>
            <m:e>
              <m:r>
                <m:rPr>
                  <m:sty m:val="p"/>
                </m:rPr>
                <w:rPr>
                  <w:rFonts w:ascii="Cambria Math" w:hAnsi="Cambria Math" w:cs="Arial"/>
                  <w:sz w:val="28"/>
                </w:rPr>
                <m:t>t</m:t>
              </m:r>
            </m:e>
          </m:d>
          <m:r>
            <m:rPr>
              <m:sty m:val="p"/>
            </m:rPr>
            <w:rPr>
              <w:rFonts w:ascii="Cambria Math" w:hAnsi="Cambria Math" w:cs="Arial"/>
              <w:sz w:val="28"/>
            </w:rPr>
            <m:t>=100</m:t>
          </m:r>
          <m:func>
            <m:funcPr>
              <m:ctrlPr>
                <w:rPr>
                  <w:rFonts w:ascii="Cambria Math" w:hAnsi="Cambria Math" w:cs="Arial"/>
                  <w:sz w:val="28"/>
                </w:rPr>
              </m:ctrlPr>
            </m:funcPr>
            <m:fName>
              <m:r>
                <m:rPr>
                  <m:sty m:val="p"/>
                </m:rPr>
                <w:rPr>
                  <w:rFonts w:ascii="Cambria Math" w:hAnsi="Cambria Math" w:cs="Arial"/>
                  <w:sz w:val="28"/>
                </w:rPr>
                <m:t>cos</m:t>
              </m:r>
            </m:fName>
            <m:e>
              <m:d>
                <m:dPr>
                  <m:ctrlPr>
                    <w:rPr>
                      <w:rFonts w:ascii="Cambria Math" w:hAnsi="Cambria Math" w:cs="Arial"/>
                      <w:sz w:val="28"/>
                    </w:rPr>
                  </m:ctrlPr>
                </m:dPr>
                <m:e>
                  <m:r>
                    <m:rPr>
                      <m:sty m:val="p"/>
                    </m:rPr>
                    <w:rPr>
                      <w:rFonts w:ascii="Cambria Math" w:hAnsi="Cambria Math" w:cs="Arial"/>
                      <w:sz w:val="28"/>
                    </w:rPr>
                    <m:t>200</m:t>
                  </m:r>
                  <m:d>
                    <m:dPr>
                      <m:begChr m:val="["/>
                      <m:endChr m:val="]"/>
                      <m:ctrlPr>
                        <w:rPr>
                          <w:rFonts w:ascii="Cambria Math" w:hAnsi="Cambria Math" w:cs="Arial"/>
                          <w:sz w:val="28"/>
                        </w:rPr>
                      </m:ctrlPr>
                    </m:dPr>
                    <m:e>
                      <m:f>
                        <m:fPr>
                          <m:ctrlPr>
                            <w:rPr>
                              <w:rFonts w:ascii="Cambria Math" w:eastAsiaTheme="minorEastAsia" w:hAnsi="Cambria Math" w:cs="Arial"/>
                              <w:sz w:val="28"/>
                              <w:szCs w:val="22"/>
                              <w:lang w:eastAsia="zh-CN"/>
                            </w:rPr>
                          </m:ctrlPr>
                        </m:fPr>
                        <m:num>
                          <m:r>
                            <m:rPr>
                              <m:sty m:val="p"/>
                            </m:rPr>
                            <w:rPr>
                              <w:rFonts w:ascii="Cambria Math" w:hAnsi="Cambria Math" w:cs="Arial"/>
                              <w:sz w:val="28"/>
                            </w:rPr>
                            <m:t>rad</m:t>
                          </m:r>
                        </m:num>
                        <m:den>
                          <m:r>
                            <m:rPr>
                              <m:sty m:val="p"/>
                            </m:rPr>
                            <w:rPr>
                              <w:rFonts w:ascii="Cambria Math" w:hAnsi="Cambria Math" w:cs="Arial"/>
                              <w:sz w:val="28"/>
                            </w:rPr>
                            <m:t>s</m:t>
                          </m:r>
                        </m:den>
                      </m:f>
                    </m:e>
                  </m:d>
                  <m:r>
                    <m:rPr>
                      <m:sty m:val="p"/>
                    </m:rPr>
                    <w:rPr>
                      <w:rFonts w:ascii="Cambria Math" w:hAnsi="Cambria Math" w:cs="Arial"/>
                      <w:sz w:val="28"/>
                    </w:rPr>
                    <m:t>t+30°</m:t>
                  </m:r>
                </m:e>
              </m:d>
            </m:e>
          </m:func>
          <m:r>
            <m:rPr>
              <m:sty m:val="p"/>
            </m:rPr>
            <w:rPr>
              <w:rFonts w:ascii="Cambria Math" w:hAnsi="Cambria Math" w:cs="Arial"/>
              <w:sz w:val="28"/>
            </w:rPr>
            <m:t>[V]</m:t>
          </m:r>
        </m:oMath>
      </m:oMathPara>
    </w:p>
    <w:p w:rsidR="00A703E2" w:rsidRPr="004B7638" w:rsidRDefault="00A703E2" w:rsidP="00A703E2">
      <w:pPr>
        <w:pStyle w:val="ListParagraph"/>
        <w:ind w:left="0"/>
        <w:rPr>
          <w:rFonts w:ascii="Arial" w:hAnsi="Arial" w:cs="Arial"/>
          <w:sz w:val="28"/>
        </w:rPr>
      </w:pPr>
      <m:oMathPara>
        <m:oMath>
          <m:r>
            <w:rPr>
              <w:rFonts w:ascii="Cambria Math" w:hAnsi="Cambria Math" w:cs="Arial"/>
              <w:sz w:val="28"/>
            </w:rPr>
            <m:t xml:space="preserve"> </m:t>
          </m:r>
          <m:sSub>
            <m:sSubPr>
              <m:ctrlPr>
                <w:rPr>
                  <w:rFonts w:ascii="Cambria Math" w:eastAsiaTheme="minorEastAsia" w:hAnsi="Cambria Math" w:cs="Arial"/>
                  <w:sz w:val="28"/>
                  <w:szCs w:val="22"/>
                  <w:lang w:eastAsia="zh-CN"/>
                </w:rPr>
              </m:ctrlPr>
            </m:sSubPr>
            <m:e>
              <m:r>
                <m:rPr>
                  <m:sty m:val="p"/>
                </m:rPr>
                <w:rPr>
                  <w:rFonts w:ascii="Cambria Math" w:hAnsi="Cambria Math" w:cs="Arial"/>
                  <w:sz w:val="28"/>
                </w:rPr>
                <m:t>i</m:t>
              </m:r>
            </m:e>
            <m:sub>
              <m:r>
                <m:rPr>
                  <m:sty m:val="p"/>
                </m:rPr>
                <w:rPr>
                  <w:rFonts w:ascii="Cambria Math" w:hAnsi="Cambria Math" w:cs="Arial"/>
                  <w:sz w:val="28"/>
                </w:rPr>
                <m:t>S2</m:t>
              </m:r>
            </m:sub>
          </m:sSub>
          <m:d>
            <m:dPr>
              <m:ctrlPr>
                <w:rPr>
                  <w:rFonts w:ascii="Cambria Math" w:hAnsi="Cambria Math" w:cs="Arial"/>
                  <w:sz w:val="28"/>
                </w:rPr>
              </m:ctrlPr>
            </m:dPr>
            <m:e>
              <m:r>
                <m:rPr>
                  <m:sty m:val="p"/>
                </m:rPr>
                <w:rPr>
                  <w:rFonts w:ascii="Cambria Math" w:hAnsi="Cambria Math" w:cs="Arial"/>
                  <w:sz w:val="28"/>
                </w:rPr>
                <m:t>t</m:t>
              </m:r>
            </m:e>
          </m:d>
          <m:r>
            <m:rPr>
              <m:sty m:val="p"/>
            </m:rPr>
            <w:rPr>
              <w:rFonts w:ascii="Cambria Math" w:hAnsi="Cambria Math" w:cs="Arial"/>
              <w:sz w:val="28"/>
            </w:rPr>
            <m:t>=20</m:t>
          </m:r>
          <m:func>
            <m:funcPr>
              <m:ctrlPr>
                <w:rPr>
                  <w:rFonts w:ascii="Cambria Math" w:hAnsi="Cambria Math" w:cs="Arial"/>
                  <w:sz w:val="28"/>
                </w:rPr>
              </m:ctrlPr>
            </m:funcPr>
            <m:fName>
              <m:r>
                <m:rPr>
                  <m:sty m:val="p"/>
                </m:rPr>
                <w:rPr>
                  <w:rFonts w:ascii="Cambria Math" w:hAnsi="Cambria Math" w:cs="Arial"/>
                  <w:sz w:val="28"/>
                </w:rPr>
                <m:t>sin</m:t>
              </m:r>
            </m:fName>
            <m:e>
              <m:d>
                <m:dPr>
                  <m:ctrlPr>
                    <w:rPr>
                      <w:rFonts w:ascii="Cambria Math" w:hAnsi="Cambria Math" w:cs="Arial"/>
                      <w:sz w:val="28"/>
                    </w:rPr>
                  </m:ctrlPr>
                </m:dPr>
                <m:e>
                  <m:r>
                    <m:rPr>
                      <m:sty m:val="p"/>
                    </m:rPr>
                    <w:rPr>
                      <w:rFonts w:ascii="Cambria Math" w:hAnsi="Cambria Math" w:cs="Arial"/>
                      <w:sz w:val="28"/>
                    </w:rPr>
                    <m:t>400</m:t>
                  </m:r>
                  <m:d>
                    <m:dPr>
                      <m:begChr m:val="["/>
                      <m:endChr m:val="]"/>
                      <m:ctrlPr>
                        <w:rPr>
                          <w:rFonts w:ascii="Cambria Math" w:hAnsi="Cambria Math" w:cs="Arial"/>
                          <w:sz w:val="28"/>
                        </w:rPr>
                      </m:ctrlPr>
                    </m:dPr>
                    <m:e>
                      <m:f>
                        <m:fPr>
                          <m:ctrlPr>
                            <w:rPr>
                              <w:rFonts w:ascii="Cambria Math" w:eastAsiaTheme="minorEastAsia" w:hAnsi="Cambria Math" w:cs="Arial"/>
                              <w:sz w:val="28"/>
                              <w:szCs w:val="22"/>
                              <w:lang w:eastAsia="zh-CN"/>
                            </w:rPr>
                          </m:ctrlPr>
                        </m:fPr>
                        <m:num>
                          <m:r>
                            <m:rPr>
                              <m:sty m:val="p"/>
                            </m:rPr>
                            <w:rPr>
                              <w:rFonts w:ascii="Cambria Math" w:hAnsi="Cambria Math" w:cs="Arial"/>
                              <w:sz w:val="28"/>
                            </w:rPr>
                            <m:t>rad</m:t>
                          </m:r>
                        </m:num>
                        <m:den>
                          <m:r>
                            <m:rPr>
                              <m:sty m:val="p"/>
                            </m:rPr>
                            <w:rPr>
                              <w:rFonts w:ascii="Cambria Math" w:hAnsi="Cambria Math" w:cs="Arial"/>
                              <w:sz w:val="28"/>
                            </w:rPr>
                            <m:t>s</m:t>
                          </m:r>
                        </m:den>
                      </m:f>
                    </m:e>
                  </m:d>
                  <m:r>
                    <m:rPr>
                      <m:sty m:val="p"/>
                    </m:rPr>
                    <w:rPr>
                      <w:rFonts w:ascii="Cambria Math" w:hAnsi="Cambria Math" w:cs="Arial"/>
                      <w:sz w:val="28"/>
                    </w:rPr>
                    <m:t>t-60°</m:t>
                  </m:r>
                </m:e>
              </m:d>
            </m:e>
          </m:func>
          <m:r>
            <m:rPr>
              <m:sty m:val="p"/>
            </m:rPr>
            <w:rPr>
              <w:rFonts w:ascii="Cambria Math" w:hAnsi="Cambria Math" w:cs="Arial"/>
              <w:sz w:val="28"/>
            </w:rPr>
            <m:t>[A]</m:t>
          </m:r>
        </m:oMath>
      </m:oMathPara>
    </w:p>
    <w:p w:rsidR="00A703E2" w:rsidRDefault="00A703E2" w:rsidP="00A703E2">
      <w:pPr>
        <w:rPr>
          <w:rFonts w:ascii="Times New Roman" w:hAnsi="Times New Roman"/>
          <w:sz w:val="28"/>
        </w:rPr>
      </w:pPr>
      <w:r>
        <w:object w:dxaOrig="15615" w:dyaOrig="6646">
          <v:shape id="_x0000_i1031" type="#_x0000_t75" style="width:468pt;height:198.75pt" o:ole="">
            <v:imagedata r:id="rId12" o:title=""/>
          </v:shape>
          <o:OLEObject Type="Embed" ProgID="Visio.Drawing.11" ShapeID="_x0000_i1031" DrawAspect="Content" ObjectID="_1553333236" r:id="rId21"/>
        </w:object>
      </w:r>
    </w:p>
    <w:p w:rsidR="00A703E2" w:rsidRDefault="00A703E2" w:rsidP="00A703E2">
      <w:pPr>
        <w:rPr>
          <w:rFonts w:ascii="Times New Roman" w:hAnsi="Times New Roman"/>
          <w:sz w:val="28"/>
          <w:szCs w:val="28"/>
        </w:rPr>
      </w:pPr>
    </w:p>
    <w:p w:rsidR="00A703E2" w:rsidRPr="007C1402" w:rsidRDefault="00A703E2" w:rsidP="00A703E2">
      <w:pPr>
        <w:rPr>
          <w:rFonts w:ascii="Times New Roman" w:hAnsi="Times New Roman"/>
          <w:sz w:val="28"/>
          <w:szCs w:val="28"/>
        </w:rPr>
      </w:pPr>
    </w:p>
    <w:p w:rsidR="00A703E2" w:rsidRDefault="00A703E2" w:rsidP="00A703E2">
      <w:pPr>
        <w:spacing w:after="200" w:line="276" w:lineRule="auto"/>
        <w:rPr>
          <w:rFonts w:ascii="Times New Roman" w:hAnsi="Times New Roman"/>
          <w:sz w:val="28"/>
        </w:rPr>
      </w:pPr>
      <w:r>
        <w:rPr>
          <w:rFonts w:ascii="Times New Roman" w:hAnsi="Times New Roman"/>
          <w:sz w:val="28"/>
        </w:rPr>
        <w:br w:type="page"/>
      </w:r>
    </w:p>
    <w:p w:rsidR="00A703E2" w:rsidRDefault="00A703E2" w:rsidP="00A703E2">
      <w:pPr>
        <w:rPr>
          <w:rFonts w:ascii="Times New Roman" w:hAnsi="Times New Roman"/>
          <w:sz w:val="28"/>
        </w:rPr>
      </w:pPr>
      <w:r>
        <w:rPr>
          <w:rFonts w:ascii="Times New Roman" w:hAnsi="Times New Roman"/>
          <w:sz w:val="28"/>
        </w:rPr>
        <w:lastRenderedPageBreak/>
        <w:t>Room for extra work</w:t>
      </w:r>
    </w:p>
    <w:p w:rsidR="00A703E2" w:rsidRDefault="00FA4FCA" w:rsidP="00A703E2">
      <w:pPr>
        <w:rPr>
          <w:rFonts w:ascii="Times New Roman" w:hAnsi="Times New Roman"/>
          <w:sz w:val="28"/>
        </w:rPr>
      </w:pPr>
      <w:r w:rsidRPr="00FA4FCA">
        <w:rPr>
          <w:rFonts w:ascii="Times New Roman" w:hAnsi="Times New Roman"/>
          <w:noProof/>
          <w:sz w:val="28"/>
        </w:rPr>
        <w:drawing>
          <wp:inline distT="0" distB="0" distL="0" distR="0">
            <wp:extent cx="6332448" cy="752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3556" cy="7526067"/>
                    </a:xfrm>
                    <a:prstGeom prst="rect">
                      <a:avLst/>
                    </a:prstGeom>
                    <a:noFill/>
                    <a:ln>
                      <a:noFill/>
                    </a:ln>
                  </pic:spPr>
                </pic:pic>
              </a:graphicData>
            </a:graphic>
          </wp:inline>
        </w:drawing>
      </w:r>
    </w:p>
    <w:p w:rsidR="00A703E2" w:rsidRDefault="00A703E2" w:rsidP="00A703E2">
      <w:pPr>
        <w:rPr>
          <w:rFonts w:ascii="Times New Roman" w:hAnsi="Times New Roman"/>
          <w:sz w:val="28"/>
        </w:rPr>
      </w:pPr>
    </w:p>
    <w:p w:rsidR="00FA4FCA" w:rsidRDefault="00FA4FCA">
      <w:pPr>
        <w:spacing w:after="200" w:line="276" w:lineRule="auto"/>
        <w:rPr>
          <w:rFonts w:ascii="Times New Roman" w:hAnsi="Times New Roman"/>
          <w:sz w:val="28"/>
        </w:rPr>
      </w:pPr>
      <w:r>
        <w:rPr>
          <w:rFonts w:ascii="Times New Roman" w:hAnsi="Times New Roman"/>
          <w:sz w:val="28"/>
        </w:rPr>
        <w:br w:type="page"/>
      </w:r>
    </w:p>
    <w:p w:rsidR="009A55B4" w:rsidRDefault="009A55B4">
      <w:pPr>
        <w:spacing w:after="200" w:line="276" w:lineRule="auto"/>
        <w:rPr>
          <w:rFonts w:ascii="Times New Roman" w:hAnsi="Times New Roman"/>
          <w:sz w:val="28"/>
        </w:rPr>
      </w:pPr>
      <w:r>
        <w:rPr>
          <w:rFonts w:ascii="Times New Roman" w:hAnsi="Times New Roman"/>
          <w:sz w:val="28"/>
        </w:rPr>
        <w:lastRenderedPageBreak/>
        <w:t>Room for extra work</w:t>
      </w:r>
    </w:p>
    <w:p w:rsidR="00A703E2" w:rsidRPr="006835D5" w:rsidRDefault="00FA4FCA" w:rsidP="009A55B4">
      <w:pPr>
        <w:spacing w:after="200" w:line="276" w:lineRule="auto"/>
        <w:rPr>
          <w:rFonts w:ascii="Times New Roman" w:hAnsi="Times New Roman"/>
          <w:sz w:val="28"/>
        </w:rPr>
      </w:pPr>
      <w:r w:rsidRPr="00FA4FCA">
        <w:rPr>
          <w:rFonts w:ascii="Times New Roman" w:hAnsi="Times New Roman"/>
          <w:noProof/>
          <w:sz w:val="28"/>
        </w:rPr>
        <w:drawing>
          <wp:inline distT="0" distB="0" distL="0" distR="0">
            <wp:extent cx="6273701" cy="4124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74830" cy="4125067"/>
                    </a:xfrm>
                    <a:prstGeom prst="rect">
                      <a:avLst/>
                    </a:prstGeom>
                    <a:noFill/>
                    <a:ln>
                      <a:noFill/>
                    </a:ln>
                  </pic:spPr>
                </pic:pic>
              </a:graphicData>
            </a:graphic>
          </wp:inline>
        </w:drawing>
      </w:r>
    </w:p>
    <w:p w:rsidR="00A703E2" w:rsidRPr="006834BA" w:rsidRDefault="00A703E2" w:rsidP="009A55B4">
      <w:pPr>
        <w:spacing w:after="200" w:line="276" w:lineRule="auto"/>
        <w:rPr>
          <w:rFonts w:ascii="Times New Roman" w:hAnsi="Times New Roman"/>
          <w:sz w:val="28"/>
          <w:szCs w:val="28"/>
        </w:rPr>
      </w:pPr>
      <w:r>
        <w:rPr>
          <w:rFonts w:ascii="Times New Roman" w:hAnsi="Times New Roman"/>
          <w:sz w:val="28"/>
          <w:szCs w:val="28"/>
        </w:rPr>
        <w:br w:type="page"/>
      </w:r>
      <w:r w:rsidRPr="00F41557">
        <w:rPr>
          <w:rFonts w:ascii="Times New Roman" w:hAnsi="Times New Roman"/>
          <w:sz w:val="28"/>
          <w:szCs w:val="28"/>
        </w:rPr>
        <w:lastRenderedPageBreak/>
        <w:t xml:space="preserve">3.  {35 Points} </w:t>
      </w:r>
      <w:r w:rsidRPr="006834BA">
        <w:rPr>
          <w:rFonts w:ascii="Times New Roman" w:hAnsi="Times New Roman"/>
          <w:sz w:val="28"/>
          <w:szCs w:val="28"/>
        </w:rPr>
        <w:t xml:space="preserve">The circuit shown below operates in steady-state until the switch switched at </w:t>
      </w:r>
      <w:r w:rsidRPr="003D5352">
        <w:rPr>
          <w:rFonts w:ascii="Times New Roman" w:hAnsi="Times New Roman"/>
          <w:i/>
          <w:sz w:val="28"/>
          <w:szCs w:val="28"/>
        </w:rPr>
        <w:t>t</w:t>
      </w:r>
      <w:r>
        <w:rPr>
          <w:rFonts w:ascii="Times New Roman" w:hAnsi="Times New Roman"/>
          <w:sz w:val="28"/>
          <w:szCs w:val="28"/>
        </w:rPr>
        <w:t xml:space="preserve"> </w:t>
      </w:r>
      <w:r w:rsidRPr="006834BA">
        <w:rPr>
          <w:rFonts w:ascii="Times New Roman" w:hAnsi="Times New Roman"/>
          <w:sz w:val="28"/>
          <w:szCs w:val="28"/>
        </w:rPr>
        <w:t>=</w:t>
      </w:r>
      <w:r>
        <w:rPr>
          <w:rFonts w:ascii="Times New Roman" w:hAnsi="Times New Roman"/>
          <w:sz w:val="28"/>
          <w:szCs w:val="28"/>
        </w:rPr>
        <w:t xml:space="preserve"> </w:t>
      </w:r>
      <w:r w:rsidRPr="006834BA">
        <w:rPr>
          <w:rFonts w:ascii="Times New Roman" w:hAnsi="Times New Roman"/>
          <w:sz w:val="28"/>
          <w:szCs w:val="28"/>
        </w:rPr>
        <w:t>0 from position “a” to “b”.</w:t>
      </w:r>
    </w:p>
    <w:p w:rsidR="00A703E2" w:rsidRPr="00A73CCF" w:rsidRDefault="00B35864" w:rsidP="00A703E2">
      <w:pPr>
        <w:pStyle w:val="ListParagraph"/>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t</m:t>
              </m:r>
            </m:e>
          </m:d>
          <m:r>
            <m:rPr>
              <m:sty m:val="p"/>
            </m:rPr>
            <w:rPr>
              <w:rFonts w:ascii="Cambria Math" w:hAnsi="Cambria Math"/>
              <w:sz w:val="28"/>
              <w:szCs w:val="28"/>
            </w:rPr>
            <m:t>=50</m:t>
          </m:r>
          <m:func>
            <m:funcPr>
              <m:ctrlPr>
                <w:rPr>
                  <w:rFonts w:ascii="Cambria Math" w:hAnsi="Cambria Math"/>
                  <w:sz w:val="28"/>
                  <w:szCs w:val="28"/>
                </w:rPr>
              </m:ctrlPr>
            </m:funcPr>
            <m:fName>
              <m:r>
                <m:rPr>
                  <m:sty m:val="p"/>
                </m:rPr>
                <w:rPr>
                  <w:rFonts w:ascii="Cambria Math" w:hAnsi="Cambria Math"/>
                  <w:sz w:val="28"/>
                  <w:szCs w:val="28"/>
                </w:rPr>
                <m:t>cos</m:t>
              </m:r>
            </m:fName>
            <m:e>
              <m:d>
                <m:dPr>
                  <m:ctrlPr>
                    <w:rPr>
                      <w:rFonts w:ascii="Cambria Math" w:hAnsi="Cambria Math"/>
                      <w:sz w:val="28"/>
                      <w:szCs w:val="28"/>
                    </w:rPr>
                  </m:ctrlPr>
                </m:dPr>
                <m:e>
                  <m:r>
                    <m:rPr>
                      <m:sty m:val="p"/>
                    </m:rPr>
                    <w:rPr>
                      <w:rFonts w:ascii="Cambria Math" w:hAnsi="Cambria Math"/>
                      <w:sz w:val="28"/>
                      <w:szCs w:val="28"/>
                    </w:rPr>
                    <m:t>ωt+θ</m:t>
                  </m:r>
                </m:e>
              </m:d>
            </m:e>
          </m:func>
          <m:r>
            <m:rPr>
              <m:sty m:val="p"/>
            </m:rPr>
            <w:rPr>
              <w:rFonts w:ascii="Cambria Math" w:hAnsi="Cambria Math"/>
              <w:sz w:val="28"/>
              <w:szCs w:val="28"/>
            </w:rPr>
            <m:t>[</m:t>
          </m:r>
          <m:r>
            <w:rPr>
              <w:rFonts w:ascii="Cambria Math" w:hAnsi="Cambria Math"/>
              <w:sz w:val="28"/>
              <w:szCs w:val="28"/>
            </w:rPr>
            <m:t>V</m:t>
          </m:r>
          <m:r>
            <m:rPr>
              <m:sty m:val="p"/>
            </m:rPr>
            <w:rPr>
              <w:rFonts w:ascii="Cambria Math" w:hAnsi="Cambria Math"/>
              <w:sz w:val="28"/>
              <w:szCs w:val="28"/>
            </w:rPr>
            <m:t>]</m:t>
          </m:r>
        </m:oMath>
      </m:oMathPara>
    </w:p>
    <w:p w:rsidR="00A703E2" w:rsidRPr="006834BA" w:rsidRDefault="00A703E2" w:rsidP="00A703E2">
      <w:pPr>
        <w:pStyle w:val="ListParagraph"/>
        <w:numPr>
          <w:ilvl w:val="0"/>
          <w:numId w:val="2"/>
        </w:numPr>
        <w:spacing w:after="160" w:line="259" w:lineRule="auto"/>
        <w:jc w:val="both"/>
        <w:rPr>
          <w:rFonts w:ascii="Times New Roman" w:hAnsi="Times New Roman"/>
          <w:sz w:val="28"/>
          <w:szCs w:val="28"/>
        </w:rPr>
      </w:pPr>
      <w:r w:rsidRPr="006834BA">
        <w:rPr>
          <w:rFonts w:ascii="Times New Roman" w:hAnsi="Times New Roman"/>
          <w:sz w:val="28"/>
          <w:szCs w:val="28"/>
        </w:rPr>
        <w:t xml:space="preserve">Find all the nonzero frequency </w:t>
      </w:r>
      <m:oMath>
        <m:r>
          <w:rPr>
            <w:rFonts w:ascii="Cambria Math" w:hAnsi="Cambria Math"/>
            <w:sz w:val="28"/>
            <w:szCs w:val="28"/>
          </w:rPr>
          <m:t>ω</m:t>
        </m:r>
      </m:oMath>
      <w:r w:rsidRPr="006834BA">
        <w:rPr>
          <w:rFonts w:ascii="Times New Roman" w:hAnsi="Times New Roman"/>
          <w:sz w:val="28"/>
          <w:szCs w:val="28"/>
        </w:rPr>
        <w:t xml:space="preserve"> for which the current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(t)</m:t>
        </m:r>
      </m:oMath>
      <w:r w:rsidRPr="006834BA">
        <w:rPr>
          <w:rFonts w:ascii="Times New Roman" w:hAnsi="Times New Roman"/>
          <w:sz w:val="28"/>
          <w:szCs w:val="28"/>
        </w:rPr>
        <w:t xml:space="preserve"> and voltage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d>
          <m:dPr>
            <m:ctrlPr>
              <w:rPr>
                <w:rFonts w:ascii="Cambria Math" w:hAnsi="Cambria Math"/>
                <w:i/>
                <w:sz w:val="28"/>
                <w:szCs w:val="28"/>
              </w:rPr>
            </m:ctrlPr>
          </m:dPr>
          <m:e>
            <m:r>
              <w:rPr>
                <w:rFonts w:ascii="Cambria Math" w:hAnsi="Cambria Math"/>
                <w:sz w:val="28"/>
                <w:szCs w:val="28"/>
              </w:rPr>
              <m:t>t</m:t>
            </m:r>
          </m:e>
        </m:d>
      </m:oMath>
      <w:r w:rsidRPr="006834BA">
        <w:rPr>
          <w:rFonts w:ascii="Times New Roman" w:hAnsi="Times New Roman"/>
          <w:sz w:val="28"/>
          <w:szCs w:val="28"/>
        </w:rPr>
        <w:t xml:space="preserve"> are in phase when </w:t>
      </w:r>
      <w:r w:rsidRPr="003D5352">
        <w:rPr>
          <w:rFonts w:ascii="Times New Roman" w:hAnsi="Times New Roman"/>
          <w:i/>
          <w:sz w:val="28"/>
          <w:szCs w:val="28"/>
        </w:rPr>
        <w:t>t</w:t>
      </w:r>
      <w:r>
        <w:rPr>
          <w:rFonts w:ascii="Times New Roman" w:hAnsi="Times New Roman"/>
          <w:sz w:val="28"/>
          <w:szCs w:val="28"/>
        </w:rPr>
        <w:t xml:space="preserve"> </w:t>
      </w:r>
      <w:r w:rsidRPr="006834BA">
        <w:rPr>
          <w:rFonts w:ascii="Times New Roman" w:hAnsi="Times New Roman"/>
          <w:sz w:val="28"/>
          <w:szCs w:val="28"/>
        </w:rPr>
        <w:t>&lt;</w:t>
      </w:r>
      <w:r>
        <w:rPr>
          <w:rFonts w:ascii="Times New Roman" w:hAnsi="Times New Roman"/>
          <w:sz w:val="28"/>
          <w:szCs w:val="28"/>
        </w:rPr>
        <w:t xml:space="preserve"> </w:t>
      </w:r>
      <w:r w:rsidRPr="006834BA">
        <w:rPr>
          <w:rFonts w:ascii="Times New Roman" w:hAnsi="Times New Roman"/>
          <w:sz w:val="28"/>
          <w:szCs w:val="28"/>
        </w:rPr>
        <w:t>0.</w:t>
      </w:r>
    </w:p>
    <w:p w:rsidR="00A703E2" w:rsidRPr="006834BA" w:rsidRDefault="00A703E2" w:rsidP="00A703E2">
      <w:pPr>
        <w:pStyle w:val="ListParagraph"/>
        <w:numPr>
          <w:ilvl w:val="0"/>
          <w:numId w:val="2"/>
        </w:numPr>
        <w:spacing w:after="160" w:line="259" w:lineRule="auto"/>
        <w:jc w:val="both"/>
        <w:rPr>
          <w:rFonts w:ascii="Times New Roman" w:hAnsi="Times New Roman"/>
          <w:sz w:val="28"/>
          <w:szCs w:val="28"/>
        </w:rPr>
      </w:pPr>
      <w:r w:rsidRPr="006834BA">
        <w:rPr>
          <w:rFonts w:ascii="Times New Roman" w:hAnsi="Times New Roman"/>
          <w:sz w:val="28"/>
          <w:szCs w:val="28"/>
        </w:rPr>
        <w:t xml:space="preserve">At </w:t>
      </w:r>
      <m:oMath>
        <m:r>
          <w:rPr>
            <w:rFonts w:ascii="Cambria Math" w:hAnsi="Cambria Math"/>
            <w:sz w:val="28"/>
            <w:szCs w:val="28"/>
          </w:rPr>
          <m:t>t</m:t>
        </m:r>
        <m:r>
          <m:rPr>
            <m:sty m:val="p"/>
          </m:rPr>
          <w:rPr>
            <w:rFonts w:ascii="Cambria Math" w:hAnsi="Cambria Math"/>
            <w:sz w:val="28"/>
            <w:szCs w:val="28"/>
          </w:rPr>
          <m:t>=3[s]</m:t>
        </m:r>
      </m:oMath>
      <w:r w:rsidRPr="006834B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d>
          <m:dPr>
            <m:ctrlPr>
              <w:rPr>
                <w:rFonts w:ascii="Cambria Math" w:hAnsi="Cambria Math"/>
                <w:sz w:val="28"/>
                <w:szCs w:val="28"/>
              </w:rPr>
            </m:ctrlPr>
          </m:dPr>
          <m:e>
            <m:r>
              <m:rPr>
                <m:sty m:val="p"/>
              </m:rPr>
              <w:rPr>
                <w:rFonts w:ascii="Cambria Math" w:hAnsi="Cambria Math"/>
                <w:sz w:val="28"/>
                <w:szCs w:val="28"/>
              </w:rPr>
              <m:t>3[s]</m:t>
            </m:r>
          </m:e>
        </m:d>
        <m:r>
          <m:rPr>
            <m:sty m:val="p"/>
          </m:rPr>
          <w:rPr>
            <w:rFonts w:ascii="Cambria Math" w:hAnsi="Cambria Math"/>
            <w:sz w:val="28"/>
            <w:szCs w:val="28"/>
          </w:rPr>
          <m:t>=2.03[V]</m:t>
        </m:r>
      </m:oMath>
      <w:r w:rsidRPr="006834BA">
        <w:rPr>
          <w:rFonts w:ascii="Times New Roman" w:hAnsi="Times New Roman"/>
          <w:sz w:val="28"/>
          <w:szCs w:val="28"/>
        </w:rPr>
        <w:t xml:space="preserve">. Please find all the possible </w:t>
      </w:r>
      <m:oMath>
        <m:r>
          <w:rPr>
            <w:rFonts w:ascii="Cambria Math" w:hAnsi="Cambria Math"/>
            <w:sz w:val="28"/>
            <w:szCs w:val="28"/>
          </w:rPr>
          <m:t>θ</m:t>
        </m:r>
      </m:oMath>
      <w:r w:rsidRPr="006834BA">
        <w:rPr>
          <w:rFonts w:ascii="Times New Roman" w:hAnsi="Times New Roman"/>
          <w:sz w:val="28"/>
          <w:szCs w:val="28"/>
        </w:rPr>
        <w:t xml:space="preserve">. Note that </w:t>
      </w:r>
      <m:oMath>
        <m:r>
          <w:rPr>
            <w:rFonts w:ascii="Cambria Math" w:hAnsi="Cambria Math"/>
            <w:sz w:val="28"/>
            <w:szCs w:val="28"/>
          </w:rPr>
          <m:t>θ</m:t>
        </m:r>
      </m:oMath>
      <w:r w:rsidRPr="006834BA">
        <w:rPr>
          <w:rFonts w:ascii="Times New Roman" w:hAnsi="Times New Roman"/>
          <w:sz w:val="28"/>
          <w:szCs w:val="28"/>
        </w:rPr>
        <w:t xml:space="preserve"> is in the range of </w:t>
      </w:r>
      <m:oMath>
        <m:r>
          <w:rPr>
            <w:rFonts w:ascii="Cambria Math" w:hAnsi="Cambria Math"/>
            <w:sz w:val="28"/>
            <w:szCs w:val="28"/>
          </w:rPr>
          <m:t>-180°≤θ≤180°</m:t>
        </m:r>
      </m:oMath>
      <w:r w:rsidRPr="006834BA">
        <w:rPr>
          <w:rFonts w:ascii="Times New Roman" w:hAnsi="Times New Roman"/>
          <w:sz w:val="28"/>
          <w:szCs w:val="28"/>
        </w:rPr>
        <w:t>. Assume the frequency of the voltage source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S</m:t>
            </m:r>
          </m:sub>
        </m:sSub>
        <m:r>
          <m:rPr>
            <m:sty m:val="p"/>
          </m:rPr>
          <w:rPr>
            <w:rFonts w:ascii="Cambria Math" w:hAnsi="Cambria Math"/>
            <w:sz w:val="28"/>
            <w:szCs w:val="28"/>
          </w:rPr>
          <m:t>(t)</m:t>
        </m:r>
      </m:oMath>
      <w:r w:rsidRPr="0037543F">
        <w:rPr>
          <w:rFonts w:ascii="Times New Roman" w:hAnsi="Times New Roman"/>
          <w:sz w:val="28"/>
          <w:szCs w:val="28"/>
        </w:rPr>
        <w:t>)</w:t>
      </w:r>
      <w:r w:rsidRPr="006834BA">
        <w:rPr>
          <w:rFonts w:ascii="Times New Roman" w:hAnsi="Times New Roman"/>
          <w:sz w:val="28"/>
          <w:szCs w:val="28"/>
        </w:rPr>
        <w:t xml:space="preserve"> is </w:t>
      </w:r>
      <m:oMath>
        <m:r>
          <m:rPr>
            <m:sty m:val="p"/>
          </m:rPr>
          <w:rPr>
            <w:rFonts w:ascii="Cambria Math" w:hAnsi="Cambria Math"/>
            <w:sz w:val="28"/>
            <w:szCs w:val="28"/>
          </w:rPr>
          <m:t>ω=3[rad/s]</m:t>
        </m:r>
      </m:oMath>
      <w:r>
        <w:rPr>
          <w:rFonts w:ascii="Times New Roman" w:hAnsi="Times New Roman"/>
          <w:sz w:val="28"/>
          <w:szCs w:val="28"/>
        </w:rPr>
        <w:t xml:space="preserve">.  </w:t>
      </w:r>
      <w:r w:rsidRPr="006834BA">
        <w:rPr>
          <w:rFonts w:ascii="Times New Roman" w:hAnsi="Times New Roman"/>
          <w:sz w:val="28"/>
          <w:szCs w:val="28"/>
        </w:rPr>
        <w:t>(Please do not use the frequency you obtained from question a)). Hint: The phase of voltage source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r>
          <w:rPr>
            <w:rFonts w:ascii="Cambria Math" w:hAnsi="Cambria Math"/>
            <w:sz w:val="28"/>
            <w:szCs w:val="28"/>
          </w:rPr>
          <m:t>(t)</m:t>
        </m:r>
      </m:oMath>
      <w:r w:rsidRPr="006834BA">
        <w:rPr>
          <w:rFonts w:ascii="Times New Roman" w:hAnsi="Times New Roman"/>
          <w:sz w:val="28"/>
          <w:szCs w:val="28"/>
        </w:rPr>
        <w:t xml:space="preserve">) will affect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(0)</m:t>
        </m:r>
      </m:oMath>
      <w:r>
        <w:rPr>
          <w:rFonts w:ascii="Times New Roman" w:hAnsi="Times New Roman"/>
          <w:sz w:val="28"/>
          <w:szCs w:val="28"/>
        </w:rPr>
        <w:t>, which will determine</w:t>
      </w:r>
      <w:r w:rsidRPr="006834B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m:rPr>
            <m:sty m:val="p"/>
          </m:rPr>
          <w:rPr>
            <w:rFonts w:ascii="Cambria Math" w:hAnsi="Cambria Math"/>
            <w:sz w:val="28"/>
            <w:szCs w:val="28"/>
          </w:rPr>
          <m:t>(3s)</m:t>
        </m:r>
      </m:oMath>
      <w:r w:rsidRPr="006834BA">
        <w:rPr>
          <w:rFonts w:ascii="Times New Roman" w:hAnsi="Times New Roman"/>
          <w:sz w:val="28"/>
          <w:szCs w:val="28"/>
        </w:rPr>
        <w:t>.</w:t>
      </w:r>
    </w:p>
    <w:p w:rsidR="00A703E2" w:rsidRDefault="00A703E2" w:rsidP="00A703E2">
      <w:pPr>
        <w:rPr>
          <w:rFonts w:ascii="Arial" w:hAnsi="Arial" w:cs="Arial"/>
          <w:sz w:val="28"/>
        </w:rPr>
      </w:pPr>
      <w:r>
        <w:object w:dxaOrig="15504" w:dyaOrig="4890">
          <v:shape id="_x0000_i1032" type="#_x0000_t75" style="width:467.25pt;height:147.75pt" o:ole="">
            <v:imagedata r:id="rId14" o:title=""/>
          </v:shape>
          <o:OLEObject Type="Embed" ProgID="Visio.Drawing.11" ShapeID="_x0000_i1032" DrawAspect="Content" ObjectID="_1553333237" r:id="rId24"/>
        </w:object>
      </w:r>
    </w:p>
    <w:p w:rsidR="00A703E2" w:rsidRDefault="00A703E2" w:rsidP="00A703E2">
      <w:pPr>
        <w:rPr>
          <w:rFonts w:ascii="Times New Roman" w:hAnsi="Times New Roman"/>
          <w:sz w:val="28"/>
        </w:rPr>
      </w:pPr>
    </w:p>
    <w:p w:rsidR="009A55B4" w:rsidRDefault="009A55B4">
      <w:pPr>
        <w:spacing w:after="200" w:line="276" w:lineRule="auto"/>
        <w:rPr>
          <w:rFonts w:ascii="Times New Roman" w:hAnsi="Times New Roman"/>
          <w:sz w:val="28"/>
          <w:u w:val="single"/>
        </w:rPr>
      </w:pPr>
      <w:r>
        <w:rPr>
          <w:rFonts w:ascii="Times New Roman" w:hAnsi="Times New Roman"/>
          <w:sz w:val="28"/>
          <w:u w:val="single"/>
        </w:rPr>
        <w:br w:type="page"/>
      </w:r>
    </w:p>
    <w:p w:rsidR="009A55B4" w:rsidRDefault="009A55B4" w:rsidP="009A55B4">
      <w:pPr>
        <w:rPr>
          <w:rFonts w:ascii="Times New Roman" w:hAnsi="Times New Roman"/>
          <w:sz w:val="28"/>
        </w:rPr>
      </w:pPr>
      <w:r>
        <w:rPr>
          <w:rFonts w:ascii="Times New Roman" w:hAnsi="Times New Roman"/>
          <w:sz w:val="28"/>
        </w:rPr>
        <w:lastRenderedPageBreak/>
        <w:t>Room for extra work</w:t>
      </w:r>
    </w:p>
    <w:p w:rsidR="00B66A6F" w:rsidRDefault="00B66A6F" w:rsidP="00A703E2">
      <w:pPr>
        <w:spacing w:after="200" w:line="276" w:lineRule="auto"/>
        <w:rPr>
          <w:rFonts w:ascii="Times New Roman" w:hAnsi="Times New Roman"/>
          <w:sz w:val="28"/>
          <w:u w:val="single"/>
        </w:rPr>
      </w:pPr>
      <w:r w:rsidRPr="00B66A6F">
        <w:rPr>
          <w:rFonts w:ascii="Times New Roman" w:hAnsi="Times New Roman"/>
          <w:noProof/>
          <w:sz w:val="28"/>
          <w:u w:val="single"/>
        </w:rPr>
        <w:drawing>
          <wp:inline distT="0" distB="0" distL="0" distR="0">
            <wp:extent cx="5794988" cy="7820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958"/>
                    <a:stretch/>
                  </pic:blipFill>
                  <pic:spPr bwMode="auto">
                    <a:xfrm>
                      <a:off x="0" y="0"/>
                      <a:ext cx="5798468" cy="7824722"/>
                    </a:xfrm>
                    <a:prstGeom prst="rect">
                      <a:avLst/>
                    </a:prstGeom>
                    <a:noFill/>
                    <a:ln>
                      <a:noFill/>
                    </a:ln>
                    <a:extLst>
                      <a:ext uri="{53640926-AAD7-44D8-BBD7-CCE9431645EC}">
                        <a14:shadowObscured xmlns:a14="http://schemas.microsoft.com/office/drawing/2010/main"/>
                      </a:ext>
                    </a:extLst>
                  </pic:spPr>
                </pic:pic>
              </a:graphicData>
            </a:graphic>
          </wp:inline>
        </w:drawing>
      </w:r>
    </w:p>
    <w:p w:rsidR="00B66A6F" w:rsidRDefault="00B66A6F" w:rsidP="00B66A6F">
      <w:pPr>
        <w:rPr>
          <w:rFonts w:ascii="Times New Roman" w:hAnsi="Times New Roman"/>
          <w:sz w:val="28"/>
        </w:rPr>
      </w:pPr>
      <w:r>
        <w:rPr>
          <w:rFonts w:ascii="Times New Roman" w:hAnsi="Times New Roman"/>
          <w:sz w:val="28"/>
        </w:rPr>
        <w:lastRenderedPageBreak/>
        <w:t>Room for extra work</w:t>
      </w:r>
    </w:p>
    <w:p w:rsidR="003C2EB9" w:rsidRPr="00A703E2" w:rsidRDefault="005C1EDC" w:rsidP="00A703E2">
      <w:pPr>
        <w:spacing w:after="200" w:line="276" w:lineRule="auto"/>
        <w:rPr>
          <w:rFonts w:ascii="Times New Roman" w:hAnsi="Times New Roman"/>
          <w:sz w:val="28"/>
          <w:u w:val="single"/>
        </w:rPr>
      </w:pPr>
      <w:r w:rsidRPr="005C1EDC">
        <w:rPr>
          <w:rFonts w:ascii="Times New Roman" w:hAnsi="Times New Roman"/>
          <w:noProof/>
          <w:sz w:val="28"/>
          <w:u w:val="single"/>
        </w:rPr>
        <w:drawing>
          <wp:inline distT="0" distB="0" distL="0" distR="0">
            <wp:extent cx="5838190" cy="7762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69"/>
                    <a:stretch/>
                  </pic:blipFill>
                  <pic:spPr bwMode="auto">
                    <a:xfrm>
                      <a:off x="0" y="0"/>
                      <a:ext cx="5842411" cy="7768488"/>
                    </a:xfrm>
                    <a:prstGeom prst="rect">
                      <a:avLst/>
                    </a:prstGeom>
                    <a:noFill/>
                    <a:ln>
                      <a:noFill/>
                    </a:ln>
                    <a:extLst>
                      <a:ext uri="{53640926-AAD7-44D8-BBD7-CCE9431645EC}">
                        <a14:shadowObscured xmlns:a14="http://schemas.microsoft.com/office/drawing/2010/main"/>
                      </a:ext>
                    </a:extLst>
                  </pic:spPr>
                </pic:pic>
              </a:graphicData>
            </a:graphic>
          </wp:inline>
        </w:drawing>
      </w:r>
    </w:p>
    <w:sectPr w:rsidR="003C2EB9" w:rsidRPr="00A703E2" w:rsidSect="000466CA">
      <w:headerReference w:type="default" r:id="rId27"/>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614" w:rsidRDefault="00BA0614">
      <w:r>
        <w:separator/>
      </w:r>
    </w:p>
  </w:endnote>
  <w:endnote w:type="continuationSeparator" w:id="0">
    <w:p w:rsidR="00BA0614" w:rsidRDefault="00BA0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614" w:rsidRDefault="00BA0614">
      <w:r>
        <w:separator/>
      </w:r>
    </w:p>
  </w:footnote>
  <w:footnote w:type="continuationSeparator" w:id="0">
    <w:p w:rsidR="00BA0614" w:rsidRDefault="00BA06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BE33BA">
    <w:pPr>
      <w:pStyle w:val="Header"/>
      <w:jc w:val="right"/>
      <w:rPr>
        <w:rFonts w:ascii="Times New Roman" w:hAnsi="Times New Roman"/>
      </w:rPr>
    </w:pPr>
    <w:r>
      <w:rPr>
        <w:rFonts w:ascii="Times New Roman" w:hAnsi="Times New Roman"/>
      </w:rPr>
      <w:t>ECE 220</w:t>
    </w:r>
    <w:r w:rsidR="009A1E49">
      <w:rPr>
        <w:rFonts w:ascii="Times New Roman" w:hAnsi="Times New Roman"/>
      </w:rPr>
      <w:t>2</w:t>
    </w:r>
    <w:r>
      <w:rPr>
        <w:rFonts w:ascii="Times New Roman" w:hAnsi="Times New Roman"/>
      </w:rPr>
      <w:t xml:space="preserve"> Exam </w:t>
    </w:r>
    <w:r w:rsidR="002D0C39">
      <w:rPr>
        <w:rFonts w:ascii="Times New Roman" w:hAnsi="Times New Roman"/>
      </w:rPr>
      <w:t>2</w:t>
    </w:r>
    <w:r>
      <w:rPr>
        <w:rFonts w:ascii="Times New Roman" w:hAnsi="Times New Roman"/>
      </w:rPr>
      <w:t xml:space="preserve"> – </w:t>
    </w:r>
    <w:r w:rsidR="002D0C39">
      <w:rPr>
        <w:rFonts w:ascii="Times New Roman" w:hAnsi="Times New Roman"/>
      </w:rPr>
      <w:t>April 8</w:t>
    </w:r>
    <w:r w:rsidR="009A1E49">
      <w:rPr>
        <w:rFonts w:ascii="Times New Roman" w:hAnsi="Times New Roman"/>
      </w:rPr>
      <w:t>, 2017</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B35864">
      <w:rPr>
        <w:rStyle w:val="PageNumber"/>
        <w:rFonts w:ascii="Times New Roman" w:hAnsi="Times New Roman"/>
        <w:noProof/>
      </w:rPr>
      <w:t>16</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B4A76"/>
    <w:multiLevelType w:val="hybridMultilevel"/>
    <w:tmpl w:val="54D4E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831753"/>
    <w:multiLevelType w:val="hybridMultilevel"/>
    <w:tmpl w:val="83F4A718"/>
    <w:lvl w:ilvl="0" w:tplc="6D0CF2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CA"/>
    <w:rsid w:val="000466CA"/>
    <w:rsid w:val="00087666"/>
    <w:rsid w:val="00212B13"/>
    <w:rsid w:val="0021584D"/>
    <w:rsid w:val="0025592C"/>
    <w:rsid w:val="002755CE"/>
    <w:rsid w:val="002B738E"/>
    <w:rsid w:val="002D0C39"/>
    <w:rsid w:val="0037543F"/>
    <w:rsid w:val="003A182A"/>
    <w:rsid w:val="003C2EB9"/>
    <w:rsid w:val="003D5352"/>
    <w:rsid w:val="004B7638"/>
    <w:rsid w:val="004C754D"/>
    <w:rsid w:val="004F5DA7"/>
    <w:rsid w:val="00546419"/>
    <w:rsid w:val="005C1EDC"/>
    <w:rsid w:val="006834BA"/>
    <w:rsid w:val="006F64F7"/>
    <w:rsid w:val="00723AA1"/>
    <w:rsid w:val="007729F4"/>
    <w:rsid w:val="00774CB9"/>
    <w:rsid w:val="0078002C"/>
    <w:rsid w:val="00807A84"/>
    <w:rsid w:val="00823AFA"/>
    <w:rsid w:val="008757DD"/>
    <w:rsid w:val="008A6F2B"/>
    <w:rsid w:val="008E0224"/>
    <w:rsid w:val="00987561"/>
    <w:rsid w:val="009A1E49"/>
    <w:rsid w:val="009A55B4"/>
    <w:rsid w:val="00A703E2"/>
    <w:rsid w:val="00A73CCF"/>
    <w:rsid w:val="00A817C8"/>
    <w:rsid w:val="00AA79FC"/>
    <w:rsid w:val="00AD181C"/>
    <w:rsid w:val="00B00A83"/>
    <w:rsid w:val="00B32F3A"/>
    <w:rsid w:val="00B35864"/>
    <w:rsid w:val="00B41622"/>
    <w:rsid w:val="00B66A6F"/>
    <w:rsid w:val="00B87CC9"/>
    <w:rsid w:val="00BA0614"/>
    <w:rsid w:val="00BA48BE"/>
    <w:rsid w:val="00BE33BA"/>
    <w:rsid w:val="00C516D6"/>
    <w:rsid w:val="00C61658"/>
    <w:rsid w:val="00C62173"/>
    <w:rsid w:val="00C87902"/>
    <w:rsid w:val="00CB4F94"/>
    <w:rsid w:val="00CE0C3C"/>
    <w:rsid w:val="00D211E4"/>
    <w:rsid w:val="00DC7D00"/>
    <w:rsid w:val="00E06333"/>
    <w:rsid w:val="00E252BE"/>
    <w:rsid w:val="00E47347"/>
    <w:rsid w:val="00E54D81"/>
    <w:rsid w:val="00E87488"/>
    <w:rsid w:val="00F41557"/>
    <w:rsid w:val="00F57A25"/>
    <w:rsid w:val="00FA4FCA"/>
    <w:rsid w:val="00FB5708"/>
    <w:rsid w:val="00FF6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6CA"/>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0466CA"/>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6CA"/>
    <w:rPr>
      <w:rFonts w:ascii="Helvetica" w:eastAsia="Times New Roman" w:hAnsi="Helvetica" w:cs="Times New Roman"/>
      <w:sz w:val="28"/>
      <w:szCs w:val="20"/>
    </w:rPr>
  </w:style>
  <w:style w:type="paragraph" w:styleId="BodyText">
    <w:name w:val="Body Text"/>
    <w:basedOn w:val="Normal"/>
    <w:link w:val="BodyTextChar"/>
    <w:rsid w:val="000466CA"/>
    <w:pPr>
      <w:jc w:val="center"/>
    </w:pPr>
    <w:rPr>
      <w:rFonts w:ascii="Arial" w:hAnsi="Arial" w:cs="Arial"/>
      <w:sz w:val="72"/>
    </w:rPr>
  </w:style>
  <w:style w:type="character" w:customStyle="1" w:styleId="BodyTextChar">
    <w:name w:val="Body Text Char"/>
    <w:basedOn w:val="DefaultParagraphFont"/>
    <w:link w:val="BodyText"/>
    <w:rsid w:val="000466CA"/>
    <w:rPr>
      <w:rFonts w:ascii="Arial" w:eastAsia="Times New Roman" w:hAnsi="Arial" w:cs="Arial"/>
      <w:sz w:val="72"/>
      <w:szCs w:val="20"/>
    </w:rPr>
  </w:style>
  <w:style w:type="paragraph" w:styleId="Header">
    <w:name w:val="header"/>
    <w:basedOn w:val="Normal"/>
    <w:link w:val="HeaderChar"/>
    <w:rsid w:val="000466CA"/>
    <w:pPr>
      <w:tabs>
        <w:tab w:val="center" w:pos="4320"/>
        <w:tab w:val="right" w:pos="8640"/>
      </w:tabs>
    </w:pPr>
  </w:style>
  <w:style w:type="character" w:customStyle="1" w:styleId="HeaderChar">
    <w:name w:val="Header Char"/>
    <w:basedOn w:val="DefaultParagraphFont"/>
    <w:link w:val="Header"/>
    <w:rsid w:val="000466CA"/>
    <w:rPr>
      <w:rFonts w:ascii="Helvetica" w:eastAsia="Times New Roman" w:hAnsi="Helvetica" w:cs="Times New Roman"/>
      <w:sz w:val="24"/>
      <w:szCs w:val="20"/>
    </w:rPr>
  </w:style>
  <w:style w:type="character" w:styleId="PageNumber">
    <w:name w:val="page number"/>
    <w:basedOn w:val="DefaultParagraphFont"/>
    <w:rsid w:val="000466CA"/>
  </w:style>
  <w:style w:type="paragraph" w:styleId="NormalWeb">
    <w:name w:val="Normal (Web)"/>
    <w:basedOn w:val="Normal"/>
    <w:uiPriority w:val="99"/>
    <w:unhideWhenUsed/>
    <w:rsid w:val="000466CA"/>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0466CA"/>
    <w:rPr>
      <w:rFonts w:ascii="Tahoma" w:hAnsi="Tahoma" w:cs="Tahoma"/>
      <w:sz w:val="16"/>
      <w:szCs w:val="16"/>
    </w:rPr>
  </w:style>
  <w:style w:type="character" w:customStyle="1" w:styleId="BalloonTextChar">
    <w:name w:val="Balloon Text Char"/>
    <w:basedOn w:val="DefaultParagraphFont"/>
    <w:link w:val="BalloonText"/>
    <w:uiPriority w:val="99"/>
    <w:semiHidden/>
    <w:rsid w:val="000466CA"/>
    <w:rPr>
      <w:rFonts w:ascii="Tahoma" w:eastAsia="Times New Roman" w:hAnsi="Tahoma" w:cs="Tahoma"/>
      <w:sz w:val="16"/>
      <w:szCs w:val="16"/>
    </w:rPr>
  </w:style>
  <w:style w:type="character" w:styleId="PlaceholderText">
    <w:name w:val="Placeholder Text"/>
    <w:basedOn w:val="DefaultParagraphFont"/>
    <w:uiPriority w:val="99"/>
    <w:semiHidden/>
    <w:rsid w:val="00987561"/>
    <w:rPr>
      <w:color w:val="808080"/>
    </w:rPr>
  </w:style>
  <w:style w:type="paragraph" w:styleId="ListParagraph">
    <w:name w:val="List Paragraph"/>
    <w:basedOn w:val="Normal"/>
    <w:uiPriority w:val="34"/>
    <w:qFormat/>
    <w:rsid w:val="0021584D"/>
    <w:pPr>
      <w:ind w:left="720"/>
      <w:contextualSpacing/>
    </w:pPr>
  </w:style>
  <w:style w:type="paragraph" w:styleId="Footer">
    <w:name w:val="footer"/>
    <w:basedOn w:val="Normal"/>
    <w:link w:val="FooterChar"/>
    <w:uiPriority w:val="99"/>
    <w:unhideWhenUsed/>
    <w:rsid w:val="009A1E49"/>
    <w:pPr>
      <w:tabs>
        <w:tab w:val="center" w:pos="4680"/>
        <w:tab w:val="right" w:pos="9360"/>
      </w:tabs>
    </w:pPr>
  </w:style>
  <w:style w:type="character" w:customStyle="1" w:styleId="FooterChar">
    <w:name w:val="Footer Char"/>
    <w:basedOn w:val="DefaultParagraphFont"/>
    <w:link w:val="Footer"/>
    <w:uiPriority w:val="99"/>
    <w:rsid w:val="009A1E49"/>
    <w:rPr>
      <w:rFonts w:ascii="Helvetica" w:eastAsia="Times New Roman" w:hAnsi="Helvetic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6.bin"/><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584</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Houston</Company>
  <LinksUpToDate>false</LinksUpToDate>
  <CharactersWithSpaces>3912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Shattuck;Xiaonan Shan</dc:creator>
  <cp:lastModifiedBy>Shattuck, David P</cp:lastModifiedBy>
  <cp:revision>2</cp:revision>
  <cp:lastPrinted>2017-04-05T21:00:00Z</cp:lastPrinted>
  <dcterms:created xsi:type="dcterms:W3CDTF">2017-04-10T17:40:00Z</dcterms:created>
  <dcterms:modified xsi:type="dcterms:W3CDTF">2017-04-10T17:40:00Z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