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2B39AC13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133706">
        <w:rPr>
          <w:rFonts w:asciiTheme="majorHAnsi" w:hAnsiTheme="majorHAnsi" w:cs="Arial"/>
          <w:sz w:val="56"/>
          <w:szCs w:val="56"/>
        </w:rPr>
        <w:t>2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133706">
        <w:rPr>
          <w:rFonts w:asciiTheme="majorHAnsi" w:hAnsiTheme="majorHAnsi" w:cs="Arial"/>
          <w:sz w:val="56"/>
          <w:szCs w:val="56"/>
        </w:rPr>
        <w:t xml:space="preserve">Midsemester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</w:p>
    <w:p w14:paraId="289406A6" w14:textId="30016E01" w:rsidR="00711E83" w:rsidRPr="00DA135E" w:rsidRDefault="00133706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June 22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B426CD">
        <w:rPr>
          <w:rFonts w:asciiTheme="majorHAnsi" w:hAnsiTheme="majorHAnsi" w:cs="Arial"/>
          <w:sz w:val="56"/>
          <w:szCs w:val="56"/>
        </w:rPr>
        <w:t>3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76F97B1E" w:rsidR="00A62551" w:rsidRPr="003717CE" w:rsidRDefault="008B1BC5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34E83C63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133706">
        <w:rPr>
          <w:rFonts w:ascii="Arial" w:hAnsi="Arial" w:cs="Arial"/>
          <w:sz w:val="28"/>
        </w:rPr>
        <w:t>105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2DDB301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133706">
        <w:rPr>
          <w:rFonts w:ascii="Times New Roman" w:hAnsi="Times New Roman"/>
          <w:sz w:val="28"/>
        </w:rPr>
        <w:t>35</w:t>
      </w:r>
    </w:p>
    <w:p w14:paraId="289406B3" w14:textId="5192947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DA135E">
        <w:rPr>
          <w:rFonts w:ascii="Times New Roman" w:hAnsi="Times New Roman"/>
          <w:sz w:val="28"/>
        </w:rPr>
        <w:t>3</w:t>
      </w:r>
      <w:r w:rsidR="003717CE">
        <w:rPr>
          <w:rFonts w:ascii="Times New Roman" w:hAnsi="Times New Roman"/>
          <w:sz w:val="28"/>
        </w:rPr>
        <w:t>0</w:t>
      </w:r>
    </w:p>
    <w:p w14:paraId="289406B4" w14:textId="45104FA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133706">
        <w:rPr>
          <w:rFonts w:ascii="Times New Roman" w:hAnsi="Times New Roman"/>
          <w:sz w:val="28"/>
        </w:rPr>
        <w:t>35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334B20D7" w14:textId="559FD6BB" w:rsidR="001A2DAB" w:rsidRPr="000A4ED5" w:rsidRDefault="00711E83" w:rsidP="001A2DAB">
      <w:pPr>
        <w:rPr>
          <w:rFonts w:ascii="Times New Roman" w:hAnsi="Times New Roman"/>
          <w:sz w:val="28"/>
          <w:szCs w:val="28"/>
        </w:rPr>
      </w:pPr>
      <w:r w:rsidRPr="008B1BC5">
        <w:rPr>
          <w:rFonts w:ascii="Arial" w:hAnsi="Arial" w:cs="Arial"/>
          <w:sz w:val="28"/>
        </w:rPr>
        <w:br w:type="page"/>
      </w:r>
      <w:bookmarkStart w:id="0" w:name="OLE_LINK1"/>
      <w:r w:rsidR="00DA135E" w:rsidRPr="000A4ED5">
        <w:rPr>
          <w:rFonts w:ascii="Times New Roman" w:hAnsi="Times New Roman"/>
          <w:sz w:val="28"/>
        </w:rPr>
        <w:lastRenderedPageBreak/>
        <w:t>1.</w:t>
      </w:r>
      <w:r w:rsidR="008B1BC5" w:rsidRPr="000A4ED5">
        <w:rPr>
          <w:rFonts w:ascii="Times New Roman" w:hAnsi="Times New Roman"/>
          <w:sz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>(</w:t>
      </w:r>
      <w:r w:rsidR="00FB1C13">
        <w:rPr>
          <w:rFonts w:ascii="Times New Roman" w:hAnsi="Times New Roman"/>
          <w:sz w:val="28"/>
          <w:szCs w:val="28"/>
        </w:rPr>
        <w:t>35</w:t>
      </w:r>
      <w:r w:rsidR="008644B1" w:rsidRPr="000A4ED5">
        <w:rPr>
          <w:rFonts w:ascii="Times New Roman" w:hAnsi="Times New Roman"/>
          <w:sz w:val="28"/>
          <w:szCs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 xml:space="preserve">points) </w:t>
      </w:r>
      <w:r w:rsidR="00DA135E" w:rsidRPr="000A4ED5">
        <w:rPr>
          <w:rFonts w:ascii="Times New Roman" w:hAnsi="Times New Roman"/>
          <w:sz w:val="28"/>
          <w:szCs w:val="28"/>
        </w:rPr>
        <w:t xml:space="preserve">Use the </w:t>
      </w:r>
      <w:r w:rsidR="00FB1C13">
        <w:rPr>
          <w:rFonts w:ascii="Times New Roman" w:hAnsi="Times New Roman"/>
          <w:sz w:val="28"/>
          <w:szCs w:val="28"/>
        </w:rPr>
        <w:t>circuit</w:t>
      </w:r>
      <w:r w:rsidR="00DA135E" w:rsidRPr="000A4ED5">
        <w:rPr>
          <w:rFonts w:ascii="Times New Roman" w:hAnsi="Times New Roman"/>
          <w:sz w:val="28"/>
          <w:szCs w:val="28"/>
        </w:rPr>
        <w:t xml:space="preserve"> below to solve</w:t>
      </w:r>
      <w:r w:rsidR="008B1BC5" w:rsidRPr="000A4ED5">
        <w:rPr>
          <w:rFonts w:ascii="Times New Roman" w:hAnsi="Times New Roman"/>
          <w:sz w:val="28"/>
          <w:szCs w:val="28"/>
        </w:rPr>
        <w:t>.</w:t>
      </w:r>
    </w:p>
    <w:p w14:paraId="0BF407DD" w14:textId="69FB0C2C" w:rsidR="008B1BC5" w:rsidRPr="000A4ED5" w:rsidRDefault="00FB1C13" w:rsidP="008B1BC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Norton equivalent as seen by the 12[A] current source</w:t>
      </w:r>
      <w:r w:rsidR="000A4E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Draw your equivalent circuit, labeling the components with numerical values.  Attach the 12[A] current source to your equivalent.  </w:t>
      </w:r>
      <w:r w:rsidR="000A4ED5">
        <w:rPr>
          <w:rFonts w:ascii="Times New Roman" w:hAnsi="Times New Roman"/>
          <w:sz w:val="28"/>
          <w:szCs w:val="28"/>
        </w:rPr>
        <w:t xml:space="preserve">  </w:t>
      </w:r>
    </w:p>
    <w:p w14:paraId="298B1A23" w14:textId="136DD4D3" w:rsidR="008B1BC5" w:rsidRPr="000A4ED5" w:rsidRDefault="00FB1C13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power delivered by the 12[A] current source</w:t>
      </w:r>
      <w:r w:rsidR="00186500">
        <w:rPr>
          <w:rFonts w:ascii="Times New Roman" w:hAnsi="Times New Roman"/>
          <w:sz w:val="28"/>
          <w:szCs w:val="28"/>
        </w:rPr>
        <w:t>.</w:t>
      </w:r>
    </w:p>
    <w:p w14:paraId="031DF0FC" w14:textId="58C3D4B7" w:rsidR="00E01B85" w:rsidRDefault="00B13650" w:rsidP="00E01B85">
      <w:pPr>
        <w:pStyle w:val="ListParagraph"/>
        <w:ind w:left="0"/>
      </w:pPr>
      <w:r>
        <w:t xml:space="preserve">    </w:t>
      </w:r>
    </w:p>
    <w:p w14:paraId="5DA38A44" w14:textId="73018828" w:rsidR="00186500" w:rsidRDefault="00FB1C13" w:rsidP="00E01B85">
      <w:pPr>
        <w:pStyle w:val="ListParagraph"/>
        <w:ind w:left="0"/>
      </w:pPr>
      <w:r>
        <w:object w:dxaOrig="13891" w:dyaOrig="7246" w14:anchorId="64BB0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2.25pt;height:251.25pt" o:ole="">
            <v:imagedata r:id="rId10" o:title=""/>
          </v:shape>
          <o:OLEObject Type="Embed" ProgID="Visio.Drawing.15" ShapeID="_x0000_i1033" DrawAspect="Content" ObjectID="_1748964722" r:id="rId11"/>
        </w:object>
      </w:r>
    </w:p>
    <w:p w14:paraId="1CD16949" w14:textId="77777777" w:rsidR="00FB1C13" w:rsidRDefault="00FB1C13" w:rsidP="00E01B85">
      <w:pPr>
        <w:pStyle w:val="ListParagraph"/>
        <w:ind w:left="0"/>
      </w:pPr>
    </w:p>
    <w:p w14:paraId="444808EA" w14:textId="27DCD2AE" w:rsidR="00CD22BD" w:rsidRDefault="00CD22BD" w:rsidP="00B2120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bookmarkEnd w:id="0"/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4FF9DD35" w:rsidR="001341A5" w:rsidRDefault="00AC1780" w:rsidP="00D419B3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E01B85">
        <w:rPr>
          <w:rFonts w:ascii="Times New Roman" w:hAnsi="Times New Roman"/>
          <w:sz w:val="28"/>
          <w:szCs w:val="24"/>
        </w:rPr>
        <w:t>3</w:t>
      </w:r>
      <w:r w:rsidR="00D419B3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8704C8">
        <w:rPr>
          <w:rFonts w:ascii="Times New Roman" w:hAnsi="Times New Roman"/>
          <w:sz w:val="28"/>
        </w:rPr>
        <w:t>The voltage across the inductor in Figure 1 is given in the plot shown in Figure 2</w:t>
      </w:r>
      <w:r w:rsidR="00D419B3">
        <w:rPr>
          <w:rFonts w:ascii="Times New Roman" w:hAnsi="Times New Roman"/>
          <w:sz w:val="28"/>
          <w:szCs w:val="24"/>
        </w:rPr>
        <w:t>.</w:t>
      </w:r>
      <w:r w:rsidR="008704C8">
        <w:rPr>
          <w:rFonts w:ascii="Times New Roman" w:hAnsi="Times New Roman"/>
          <w:sz w:val="28"/>
          <w:szCs w:val="24"/>
        </w:rPr>
        <w:t xml:space="preserve">  It is given that </w:t>
      </w:r>
      <w:proofErr w:type="spellStart"/>
      <w:r w:rsidR="008704C8" w:rsidRPr="008704C8">
        <w:rPr>
          <w:rFonts w:ascii="Times New Roman" w:hAnsi="Times New Roman"/>
          <w:i/>
          <w:iCs/>
          <w:sz w:val="28"/>
          <w:szCs w:val="24"/>
        </w:rPr>
        <w:t>i</w:t>
      </w:r>
      <w:r w:rsidR="008704C8" w:rsidRPr="008704C8">
        <w:rPr>
          <w:rFonts w:ascii="Times New Roman" w:hAnsi="Times New Roman"/>
          <w:i/>
          <w:iCs/>
          <w:sz w:val="28"/>
          <w:szCs w:val="24"/>
          <w:vertAlign w:val="subscript"/>
        </w:rPr>
        <w:t>L</w:t>
      </w:r>
      <w:proofErr w:type="spellEnd"/>
      <w:r w:rsidR="008704C8">
        <w:rPr>
          <w:rFonts w:ascii="Times New Roman" w:hAnsi="Times New Roman"/>
          <w:sz w:val="28"/>
          <w:szCs w:val="24"/>
        </w:rPr>
        <w:t xml:space="preserve">(8[ms]) = 220[A].  </w:t>
      </w:r>
      <w:r w:rsidR="00D419B3">
        <w:rPr>
          <w:rFonts w:ascii="Times New Roman" w:hAnsi="Times New Roman"/>
          <w:sz w:val="28"/>
          <w:szCs w:val="24"/>
        </w:rPr>
        <w:t xml:space="preserve">  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3FA8167E" w14:textId="7C17A521" w:rsidR="008704C8" w:rsidRDefault="008704C8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 Find </w:t>
      </w:r>
      <w:proofErr w:type="spellStart"/>
      <w:r w:rsidRPr="008704C8">
        <w:rPr>
          <w:rFonts w:ascii="Times New Roman" w:hAnsi="Times New Roman"/>
          <w:i/>
          <w:iCs/>
          <w:sz w:val="28"/>
          <w:szCs w:val="24"/>
        </w:rPr>
        <w:t>i</w:t>
      </w:r>
      <w:r w:rsidRPr="008704C8">
        <w:rPr>
          <w:rFonts w:ascii="Times New Roman" w:hAnsi="Times New Roman"/>
          <w:i/>
          <w:iCs/>
          <w:sz w:val="28"/>
          <w:szCs w:val="24"/>
          <w:vertAlign w:val="subscript"/>
        </w:rPr>
        <w:t>L</w:t>
      </w:r>
      <w:proofErr w:type="spellEnd"/>
      <w:r>
        <w:rPr>
          <w:rFonts w:ascii="Times New Roman" w:hAnsi="Times New Roman"/>
          <w:sz w:val="28"/>
          <w:szCs w:val="28"/>
        </w:rPr>
        <w:t xml:space="preserve"> (12[ms]).</w:t>
      </w:r>
    </w:p>
    <w:p w14:paraId="0C8F78D5" w14:textId="3226EB36" w:rsidR="008704C8" w:rsidRDefault="008704C8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 Find the energy stored in the inductor at t = 14[ms].  </w:t>
      </w:r>
    </w:p>
    <w:p w14:paraId="1A1A32CA" w14:textId="6747BF4D" w:rsidR="008704C8" w:rsidRPr="009336DD" w:rsidRDefault="008704C8" w:rsidP="00D419B3">
      <w:pPr>
        <w:rPr>
          <w:rFonts w:ascii="Times New Roman" w:hAnsi="Times New Roman"/>
          <w:sz w:val="28"/>
        </w:rPr>
      </w:pPr>
      <w:r>
        <w:object w:dxaOrig="5940" w:dyaOrig="4545" w14:anchorId="63B614A3">
          <v:shape id="_x0000_i1037" type="#_x0000_t75" style="width:222pt;height:169.5pt" o:ole="">
            <v:imagedata r:id="rId12" o:title=""/>
          </v:shape>
          <o:OLEObject Type="Embed" ProgID="Visio.Drawing.15" ShapeID="_x0000_i1037" DrawAspect="Content" ObjectID="_1748964723" r:id="rId13"/>
        </w:object>
      </w:r>
      <w:r>
        <w:t xml:space="preserve"> </w:t>
      </w:r>
      <w:r>
        <w:object w:dxaOrig="11070" w:dyaOrig="6465" w14:anchorId="6CE93533">
          <v:shape id="_x0000_i1039" type="#_x0000_t75" style="width:406.5pt;height:237pt" o:ole="">
            <v:imagedata r:id="rId14" o:title=""/>
          </v:shape>
          <o:OLEObject Type="Embed" ProgID="Visio.Drawing.15" ShapeID="_x0000_i1039" DrawAspect="Content" ObjectID="_1748964724" r:id="rId15"/>
        </w:object>
      </w:r>
    </w:p>
    <w:p w14:paraId="6AFE2964" w14:textId="28C0C7A6" w:rsidR="005D2163" w:rsidRPr="00D419B3" w:rsidRDefault="005D2163" w:rsidP="000A4542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B6CF1AC" w14:textId="0CDD7855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C00680E" w14:textId="77777777" w:rsidR="006F6716" w:rsidRDefault="009336DD" w:rsidP="009336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EC6A60" w:rsidRPr="00D308F8">
        <w:rPr>
          <w:rFonts w:ascii="Times New Roman" w:hAnsi="Times New Roman"/>
          <w:sz w:val="28"/>
          <w:szCs w:val="28"/>
        </w:rPr>
        <w:t>3</w:t>
      </w:r>
      <w:r w:rsidR="007D6504">
        <w:rPr>
          <w:rFonts w:ascii="Times New Roman" w:hAnsi="Times New Roman"/>
          <w:sz w:val="28"/>
          <w:szCs w:val="28"/>
        </w:rPr>
        <w:t>5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 w:rsidR="006F6716">
        <w:rPr>
          <w:rFonts w:ascii="Times New Roman" w:hAnsi="Times New Roman"/>
          <w:sz w:val="28"/>
        </w:rPr>
        <w:t xml:space="preserve">In the circuit shown, both switches were open for a long time, and then both switches closed at </w:t>
      </w:r>
      <w:r w:rsidR="006F6716" w:rsidRPr="006F6716">
        <w:rPr>
          <w:rFonts w:ascii="Times New Roman" w:hAnsi="Times New Roman"/>
          <w:i/>
          <w:iCs/>
          <w:sz w:val="28"/>
        </w:rPr>
        <w:t>t</w:t>
      </w:r>
      <w:r w:rsidR="006F6716">
        <w:rPr>
          <w:rFonts w:ascii="Times New Roman" w:hAnsi="Times New Roman"/>
          <w:sz w:val="28"/>
        </w:rPr>
        <w:t xml:space="preserve"> = 0.  </w:t>
      </w:r>
    </w:p>
    <w:p w14:paraId="2A9EFA1F" w14:textId="77777777" w:rsidR="006F6716" w:rsidRDefault="006F6716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 Find </w:t>
      </w:r>
      <w:proofErr w:type="spellStart"/>
      <w:r w:rsidRPr="006F6716">
        <w:rPr>
          <w:rFonts w:ascii="Times New Roman" w:hAnsi="Times New Roman"/>
          <w:i/>
          <w:iCs/>
          <w:sz w:val="28"/>
          <w:szCs w:val="28"/>
        </w:rPr>
        <w:t>i</w:t>
      </w:r>
      <w:r w:rsidRPr="006F6716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 xml:space="preserve">(2[s]).  </w:t>
      </w:r>
    </w:p>
    <w:p w14:paraId="4694F06A" w14:textId="3CDED78F" w:rsidR="003419C7" w:rsidRDefault="006F6716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 Find the energy stored in the 5.6[H] inductor at </w:t>
      </w:r>
      <w:r w:rsidRPr="006F6716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4[s].  </w:t>
      </w:r>
      <w:r w:rsidR="007E0E15" w:rsidRPr="009336DD">
        <w:rPr>
          <w:rFonts w:ascii="Times New Roman" w:hAnsi="Times New Roman"/>
          <w:sz w:val="28"/>
          <w:szCs w:val="28"/>
        </w:rPr>
        <w:t xml:space="preserve"> </w:t>
      </w:r>
    </w:p>
    <w:p w14:paraId="4C005F44" w14:textId="18FC0690" w:rsidR="006F6716" w:rsidRDefault="006F6716" w:rsidP="006F6716">
      <w:pPr>
        <w:ind w:left="-720"/>
      </w:pPr>
      <w:r>
        <w:object w:dxaOrig="18691" w:dyaOrig="6361" w14:anchorId="1C77CAA3">
          <v:shape id="_x0000_i1043" type="#_x0000_t75" style="width:543.75pt;height:185.25pt" o:ole="">
            <v:imagedata r:id="rId16" o:title=""/>
          </v:shape>
          <o:OLEObject Type="Embed" ProgID="Visio.Drawing.15" ShapeID="_x0000_i1043" DrawAspect="Content" ObjectID="_1748964725" r:id="rId17"/>
        </w:object>
      </w:r>
    </w:p>
    <w:p w14:paraId="685DDB57" w14:textId="77777777" w:rsidR="006F6716" w:rsidRDefault="006F6716" w:rsidP="009336DD">
      <w:pPr>
        <w:rPr>
          <w:rFonts w:ascii="Times New Roman" w:hAnsi="Times New Roman"/>
          <w:sz w:val="28"/>
          <w:szCs w:val="28"/>
        </w:rPr>
      </w:pPr>
    </w:p>
    <w:p w14:paraId="6D073440" w14:textId="77777777" w:rsidR="00D269B9" w:rsidRPr="009336DD" w:rsidRDefault="00D269B9" w:rsidP="009336DD">
      <w:pPr>
        <w:rPr>
          <w:rFonts w:ascii="Times New Roman" w:hAnsi="Times New Roman"/>
          <w:sz w:val="28"/>
        </w:rPr>
      </w:pPr>
    </w:p>
    <w:p w14:paraId="4B55928D" w14:textId="3B448EB8" w:rsidR="000603F3" w:rsidRDefault="000603F3" w:rsidP="00D269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3FF5586" w14:textId="77777777" w:rsidR="00772A98" w:rsidRPr="00A70264" w:rsidRDefault="00772A98" w:rsidP="00772A98">
      <w:pPr>
        <w:rPr>
          <w:rFonts w:ascii="Times New Roman" w:hAnsi="Times New Roman"/>
          <w:sz w:val="28"/>
        </w:rPr>
      </w:pPr>
      <w:r w:rsidRPr="00A70264">
        <w:rPr>
          <w:rFonts w:ascii="Times New Roman" w:hAnsi="Times New Roman"/>
          <w:sz w:val="28"/>
        </w:rPr>
        <w:lastRenderedPageBreak/>
        <w:t>Room for extra work</w:t>
      </w:r>
    </w:p>
    <w:p w14:paraId="438E4708" w14:textId="4447D041" w:rsidR="001661B3" w:rsidRDefault="001661B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89406DC" w14:textId="56805423" w:rsidR="009A114A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AE35FCC" wp14:editId="3A7BB3CE">
            <wp:extent cx="6134100" cy="755392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7929" r="6562" b="10259"/>
                    <a:stretch/>
                  </pic:blipFill>
                  <pic:spPr bwMode="auto">
                    <a:xfrm>
                      <a:off x="0" y="0"/>
                      <a:ext cx="6142046" cy="756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8B13D" w14:textId="0B990CD7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497B26A" wp14:editId="0F1DE767">
            <wp:extent cx="6067425" cy="80973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8097" r="6778" b="5465"/>
                    <a:stretch/>
                  </pic:blipFill>
                  <pic:spPr bwMode="auto">
                    <a:xfrm>
                      <a:off x="0" y="0"/>
                      <a:ext cx="6072296" cy="810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4963" w14:textId="64FA78FC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53B1772" wp14:editId="152AA537">
            <wp:extent cx="6048375" cy="82541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t="11533" r="7960" b="3051"/>
                    <a:stretch/>
                  </pic:blipFill>
                  <pic:spPr bwMode="auto">
                    <a:xfrm>
                      <a:off x="0" y="0"/>
                      <a:ext cx="6053868" cy="826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038D4" w14:textId="18C8DEA4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D623605" wp14:editId="3A7FB939">
            <wp:extent cx="6040548" cy="510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t="10812" r="16356" b="40654"/>
                    <a:stretch/>
                  </pic:blipFill>
                  <pic:spPr bwMode="auto">
                    <a:xfrm>
                      <a:off x="0" y="0"/>
                      <a:ext cx="6048228" cy="511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20BC6" w14:textId="425BDC1D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F3D21DF" wp14:editId="3C8BD47E">
            <wp:extent cx="6153150" cy="772537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7328" r="7183" b="10620"/>
                    <a:stretch/>
                  </pic:blipFill>
                  <pic:spPr bwMode="auto">
                    <a:xfrm>
                      <a:off x="0" y="0"/>
                      <a:ext cx="6156730" cy="772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81DEC" w14:textId="59E0EF52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D3F7EB1" wp14:editId="401F490E">
            <wp:extent cx="6153150" cy="731392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11413" r="1275" b="3051"/>
                    <a:stretch/>
                  </pic:blipFill>
                  <pic:spPr bwMode="auto">
                    <a:xfrm>
                      <a:off x="0" y="0"/>
                      <a:ext cx="6155168" cy="731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07DD" w14:textId="6837042E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7456546" wp14:editId="369BAE61">
            <wp:extent cx="6143625" cy="7737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7328" r="5473" b="4613"/>
                    <a:stretch/>
                  </pic:blipFill>
                  <pic:spPr bwMode="auto">
                    <a:xfrm>
                      <a:off x="0" y="0"/>
                      <a:ext cx="6147335" cy="774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83C1B" w14:textId="3D5F552F" w:rsidR="00AA744D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E9C5D2A" wp14:editId="7D13E4E8">
            <wp:extent cx="6210300" cy="793905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8288" r="3452" b="5094"/>
                    <a:stretch/>
                  </pic:blipFill>
                  <pic:spPr bwMode="auto">
                    <a:xfrm>
                      <a:off x="0" y="0"/>
                      <a:ext cx="6211824" cy="794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3CDB6" w14:textId="11D934FC" w:rsidR="00AA744D" w:rsidRPr="00A70264" w:rsidRDefault="00AA744D" w:rsidP="008B1BC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4D26C08" wp14:editId="4ED0BEDE">
            <wp:extent cx="6145054" cy="56959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11773" r="3296" b="25757"/>
                    <a:stretch/>
                  </pic:blipFill>
                  <pic:spPr bwMode="auto">
                    <a:xfrm>
                      <a:off x="0" y="0"/>
                      <a:ext cx="6148950" cy="569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44D" w:rsidRPr="00A70264" w:rsidSect="00BD7519">
      <w:headerReference w:type="default" r:id="rId27"/>
      <w:footerReference w:type="default" r:id="rId28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63556" w14:textId="77777777" w:rsidR="00FE330A" w:rsidRDefault="00FE330A" w:rsidP="00BD302E">
      <w:r>
        <w:separator/>
      </w:r>
    </w:p>
  </w:endnote>
  <w:endnote w:type="continuationSeparator" w:id="0">
    <w:p w14:paraId="7BB8B9AD" w14:textId="77777777" w:rsidR="00FE330A" w:rsidRDefault="00FE330A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705" w14:textId="1E32AA8F" w:rsidR="00BD302E" w:rsidRDefault="00BD302E">
    <w:pPr>
      <w:pStyle w:val="Footer"/>
      <w:jc w:val="center"/>
    </w:pPr>
  </w:p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F6EF" w14:textId="77777777" w:rsidR="00FE330A" w:rsidRDefault="00FE330A" w:rsidP="00BD302E">
      <w:r>
        <w:separator/>
      </w:r>
    </w:p>
  </w:footnote>
  <w:footnote w:type="continuationSeparator" w:id="0">
    <w:p w14:paraId="704E08E5" w14:textId="77777777" w:rsidR="00FE330A" w:rsidRDefault="00FE330A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63346116" w:rsidR="00A4339A" w:rsidRPr="008E4381" w:rsidRDefault="00FB1C13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>
      <w:rPr>
        <w:rFonts w:ascii="Arial" w:hAnsi="Arial" w:cs="Arial"/>
        <w:color w:val="A6A6A6" w:themeColor="background1" w:themeShade="A6"/>
        <w:szCs w:val="14"/>
      </w:rPr>
      <w:t xml:space="preserve">Page </w:t>
    </w:r>
    <w:r w:rsidRPr="00FB1C13">
      <w:rPr>
        <w:rFonts w:ascii="Arial" w:hAnsi="Arial" w:cs="Arial"/>
        <w:color w:val="A6A6A6" w:themeColor="background1" w:themeShade="A6"/>
        <w:szCs w:val="14"/>
      </w:rPr>
      <w:fldChar w:fldCharType="begin"/>
    </w:r>
    <w:r w:rsidRPr="00FB1C13">
      <w:rPr>
        <w:rFonts w:ascii="Arial" w:hAnsi="Arial" w:cs="Arial"/>
        <w:color w:val="A6A6A6" w:themeColor="background1" w:themeShade="A6"/>
        <w:szCs w:val="14"/>
      </w:rPr>
      <w:instrText xml:space="preserve"> PAGE   \* MERGEFORMAT </w:instrText>
    </w:r>
    <w:r w:rsidRPr="00FB1C13">
      <w:rPr>
        <w:rFonts w:ascii="Arial" w:hAnsi="Arial" w:cs="Arial"/>
        <w:color w:val="A6A6A6" w:themeColor="background1" w:themeShade="A6"/>
        <w:szCs w:val="14"/>
      </w:rPr>
      <w:fldChar w:fldCharType="separate"/>
    </w:r>
    <w:r w:rsidRPr="00FB1C13">
      <w:rPr>
        <w:rFonts w:ascii="Arial" w:hAnsi="Arial" w:cs="Arial"/>
        <w:noProof/>
        <w:color w:val="A6A6A6" w:themeColor="background1" w:themeShade="A6"/>
        <w:szCs w:val="14"/>
      </w:rPr>
      <w:t>1</w:t>
    </w:r>
    <w:r w:rsidRPr="00FB1C13">
      <w:rPr>
        <w:rFonts w:ascii="Arial" w:hAnsi="Arial" w:cs="Arial"/>
        <w:noProof/>
        <w:color w:val="A6A6A6" w:themeColor="background1" w:themeShade="A6"/>
        <w:szCs w:val="14"/>
      </w:rPr>
      <w:fldChar w:fldCharType="end"/>
    </w:r>
    <w:r>
      <w:rPr>
        <w:rFonts w:ascii="Arial" w:hAnsi="Arial" w:cs="Arial"/>
        <w:noProof/>
        <w:color w:val="A6A6A6" w:themeColor="background1" w:themeShade="A6"/>
        <w:szCs w:val="14"/>
      </w:rPr>
      <w:t xml:space="preserve"> –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ECE 220</w:t>
    </w:r>
    <w:r>
      <w:rPr>
        <w:rFonts w:ascii="Arial" w:hAnsi="Arial" w:cs="Arial"/>
        <w:color w:val="A6A6A6" w:themeColor="background1" w:themeShade="A6"/>
        <w:szCs w:val="14"/>
      </w:rPr>
      <w:t>2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 xml:space="preserve"> –</w:t>
    </w:r>
    <w:r>
      <w:rPr>
        <w:rFonts w:ascii="Arial" w:hAnsi="Arial" w:cs="Arial"/>
        <w:color w:val="A6A6A6" w:themeColor="background1" w:themeShade="A6"/>
        <w:szCs w:val="14"/>
      </w:rPr>
      <w:t xml:space="preserve">Midsemester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Exam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>
      <w:rPr>
        <w:rFonts w:ascii="Arial" w:hAnsi="Arial" w:cs="Arial"/>
        <w:color w:val="A6A6A6" w:themeColor="background1" w:themeShade="A6"/>
        <w:szCs w:val="14"/>
      </w:rPr>
      <w:t>June 22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, 202</w:t>
    </w:r>
    <w:r w:rsidR="00B426CD">
      <w:rPr>
        <w:rFonts w:ascii="Arial" w:hAnsi="Arial" w:cs="Arial"/>
        <w:color w:val="A6A6A6" w:themeColor="background1" w:themeShade="A6"/>
        <w:szCs w:val="1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5E119B"/>
    <w:multiLevelType w:val="multilevel"/>
    <w:tmpl w:val="7A3CCF16"/>
    <w:numStyleLink w:val="CurrentList1"/>
  </w:abstractNum>
  <w:abstractNum w:abstractNumId="23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BE4778"/>
    <w:multiLevelType w:val="multilevel"/>
    <w:tmpl w:val="7A3CCF16"/>
    <w:numStyleLink w:val="CurrentList1"/>
  </w:abstractNum>
  <w:abstractNum w:abstractNumId="34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2"/>
  </w:num>
  <w:num w:numId="3">
    <w:abstractNumId w:val="28"/>
  </w:num>
  <w:num w:numId="4">
    <w:abstractNumId w:val="7"/>
  </w:num>
  <w:num w:numId="5">
    <w:abstractNumId w:val="43"/>
  </w:num>
  <w:num w:numId="6">
    <w:abstractNumId w:val="24"/>
  </w:num>
  <w:num w:numId="7">
    <w:abstractNumId w:val="37"/>
  </w:num>
  <w:num w:numId="8">
    <w:abstractNumId w:val="36"/>
  </w:num>
  <w:num w:numId="9">
    <w:abstractNumId w:val="5"/>
  </w:num>
  <w:num w:numId="10">
    <w:abstractNumId w:val="38"/>
  </w:num>
  <w:num w:numId="11">
    <w:abstractNumId w:val="14"/>
  </w:num>
  <w:num w:numId="12">
    <w:abstractNumId w:val="1"/>
  </w:num>
  <w:num w:numId="13">
    <w:abstractNumId w:val="6"/>
  </w:num>
  <w:num w:numId="14">
    <w:abstractNumId w:val="21"/>
  </w:num>
  <w:num w:numId="15">
    <w:abstractNumId w:val="45"/>
  </w:num>
  <w:num w:numId="16">
    <w:abstractNumId w:val="32"/>
  </w:num>
  <w:num w:numId="17">
    <w:abstractNumId w:val="18"/>
  </w:num>
  <w:num w:numId="18">
    <w:abstractNumId w:val="10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40"/>
  </w:num>
  <w:num w:numId="24">
    <w:abstractNumId w:val="30"/>
  </w:num>
  <w:num w:numId="25">
    <w:abstractNumId w:val="44"/>
  </w:num>
  <w:num w:numId="26">
    <w:abstractNumId w:val="29"/>
  </w:num>
  <w:num w:numId="27">
    <w:abstractNumId w:val="13"/>
  </w:num>
  <w:num w:numId="28">
    <w:abstractNumId w:val="11"/>
  </w:num>
  <w:num w:numId="29">
    <w:abstractNumId w:val="0"/>
  </w:num>
  <w:num w:numId="30">
    <w:abstractNumId w:val="16"/>
  </w:num>
  <w:num w:numId="31">
    <w:abstractNumId w:val="26"/>
  </w:num>
  <w:num w:numId="32">
    <w:abstractNumId w:val="23"/>
  </w:num>
  <w:num w:numId="33">
    <w:abstractNumId w:val="3"/>
  </w:num>
  <w:num w:numId="34">
    <w:abstractNumId w:val="19"/>
  </w:num>
  <w:num w:numId="35">
    <w:abstractNumId w:val="39"/>
  </w:num>
  <w:num w:numId="36">
    <w:abstractNumId w:val="41"/>
  </w:num>
  <w:num w:numId="37">
    <w:abstractNumId w:val="22"/>
  </w:num>
  <w:num w:numId="38">
    <w:abstractNumId w:val="17"/>
  </w:num>
  <w:num w:numId="39">
    <w:abstractNumId w:val="33"/>
  </w:num>
  <w:num w:numId="40">
    <w:abstractNumId w:val="31"/>
  </w:num>
  <w:num w:numId="41">
    <w:abstractNumId w:val="35"/>
  </w:num>
  <w:num w:numId="42">
    <w:abstractNumId w:val="12"/>
  </w:num>
  <w:num w:numId="43">
    <w:abstractNumId w:val="8"/>
  </w:num>
  <w:num w:numId="44">
    <w:abstractNumId w:val="27"/>
  </w:num>
  <w:num w:numId="45">
    <w:abstractNumId w:val="15"/>
  </w:num>
  <w:num w:numId="46">
    <w:abstractNumId w:val="2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00D3D"/>
    <w:rsid w:val="000037E4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95697"/>
    <w:rsid w:val="000A0EC3"/>
    <w:rsid w:val="000A4542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3706"/>
    <w:rsid w:val="001341A5"/>
    <w:rsid w:val="0013595B"/>
    <w:rsid w:val="00135B8E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86500"/>
    <w:rsid w:val="0019456E"/>
    <w:rsid w:val="001A2DAB"/>
    <w:rsid w:val="001A658A"/>
    <w:rsid w:val="001A6F0E"/>
    <w:rsid w:val="001A7291"/>
    <w:rsid w:val="001A785D"/>
    <w:rsid w:val="001B21BF"/>
    <w:rsid w:val="001B7089"/>
    <w:rsid w:val="001C013B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2D5D"/>
    <w:rsid w:val="00243DC2"/>
    <w:rsid w:val="00245CC0"/>
    <w:rsid w:val="002551F7"/>
    <w:rsid w:val="002566D2"/>
    <w:rsid w:val="002606DD"/>
    <w:rsid w:val="0026496A"/>
    <w:rsid w:val="00276E5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717CE"/>
    <w:rsid w:val="00371C53"/>
    <w:rsid w:val="00380959"/>
    <w:rsid w:val="00383E29"/>
    <w:rsid w:val="00386C5B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85ADE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95D53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27625"/>
    <w:rsid w:val="006349A3"/>
    <w:rsid w:val="0064404D"/>
    <w:rsid w:val="00646B41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6F6716"/>
    <w:rsid w:val="00700748"/>
    <w:rsid w:val="00700CEE"/>
    <w:rsid w:val="0070486B"/>
    <w:rsid w:val="00711E83"/>
    <w:rsid w:val="0071252C"/>
    <w:rsid w:val="00714617"/>
    <w:rsid w:val="00717247"/>
    <w:rsid w:val="00727993"/>
    <w:rsid w:val="00731AC2"/>
    <w:rsid w:val="00733C44"/>
    <w:rsid w:val="007416C9"/>
    <w:rsid w:val="007416E3"/>
    <w:rsid w:val="00742488"/>
    <w:rsid w:val="00752DE4"/>
    <w:rsid w:val="00754608"/>
    <w:rsid w:val="00756964"/>
    <w:rsid w:val="00756BDC"/>
    <w:rsid w:val="0077050E"/>
    <w:rsid w:val="00772A98"/>
    <w:rsid w:val="00782DB8"/>
    <w:rsid w:val="00791E7D"/>
    <w:rsid w:val="00796411"/>
    <w:rsid w:val="007964BA"/>
    <w:rsid w:val="007A10DC"/>
    <w:rsid w:val="007B0476"/>
    <w:rsid w:val="007B6325"/>
    <w:rsid w:val="007D6504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37878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04C8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3A32"/>
    <w:rsid w:val="0092575A"/>
    <w:rsid w:val="009273F6"/>
    <w:rsid w:val="00927E49"/>
    <w:rsid w:val="009304C5"/>
    <w:rsid w:val="009313BC"/>
    <w:rsid w:val="009336DD"/>
    <w:rsid w:val="00934A19"/>
    <w:rsid w:val="009401DC"/>
    <w:rsid w:val="00944602"/>
    <w:rsid w:val="0095335D"/>
    <w:rsid w:val="009664EA"/>
    <w:rsid w:val="00971E46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70264"/>
    <w:rsid w:val="00A8238D"/>
    <w:rsid w:val="00A868FE"/>
    <w:rsid w:val="00A93372"/>
    <w:rsid w:val="00A94FA9"/>
    <w:rsid w:val="00AA744D"/>
    <w:rsid w:val="00AB2B9B"/>
    <w:rsid w:val="00AB3617"/>
    <w:rsid w:val="00AB41D2"/>
    <w:rsid w:val="00AC01EA"/>
    <w:rsid w:val="00AC1780"/>
    <w:rsid w:val="00AC3DF5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3650"/>
    <w:rsid w:val="00B16453"/>
    <w:rsid w:val="00B1645F"/>
    <w:rsid w:val="00B2120E"/>
    <w:rsid w:val="00B271EE"/>
    <w:rsid w:val="00B319B4"/>
    <w:rsid w:val="00B32F54"/>
    <w:rsid w:val="00B33447"/>
    <w:rsid w:val="00B35951"/>
    <w:rsid w:val="00B426CD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58ED"/>
    <w:rsid w:val="00C25BFE"/>
    <w:rsid w:val="00C304D3"/>
    <w:rsid w:val="00C45656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269B9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1B85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11469"/>
    <w:rsid w:val="00F408BA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1C13"/>
    <w:rsid w:val="00FB2FFD"/>
    <w:rsid w:val="00FE1DAA"/>
    <w:rsid w:val="00FE330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Midsem Summer 2023</vt:lpstr>
    </vt:vector>
  </TitlesOfParts>
  <Company>ECE Dept., College of Engineering, U of H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Midsem Summer 2023</dc:title>
  <dc:creator>Dr. Dave</dc:creator>
  <cp:lastModifiedBy>Shattuck, David P</cp:lastModifiedBy>
  <cp:revision>2</cp:revision>
  <cp:lastPrinted>2023-06-21T21:46:00Z</cp:lastPrinted>
  <dcterms:created xsi:type="dcterms:W3CDTF">2023-06-22T23:44:00Z</dcterms:created>
  <dcterms:modified xsi:type="dcterms:W3CDTF">2023-06-22T23:44:00Z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