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461388">
      <w:pPr>
        <w:pStyle w:val="Heading4"/>
        <w:rPr>
          <w:rFonts w:cs="Arial"/>
          <w:color w:val="000000"/>
          <w:sz w:val="28"/>
        </w:rPr>
      </w:pPr>
      <w:r>
        <w:rPr>
          <w:rFonts w:cs="Arial"/>
          <w:color w:val="000000"/>
          <w:sz w:val="28"/>
        </w:rPr>
        <w:t>Final Exam</w:t>
      </w:r>
    </w:p>
    <w:p w:rsidR="00F67A25" w:rsidRDefault="000F78B2">
      <w:pPr>
        <w:pStyle w:val="Heading4"/>
        <w:rPr>
          <w:rFonts w:cs="Arial"/>
          <w:color w:val="000000"/>
          <w:sz w:val="28"/>
        </w:rPr>
      </w:pPr>
      <w:r>
        <w:rPr>
          <w:rFonts w:cs="Arial"/>
          <w:color w:val="000000"/>
          <w:sz w:val="28"/>
        </w:rPr>
        <w:t xml:space="preserve">Dec. </w:t>
      </w:r>
      <w:r w:rsidR="00461388">
        <w:rPr>
          <w:rFonts w:cs="Arial"/>
          <w:color w:val="000000"/>
          <w:sz w:val="28"/>
        </w:rPr>
        <w:t>10</w:t>
      </w:r>
      <w:r w:rsidR="00F67A25">
        <w:rPr>
          <w:rFonts w:cs="Arial"/>
          <w:color w:val="000000"/>
          <w:sz w:val="28"/>
        </w:rPr>
        <w:t>, 20</w:t>
      </w:r>
      <w:r w:rsidR="00890D5A">
        <w:rPr>
          <w:rFonts w:cs="Arial"/>
          <w:color w:val="000000"/>
          <w:sz w:val="28"/>
        </w:rPr>
        <w:t>20</w:t>
      </w:r>
    </w:p>
    <w:p w:rsidR="006D12F3" w:rsidRDefault="006D12F3" w:rsidP="006D12F3"/>
    <w:p w:rsidR="006D12F3" w:rsidRPr="006D12F3" w:rsidRDefault="006D12F3" w:rsidP="006D12F3">
      <w:pPr>
        <w:jc w:val="center"/>
        <w:rPr>
          <w:rFonts w:ascii="Arial" w:hAnsi="Arial" w:cs="Arial"/>
          <w:b/>
          <w:color w:val="FF0000"/>
          <w:sz w:val="28"/>
          <w:szCs w:val="28"/>
        </w:rPr>
      </w:pPr>
      <w:r w:rsidRPr="006D12F3">
        <w:rPr>
          <w:rFonts w:ascii="Arial" w:hAnsi="Arial" w:cs="Arial"/>
          <w:b/>
          <w:color w:val="FF0000"/>
          <w:sz w:val="28"/>
          <w:szCs w:val="28"/>
        </w:rPr>
        <w:t>Part 1</w:t>
      </w:r>
    </w:p>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ipad,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w:t>
      </w:r>
      <w:r w:rsidR="00FB46C9">
        <w:rPr>
          <w:rFonts w:ascii="Arial" w:hAnsi="Arial" w:cs="Arial"/>
          <w:sz w:val="24"/>
          <w:szCs w:val="24"/>
        </w:rPr>
        <w:t>five</w:t>
      </w:r>
      <w:r w:rsidRPr="00890D5A">
        <w:rPr>
          <w:rFonts w:ascii="Arial" w:hAnsi="Arial" w:cs="Arial"/>
          <w:sz w:val="24"/>
          <w:szCs w:val="24"/>
        </w:rPr>
        <w:t xml:space="preserve"> parts (</w:t>
      </w:r>
      <w:r w:rsidR="00FB46C9">
        <w:rPr>
          <w:rFonts w:ascii="Arial" w:hAnsi="Arial" w:cs="Arial"/>
          <w:sz w:val="24"/>
          <w:szCs w:val="24"/>
        </w:rPr>
        <w:t>five</w:t>
      </w:r>
      <w:r w:rsidRPr="00890D5A">
        <w:rPr>
          <w:rFonts w:ascii="Arial" w:hAnsi="Arial" w:cs="Arial"/>
          <w:sz w:val="24"/>
          <w:szCs w:val="24"/>
        </w:rPr>
        <w:t xml:space="preserve"> problems</w:t>
      </w:r>
      <w:r w:rsidR="00FB46C9">
        <w:rPr>
          <w:rFonts w:ascii="Arial" w:hAnsi="Arial" w:cs="Arial"/>
          <w:sz w:val="24"/>
          <w:szCs w:val="24"/>
        </w:rPr>
        <w:t>, including the bonus</w:t>
      </w:r>
      <w:r w:rsidRPr="00890D5A">
        <w:rPr>
          <w:rFonts w:ascii="Arial" w:hAnsi="Arial" w:cs="Arial"/>
          <w:sz w:val="24"/>
          <w:szCs w:val="24"/>
        </w:rPr>
        <w:t>). For each one, you will have 25 minutes to do the problem, and 5 minutes to scan your solution, convert it to a pdf file, and upload it on Blackboard. Each exam problem will be placed on Blackboard on a page called “</w:t>
      </w:r>
      <w:r w:rsidR="00FB46C9">
        <w:rPr>
          <w:rFonts w:ascii="Arial" w:hAnsi="Arial" w:cs="Arial"/>
          <w:sz w:val="24"/>
          <w:szCs w:val="24"/>
        </w:rPr>
        <w:t>Final Exam</w:t>
      </w:r>
      <w:r w:rsidRPr="00890D5A">
        <w:rPr>
          <w:rFonts w:ascii="Arial" w:hAnsi="Arial" w:cs="Arial"/>
          <w:sz w:val="24"/>
          <w:szCs w:val="24"/>
        </w:rPr>
        <w:t>”</w:t>
      </w:r>
      <w:r w:rsidR="000F78B2">
        <w:rPr>
          <w:rFonts w:ascii="Arial" w:hAnsi="Arial" w:cs="Arial"/>
          <w:sz w:val="24"/>
          <w:szCs w:val="24"/>
        </w:rPr>
        <w:t xml:space="preserve"> </w:t>
      </w:r>
      <w:r w:rsidRPr="00890D5A">
        <w:rPr>
          <w:rFonts w:ascii="Arial" w:hAnsi="Arial" w:cs="Arial"/>
          <w:sz w:val="24"/>
          <w:szCs w:val="24"/>
        </w:rPr>
        <w:t xml:space="preserve">at the time you are to begin on each part.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have any problems with the upload of one of the exam parts, please notify the instructor by private chat immediately and email your pdf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When you create your pdf file for each exam part (problem), please name your file using the following convention:</w:t>
      </w:r>
      <w:r w:rsidRPr="00890D5A">
        <w:rPr>
          <w:rFonts w:ascii="Arial" w:hAnsi="Arial" w:cs="Arial"/>
          <w:b/>
          <w:sz w:val="24"/>
          <w:szCs w:val="24"/>
        </w:rPr>
        <w:t xml:space="preserve"> </w:t>
      </w:r>
      <w:r w:rsidR="00FB46C9">
        <w:rPr>
          <w:rFonts w:ascii="Arial" w:hAnsi="Arial" w:cs="Arial"/>
          <w:b/>
          <w:sz w:val="24"/>
          <w:szCs w:val="24"/>
        </w:rPr>
        <w:t>Final Exam</w:t>
      </w:r>
      <w:r w:rsidRPr="00890D5A">
        <w:rPr>
          <w:rFonts w:ascii="Arial" w:hAnsi="Arial" w:cs="Arial"/>
          <w:b/>
          <w:sz w:val="24"/>
          <w:szCs w:val="24"/>
        </w:rPr>
        <w:t xml:space="preserve">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FA6CDF">
        <w:t xml:space="preserve"> (25</w:t>
      </w:r>
      <w:r w:rsidR="00A465C4">
        <w:t xml:space="preserve"> pts)</w:t>
      </w:r>
    </w:p>
    <w:p w:rsidR="00FA737D" w:rsidRDefault="00FA737D" w:rsidP="00FA737D">
      <w:pPr>
        <w:widowControl w:val="0"/>
        <w:ind w:left="360" w:hanging="360"/>
        <w:jc w:val="both"/>
        <w:rPr>
          <w:rFonts w:ascii="Arial" w:hAnsi="Arial" w:cs="Arial"/>
          <w:bCs/>
          <w:sz w:val="28"/>
        </w:rPr>
      </w:pPr>
    </w:p>
    <w:p w:rsidR="00DA78E2" w:rsidRDefault="00DA78E2" w:rsidP="00FA737D">
      <w:pPr>
        <w:widowControl w:val="0"/>
        <w:ind w:firstLine="0"/>
        <w:jc w:val="both"/>
        <w:rPr>
          <w:snapToGrid w:val="0"/>
          <w:szCs w:val="24"/>
        </w:rPr>
      </w:pPr>
    </w:p>
    <w:p w:rsidR="00FA6CDF" w:rsidRDefault="00FA6CDF" w:rsidP="00FA6CDF">
      <w:pPr>
        <w:widowControl w:val="0"/>
        <w:spacing w:after="240"/>
        <w:ind w:firstLine="0"/>
        <w:jc w:val="both"/>
      </w:pPr>
      <w:r>
        <w:t xml:space="preserve">A voltage source is applied at the left end of a transmission line as shown below. A plot of the generator voltage is shown below. The pulse width is </w:t>
      </w:r>
      <w:r w:rsidRPr="00AC0ECA">
        <w:rPr>
          <w:position w:val="-12"/>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8pt" o:ole="">
            <v:imagedata r:id="rId8" o:title=""/>
          </v:shape>
          <o:OLEObject Type="Embed" ProgID="Equation.DSMT4" ShapeID="_x0000_i1025" DrawAspect="Content" ObjectID="_1669130555" r:id="rId9"/>
        </w:object>
      </w:r>
      <w:r w:rsidR="008373C8">
        <w:t xml:space="preserve"> </w:t>
      </w:r>
      <w:r>
        <w:t xml:space="preserve">and the pulse voltage is </w:t>
      </w:r>
      <w:r w:rsidR="00A65563" w:rsidRPr="00AC0ECA">
        <w:rPr>
          <w:position w:val="-12"/>
        </w:rPr>
        <w:object w:dxaOrig="1160" w:dyaOrig="360">
          <v:shape id="_x0000_i1026" type="#_x0000_t75" style="width:58.5pt;height:18pt" o:ole="">
            <v:imagedata r:id="rId10" o:title=""/>
          </v:shape>
          <o:OLEObject Type="Embed" ProgID="Equation.DSMT4" ShapeID="_x0000_i1026" DrawAspect="Content" ObjectID="_1669130556" r:id="rId11"/>
        </w:object>
      </w:r>
      <w:r>
        <w:t>.</w:t>
      </w:r>
    </w:p>
    <w:p w:rsidR="00FA6CDF" w:rsidRDefault="00FA6CDF" w:rsidP="00FA6CDF">
      <w:pPr>
        <w:widowControl w:val="0"/>
        <w:spacing w:after="240"/>
        <w:ind w:left="270" w:hanging="270"/>
        <w:jc w:val="both"/>
      </w:pPr>
      <w:r>
        <w:t xml:space="preserve">a) Construct a bounce diagram for this problem that extends to a time of </w:t>
      </w:r>
      <w:r w:rsidR="008373C8">
        <w:t>1</w:t>
      </w:r>
      <w:r w:rsidR="00A65563">
        <w:t>6</w:t>
      </w:r>
      <w:r>
        <w:t xml:space="preserve"> [ns]. (Make your bounce diagram on the next page.)</w:t>
      </w:r>
    </w:p>
    <w:p w:rsidR="00FA6CDF" w:rsidRDefault="00FA6CDF" w:rsidP="00FA6CDF">
      <w:pPr>
        <w:widowControl w:val="0"/>
        <w:spacing w:after="240" w:line="320" w:lineRule="exact"/>
        <w:ind w:left="274" w:hanging="274"/>
        <w:jc w:val="both"/>
      </w:pPr>
      <w:r>
        <w:t xml:space="preserve">b) Make an accurate oscilloscope trace of the voltage </w:t>
      </w:r>
      <w:r w:rsidRPr="00587332">
        <w:rPr>
          <w:i/>
        </w:rPr>
        <w:t>v</w:t>
      </w:r>
      <w:r>
        <w:t>(</w:t>
      </w:r>
      <w:r w:rsidR="00743260">
        <w:rPr>
          <w:i/>
        </w:rPr>
        <w:t>t</w:t>
      </w:r>
      <w:r>
        <w:t xml:space="preserve">) on the line at </w:t>
      </w:r>
      <w:r w:rsidRPr="00FA6CDF">
        <w:rPr>
          <w:position w:val="-6"/>
        </w:rPr>
        <w:object w:dxaOrig="859" w:dyaOrig="279">
          <v:shape id="_x0000_i1027" type="#_x0000_t75" style="width:42.75pt;height:13.5pt" o:ole="">
            <v:imagedata r:id="rId12" o:title=""/>
          </v:shape>
          <o:OLEObject Type="Embed" ProgID="Equation.DSMT4" ShapeID="_x0000_i1027" DrawAspect="Content" ObjectID="_1669130557" r:id="rId13"/>
        </w:object>
      </w:r>
      <w:r>
        <w:t>. Make your plot on the graph that is given below on the next page</w:t>
      </w:r>
      <w:r w:rsidR="00C265A5">
        <w:t>, up to a time of 8 [ns]</w:t>
      </w:r>
      <w:r>
        <w:t xml:space="preserve">. Label all voltage values on your plot. </w:t>
      </w:r>
    </w:p>
    <w:p w:rsidR="00FA6CDF" w:rsidRDefault="00FA6CDF" w:rsidP="00FA6CDF">
      <w:pPr>
        <w:widowControl w:val="0"/>
        <w:spacing w:after="240"/>
        <w:ind w:left="270" w:hanging="270"/>
        <w:jc w:val="both"/>
      </w:pPr>
    </w:p>
    <w:p w:rsidR="00FA6CDF" w:rsidRDefault="002506F8" w:rsidP="00FA6CDF">
      <w:pPr>
        <w:widowControl w:val="0"/>
        <w:spacing w:after="240"/>
        <w:ind w:left="-90" w:firstLine="90"/>
        <w:jc w:val="both"/>
      </w:pPr>
      <w:r>
        <w:rPr>
          <w:noProof/>
        </w:rPr>
        <w:object w:dxaOrig="1440" w:dyaOrig="1440">
          <v:shape id="_x0000_s1071" type="#_x0000_t75" style="position:absolute;left:0;text-align:left;margin-left:250.8pt;margin-top:22.7pt;width:51.65pt;height:17.8pt;z-index:251684864">
            <v:imagedata r:id="rId14" o:title=""/>
          </v:shape>
          <o:OLEObject Type="Embed" ProgID="Equation.DSMT4" ShapeID="_x0000_s1071" DrawAspect="Content" ObjectID="_1669130567" r:id="rId15"/>
        </w:object>
      </w:r>
      <w:r>
        <w:rPr>
          <w:noProof/>
        </w:rPr>
        <w:object w:dxaOrig="1440" w:dyaOrig="1440">
          <v:shape id="_x0000_s1066" type="#_x0000_t75" style="position:absolute;left:0;text-align:left;margin-left:105.6pt;margin-top:18.5pt;width:63.6pt;height:18.8pt;z-index:251679744">
            <v:imagedata r:id="rId16" o:title=""/>
          </v:shape>
          <o:OLEObject Type="Embed" ProgID="Equation.DSMT4" ShapeID="_x0000_s1066" DrawAspect="Content" ObjectID="_1669130568" r:id="rId17"/>
        </w:object>
      </w:r>
    </w:p>
    <w:p w:rsidR="00FA6CDF" w:rsidRDefault="002506F8" w:rsidP="00FA6CDF">
      <w:pPr>
        <w:widowControl w:val="0"/>
        <w:spacing w:after="240"/>
        <w:ind w:left="-90" w:firstLine="90"/>
        <w:jc w:val="both"/>
      </w:pPr>
      <w:r>
        <w:rPr>
          <w:noProof/>
        </w:rPr>
        <w:pict>
          <v:shapetype id="_x0000_t32" coordsize="21600,21600" o:spt="32" o:oned="t" path="m,l21600,21600e" filled="f">
            <v:path arrowok="t" fillok="f" o:connecttype="none"/>
            <o:lock v:ext="edit" shapetype="t"/>
          </v:shapetype>
          <v:shape id="_x0000_s1064" type="#_x0000_t32" style="position:absolute;left:0;text-align:left;margin-left:65.4pt;margin-top:25.4pt;width:60pt;height:0;flip:x;z-index:251677696" o:connectortype="straight"/>
        </w:pict>
      </w:r>
      <w:r>
        <w:rPr>
          <w:noProof/>
        </w:rPr>
        <w:pict>
          <v:oval id="_x0000_s1059" style="position:absolute;left:0;text-align:left;margin-left:170.8pt;margin-top:23.3pt;width:4.25pt;height:5.35pt;z-index:251672576;v-text-anchor:middle" fillcolor="black"/>
        </w:pict>
      </w:r>
      <w:r>
        <w:rPr>
          <w:noProof/>
        </w:rPr>
        <w:pict>
          <v:oval id="_x0000_s1058" style="position:absolute;left:0;text-align:left;margin-left:105.5pt;margin-top:22.4pt;width:4.25pt;height:5.35pt;z-index:251671552;v-text-anchor:middle" fillcolor="black"/>
        </w:pict>
      </w:r>
      <w:r>
        <w:rPr>
          <w:noProof/>
        </w:rPr>
        <w:pict>
          <v:rect id="_x0000_s1057" style="position:absolute;left:0;text-align:left;margin-left:125.45pt;margin-top:18.8pt;width:22pt;height:12.55pt;z-index:251670528;v-text-anchor:middle" fillcolor="#bbe0e3"/>
        </w:pict>
      </w:r>
      <w:r>
        <w:rPr>
          <w:noProof/>
        </w:rPr>
        <w:pict>
          <v:shape id="_x0000_s1054" style="position:absolute;left:0;text-align:left;margin-left:63.35pt;margin-top:25.65pt;width:2.4pt;height:23.5pt;flip:x;z-index:251667456;mso-wrap-distance-left:9pt;mso-wrap-distance-top:0;mso-wrap-distance-right:9pt;mso-wrap-distance-bottom:0;v-text-anchor:middle" coordsize="1,114" path="m,114l,e" filled="f">
            <v:path arrowok="t"/>
          </v:shape>
        </w:pict>
      </w:r>
      <w:r>
        <w:rPr>
          <w:noProof/>
        </w:rPr>
        <w:pict>
          <v:line id="_x0000_s1052" style="position:absolute;left:0;text-align:left;z-index:251665408" from="362.6pt,25.05pt" to="362.6pt,38.5pt"/>
        </w:pict>
      </w:r>
      <w:r>
        <w:rPr>
          <w:noProof/>
        </w:rPr>
        <w:pict>
          <v:shape id="_x0000_s1048" style="position:absolute;left:0;text-align:left;margin-left:2in;margin-top:25.2pt;width:218.5pt;height:3pt;z-index:251661312;mso-wrap-distance-left:9pt;mso-wrap-distance-top:0;mso-wrap-distance-right:9pt;mso-wrap-distance-bottom:0;v-text-anchor:middle" coordsize="3222,1" path="m,l3222,e" filled="f">
            <v:path arrowok="t"/>
          </v:shape>
        </w:pict>
      </w:r>
    </w:p>
    <w:p w:rsidR="00FA6CDF" w:rsidRDefault="002506F8" w:rsidP="00FA6CDF">
      <w:pPr>
        <w:widowControl w:val="0"/>
        <w:spacing w:after="240"/>
        <w:ind w:left="-90" w:firstLine="90"/>
        <w:jc w:val="both"/>
      </w:pPr>
      <w:r>
        <w:rPr>
          <w:noProof/>
        </w:rPr>
        <w:object w:dxaOrig="1440" w:dyaOrig="1440">
          <v:shape id="_x0000_s1068" type="#_x0000_t75" style="position:absolute;left:0;text-align:left;margin-left:380.4pt;margin-top:14.9pt;width:58.6pt;height:17.8pt;z-index:251681792">
            <v:imagedata r:id="rId18" o:title=""/>
          </v:shape>
          <o:OLEObject Type="Embed" ProgID="Equation.DSMT4" ShapeID="_x0000_s1068" DrawAspect="Content" ObjectID="_1669130569" r:id="rId19"/>
        </w:object>
      </w:r>
      <w:r>
        <w:rPr>
          <w:noProof/>
        </w:rPr>
        <w:object w:dxaOrig="1440" w:dyaOrig="1440">
          <v:shape id="_x0000_s1067" type="#_x0000_t75" style="position:absolute;left:0;text-align:left;margin-left:234.6pt;margin-top:13.1pt;width:57.65pt;height:17.8pt;z-index:251680768">
            <v:imagedata r:id="rId20" o:title=""/>
          </v:shape>
          <o:OLEObject Type="Embed" ProgID="Equation.DSMT4" ShapeID="_x0000_s1067" DrawAspect="Content" ObjectID="_1669130570" r:id="rId21"/>
        </w:object>
      </w:r>
      <w:r>
        <w:rPr>
          <w:noProof/>
        </w:rPr>
        <w:object w:dxaOrig="1440" w:dyaOrig="1440">
          <v:shape id="_x0000_s1065" type="#_x0000_t75" style="position:absolute;left:0;text-align:left;margin-left:18.6pt;margin-top:14.3pt;width:28.8pt;height:19.8pt;z-index:251678720">
            <v:imagedata r:id="rId22" o:title=""/>
          </v:shape>
          <o:OLEObject Type="Embed" ProgID="Equation.DSMT4" ShapeID="_x0000_s1065" DrawAspect="Content" ObjectID="_1669130571" r:id="rId23"/>
        </w:object>
      </w:r>
      <w:r>
        <w:rPr>
          <w:noProof/>
        </w:rPr>
        <w:pict>
          <v:shapetype id="_x0000_t202" coordsize="21600,21600" o:spt="202" path="m,l,21600r21600,l21600,xe">
            <v:stroke joinstyle="miter"/>
            <v:path gradientshapeok="t" o:connecttype="rect"/>
          </v:shapetype>
          <v:shape id="_x0000_s1063" type="#_x0000_t202" style="position:absolute;left:0;text-align:left;margin-left:52.4pt;margin-top:18.15pt;width:25.5pt;height:23.25pt;z-index:251676672" filled="f" stroked="f">
            <v:textbox>
              <w:txbxContent>
                <w:p w:rsidR="00FA6CDF" w:rsidRDefault="00FA6CDF" w:rsidP="00FA6CDF">
                  <w:pPr>
                    <w:ind w:firstLine="90"/>
                  </w:pPr>
                  <w:r>
                    <w:t>-</w:t>
                  </w:r>
                </w:p>
              </w:txbxContent>
            </v:textbox>
          </v:shape>
        </w:pict>
      </w:r>
      <w:r>
        <w:rPr>
          <w:noProof/>
        </w:rPr>
        <w:pict>
          <v:shape id="_x0000_s1062" type="#_x0000_t202" style="position:absolute;left:0;text-align:left;margin-left:51.05pt;margin-top:11.55pt;width:25.5pt;height:23.25pt;z-index:251675648" filled="f" stroked="f">
            <v:textbox>
              <w:txbxContent>
                <w:p w:rsidR="00FA6CDF" w:rsidRDefault="00FA6CDF" w:rsidP="00FA6CDF">
                  <w:pPr>
                    <w:ind w:firstLine="90"/>
                  </w:pPr>
                  <w:r>
                    <w:t>+</w:t>
                  </w:r>
                </w:p>
              </w:txbxContent>
            </v:textbox>
          </v:shape>
        </w:pict>
      </w:r>
      <w:r>
        <w:rPr>
          <w:noProof/>
        </w:rPr>
        <w:pict>
          <v:oval id="_x0000_s1061" style="position:absolute;left:0;text-align:left;margin-left:57.8pt;margin-top:16.8pt;width:17.25pt;height:17.25pt;z-index:251674624"/>
        </w:pict>
      </w:r>
      <w:r>
        <w:rPr>
          <w:noProof/>
        </w:rPr>
        <w:pict>
          <v:rect id="_x0000_s1051" style="position:absolute;left:0;text-align:left;margin-left:355.45pt;margin-top:12.7pt;width:12.1pt;height:21.45pt;z-index:251664384;v-text-anchor:middle" fillcolor="#bbe0e3"/>
        </w:pict>
      </w:r>
    </w:p>
    <w:p w:rsidR="00FA6CDF" w:rsidRDefault="002506F8" w:rsidP="00FA6CDF">
      <w:pPr>
        <w:pStyle w:val="MTDisplayEquation"/>
      </w:pPr>
      <w:r>
        <w:rPr>
          <w:noProof/>
        </w:rPr>
        <w:pict>
          <v:line id="_x0000_s1056" style="position:absolute;flip:y;z-index:251669504;v-text-anchor:middle" from="65.75pt,4.75pt" to="65.75pt,24.45pt"/>
        </w:pict>
      </w:r>
      <w:r>
        <w:rPr>
          <w:noProof/>
        </w:rPr>
        <w:pict>
          <v:line id="_x0000_s1053" style="position:absolute;flip:x;z-index:251666432" from="362.6pt,8.35pt" to="362.6pt,24.45pt"/>
        </w:pict>
      </w:r>
    </w:p>
    <w:p w:rsidR="00FA6CDF" w:rsidRDefault="002506F8" w:rsidP="00FA6CDF">
      <w:pPr>
        <w:pStyle w:val="MTDisplayEquation"/>
      </w:pPr>
      <w:r>
        <w:rPr>
          <w:noProof/>
        </w:rPr>
        <w:pict>
          <v:oval id="_x0000_s1060" style="position:absolute;margin-left:169.4pt;margin-top:5.65pt;width:4.25pt;height:5.35pt;z-index:251673600;v-text-anchor:middle" fillcolor="black"/>
        </w:pict>
      </w:r>
      <w:r>
        <w:rPr>
          <w:noProof/>
        </w:rPr>
        <w:pict>
          <v:line id="_x0000_s1055" style="position:absolute;flip:x;z-index:251668480;v-text-anchor:middle" from="65.75pt,8.35pt" to="109.95pt,8.35pt"/>
        </w:pict>
      </w:r>
      <w:r>
        <w:rPr>
          <w:noProof/>
        </w:rPr>
        <w:pict>
          <v:oval id="_x0000_s1050" style="position:absolute;margin-left:105.5pt;margin-top:5.65pt;width:4.25pt;height:5.35pt;z-index:251663360;v-text-anchor:middle" fillcolor="black">
            <v:textbox style="mso-next-textbox:#_x0000_s1050">
              <w:txbxContent>
                <w:p w:rsidR="00FA6CDF" w:rsidRDefault="00FA6CDF" w:rsidP="00FA6CDF">
                  <w:pPr>
                    <w:autoSpaceDE w:val="0"/>
                    <w:autoSpaceDN w:val="0"/>
                    <w:adjustRightInd w:val="0"/>
                    <w:jc w:val="center"/>
                    <w:rPr>
                      <w:rFonts w:ascii="Arial" w:hAnsi="Arial" w:cs="Arial"/>
                      <w:color w:val="000000"/>
                      <w:sz w:val="36"/>
                      <w:szCs w:val="36"/>
                    </w:rPr>
                  </w:pPr>
                </w:p>
              </w:txbxContent>
            </v:textbox>
          </v:oval>
        </w:pict>
      </w:r>
      <w:r>
        <w:rPr>
          <w:noProof/>
        </w:rPr>
        <w:pict>
          <v:shape id="_x0000_s1049" style="position:absolute;margin-left:107.1pt;margin-top:5.75pt;width:255.4pt;height:3.05pt;flip:y;z-index:251662336;mso-wrap-distance-left:9pt;mso-wrap-distance-top:0;mso-wrap-distance-right:9pt;mso-wrap-distance-bottom:0;v-text-anchor:middle" coordsize="3222,1" path="m,l3222,e" filled="f">
            <v:path arrowok="t"/>
          </v:shape>
        </w:pict>
      </w:r>
      <w:r w:rsidR="00FA6CDF">
        <w:tab/>
        <w:t xml:space="preserve"> </w:t>
      </w:r>
    </w:p>
    <w:p w:rsidR="00FA6CDF" w:rsidRDefault="002506F8" w:rsidP="00FA6CDF">
      <w:pPr>
        <w:pStyle w:val="MTDisplayEquation"/>
      </w:pPr>
      <w:r>
        <w:rPr>
          <w:noProof/>
        </w:rPr>
        <w:object w:dxaOrig="1440" w:dyaOrig="1440">
          <v:shape id="_x0000_s1070" type="#_x0000_t75" style="position:absolute;margin-left:159pt;margin-top:4.9pt;width:26.8pt;height:13.8pt;z-index:251683840">
            <v:imagedata r:id="rId24" o:title=""/>
          </v:shape>
          <o:OLEObject Type="Embed" ProgID="Equation.DSMT4" ShapeID="_x0000_s1070" DrawAspect="Content" ObjectID="_1669130572" r:id="rId25"/>
        </w:object>
      </w:r>
      <w:r>
        <w:rPr>
          <w:noProof/>
        </w:rPr>
        <w:object w:dxaOrig="1440" w:dyaOrig="1440">
          <v:shape id="_x0000_s1069" type="#_x0000_t75" style="position:absolute;margin-left:348pt;margin-top:3.7pt;width:28.8pt;height:11.85pt;z-index:251682816">
            <v:imagedata r:id="rId26" o:title=""/>
          </v:shape>
          <o:OLEObject Type="Embed" ProgID="Equation.DSMT4" ShapeID="_x0000_s1069" DrawAspect="Content" ObjectID="_1669130573" r:id="rId27"/>
        </w:object>
      </w:r>
    </w:p>
    <w:p w:rsidR="00FA6CDF" w:rsidRDefault="00FA6CDF" w:rsidP="00FA6CDF">
      <w:pPr>
        <w:pStyle w:val="MTDisplayEquation"/>
        <w:tabs>
          <w:tab w:val="clear" w:pos="9360"/>
          <w:tab w:val="left" w:pos="900"/>
          <w:tab w:val="left" w:pos="2700"/>
        </w:tabs>
      </w:pPr>
    </w:p>
    <w:p w:rsidR="00FA6CDF" w:rsidRDefault="00FA6CDF" w:rsidP="00FA6CDF">
      <w:pPr>
        <w:pStyle w:val="MTDisplayEquation"/>
      </w:pPr>
    </w:p>
    <w:p w:rsidR="00FA6CDF" w:rsidRDefault="00FA6CDF" w:rsidP="00FA6CDF">
      <w:pPr>
        <w:pStyle w:val="MTDisplayEquation"/>
      </w:pPr>
    </w:p>
    <w:p w:rsidR="00FA6CDF" w:rsidRDefault="002506F8" w:rsidP="00FA6CDF">
      <w:pPr>
        <w:pStyle w:val="MTDisplayEquation"/>
      </w:pPr>
      <w:r>
        <w:rPr>
          <w:noProof/>
        </w:rPr>
        <w:object w:dxaOrig="1440" w:dyaOrig="1440">
          <v:group id="_x0000_s1034" style="position:absolute;margin-left:99.25pt;margin-top:15.2pt;width:315.2pt;height:127.2pt;z-index:251660288" coordorigin="3041,7992" coordsize="6304,2544">
            <v:line id="_x0000_s1035" style="position:absolute;visibility:visible" from="3614,9898" to="9035,9898"/>
            <v:line id="_x0000_s1036" style="position:absolute;visibility:visible" from="4582,8085" to="4597,10470"/>
            <v:shape id="_x0000_s1037" type="#_x0000_t75" style="position:absolute;left:3509;top:7992;width:860;height:508">
              <v:imagedata r:id="rId28" o:title=""/>
            </v:shape>
            <v:line id="_x0000_s1038" style="position:absolute;flip:y;visibility:visible" from="4597,8663" to="4597,9883"/>
            <v:line id="Line 40" o:spid="_x0000_s1039" style="position:absolute;visibility:visible" from="4597,8817" to="6153,8817" strokecolor="red" strokeweight="3pt"/>
            <v:line id="_x0000_s1040" style="position:absolute;visibility:visible" from="3041,9883" to="4630,9883" strokecolor="red" strokeweight="3pt"/>
            <v:line id="_x0000_s1041" style="position:absolute;visibility:visible" from="4630,8817" to="4630,9914" strokecolor="red" strokeweight="3pt"/>
            <v:shape id="_x0000_s1042" type="#_x0000_t75" style="position:absolute;left:5215;top:8168;width:444;height:442" fillcolor="yellow">
              <v:imagedata r:id="rId29" o:title=""/>
            </v:shape>
            <v:line id="Line 46" o:spid="_x0000_s1043" style="position:absolute;visibility:visible" from="6120,8817" to="6120,9914" strokecolor="red" strokeweight="3pt"/>
            <v:line id="_x0000_s1044" style="position:absolute;visibility:visible" from="6104,9883" to="7692,9883" strokecolor="red" strokeweight="3pt"/>
            <v:shape id="_x0000_s1045" type="#_x0000_t75" style="position:absolute;left:5215;top:10193;width:364;height:343" fillcolor="yellow">
              <v:imagedata r:id="rId30" o:title=""/>
            </v:shape>
            <v:line id="_x0000_s1046" style="position:absolute" from="4637,10065" to="6122,10065">
              <v:stroke startarrow="block" endarrow="block"/>
            </v:line>
            <v:shape id="_x0000_s1047" type="#_x0000_t75" style="position:absolute;left:9163;top:9764;width:182;height:295" fillcolor="yellow">
              <v:imagedata r:id="rId31" o:title=""/>
            </v:shape>
          </v:group>
          <o:OLEObject Type="Embed" ProgID="Equation.DSMT4" ShapeID="_x0000_s1037" DrawAspect="Content" ObjectID="_1669130574" r:id="rId32"/>
          <o:OLEObject Type="Embed" ProgID="Equation.DSMT4" ShapeID="_x0000_s1042" DrawAspect="Content" ObjectID="_1669130575" r:id="rId33"/>
        </w:object>
      </w:r>
    </w:p>
    <w:p w:rsidR="00FA6CDF" w:rsidRDefault="00FA6CDF" w:rsidP="00FA6CDF">
      <w:pPr>
        <w:pStyle w:val="MTDisplayEquation"/>
      </w:pPr>
    </w:p>
    <w:p w:rsidR="00FA6CDF" w:rsidRDefault="00FA6CDF" w:rsidP="00FA6CDF">
      <w:pPr>
        <w:pStyle w:val="MTDisplayEquation"/>
      </w:pPr>
      <w:r>
        <w:tab/>
        <w:t xml:space="preserve"> </w:t>
      </w: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pStyle w:val="MTDisplayEquation"/>
        <w:tabs>
          <w:tab w:val="left" w:pos="7920"/>
          <w:tab w:val="left" w:pos="8100"/>
        </w:tabs>
      </w:pPr>
    </w:p>
    <w:p w:rsidR="00FA6CDF" w:rsidRDefault="00FA6CDF" w:rsidP="00FA6CDF">
      <w:pPr>
        <w:ind w:firstLine="0"/>
        <w:rPr>
          <w:rFonts w:ascii="Arial" w:hAnsi="Arial" w:cs="Arial"/>
          <w:bCs/>
          <w:sz w:val="28"/>
        </w:rPr>
      </w:pPr>
      <w:r>
        <w:br w:type="page"/>
      </w:r>
    </w:p>
    <w:p w:rsidR="00FA6CDF" w:rsidRDefault="00FA6CDF" w:rsidP="00FA6CDF">
      <w:pPr>
        <w:pStyle w:val="MTDisplayEquation"/>
      </w:pPr>
      <w:r>
        <w:lastRenderedPageBreak/>
        <w:t xml:space="preserve">Make your bounce diagram here:  </w:t>
      </w:r>
    </w:p>
    <w:p w:rsidR="00FA6CDF" w:rsidRPr="00B767DC" w:rsidRDefault="00FA6CDF" w:rsidP="00FA6CDF">
      <w:pPr>
        <w:ind w:firstLine="0"/>
        <w:rPr>
          <w:rFonts w:ascii="Arial" w:hAnsi="Arial" w:cs="Arial"/>
          <w:bCs/>
          <w:szCs w:val="24"/>
        </w:rPr>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pPr>
      <w:r>
        <w:t>Make your plot here:</w:t>
      </w:r>
    </w:p>
    <w:p w:rsidR="00FA6CDF" w:rsidRDefault="00FA6CDF" w:rsidP="00FA6CDF">
      <w:pPr>
        <w:pStyle w:val="MTDisplayEquation"/>
      </w:pPr>
    </w:p>
    <w:p w:rsidR="00FA6CDF" w:rsidRDefault="00FA6CDF" w:rsidP="00FA6CDF">
      <w:pPr>
        <w:pStyle w:val="MTDisplayEquation"/>
      </w:pPr>
    </w:p>
    <w:p w:rsidR="00FA6CDF" w:rsidRDefault="002506F8" w:rsidP="00FA6CDF">
      <w:pPr>
        <w:pStyle w:val="MTDisplayEquation"/>
        <w:tabs>
          <w:tab w:val="left" w:pos="9270"/>
        </w:tabs>
      </w:pPr>
      <w:r>
        <w:rPr>
          <w:noProof/>
        </w:rPr>
        <w:object w:dxaOrig="1440" w:dyaOrig="1440">
          <v:group id="_x0000_s1107" style="position:absolute;margin-left:6.95pt;margin-top:-.15pt;width:470.35pt;height:211.65pt;z-index:251721728" coordorigin="1579,9118" coordsize="9407,4233">
            <v:line id="_x0000_s1073" style="position:absolute" from="2683,9819" to="2683,12579" strokeweight="1.5pt"/>
            <v:line id="_x0000_s1074" style="position:absolute" from="7878,12417" to="7878,12777" strokeweight="2.25pt"/>
            <v:line id="_x0000_s1075" style="position:absolute" from="2578,10134" to="2788,10134"/>
            <v:line id="_x0000_s1076" style="position:absolute" from="2578,10614" to="2788,10614"/>
            <v:line id="_x0000_s1077" style="position:absolute" from="2578,11094" to="2788,11094"/>
            <v:line id="_x0000_s1078" style="position:absolute" from="2578,11574" to="2788,11574"/>
            <v:line id="_x0000_s1079" style="position:absolute" from="2578,12054" to="2788,12054"/>
            <v:line id="_x0000_s1080" style="position:absolute" from="6118,12417" to="6118,12777" strokeweight="2.25pt"/>
            <v:line id="_x0000_s1081" style="position:absolute" from="4358,12417" to="4358,12777" strokeweight="2.25pt"/>
            <v:shape id="_x0000_s1082" type="#_x0000_t202" style="position:absolute;left:1805;top:9909;width:960;height:600" filled="f" stroked="f">
              <v:textbox style="mso-next-textbox:#_x0000_s1082">
                <w:txbxContent>
                  <w:p w:rsidR="00FA6CDF" w:rsidRPr="00AE124F" w:rsidRDefault="00FA6CDF" w:rsidP="00FA6CDF">
                    <w:pPr>
                      <w:ind w:firstLine="0"/>
                      <w:rPr>
                        <w:sz w:val="28"/>
                        <w:szCs w:val="28"/>
                      </w:rPr>
                    </w:pPr>
                    <w:r>
                      <w:rPr>
                        <w:sz w:val="28"/>
                        <w:szCs w:val="28"/>
                      </w:rPr>
                      <w:t>5</w:t>
                    </w:r>
                    <w:r w:rsidRPr="00AE124F">
                      <w:rPr>
                        <w:sz w:val="28"/>
                        <w:szCs w:val="28"/>
                      </w:rPr>
                      <w:t>.0</w:t>
                    </w:r>
                  </w:p>
                </w:txbxContent>
              </v:textbox>
            </v:shape>
            <v:shape id="_x0000_s1083" type="#_x0000_t202" style="position:absolute;left:1805;top:11829;width:960;height:600" filled="f" stroked="f">
              <v:textbox style="mso-next-textbox:#_x0000_s1083">
                <w:txbxContent>
                  <w:p w:rsidR="00FA6CDF" w:rsidRPr="00AE124F" w:rsidRDefault="00FA6CDF" w:rsidP="00FA6CDF">
                    <w:pPr>
                      <w:ind w:firstLine="0"/>
                      <w:rPr>
                        <w:sz w:val="28"/>
                        <w:szCs w:val="28"/>
                      </w:rPr>
                    </w:pPr>
                    <w:r>
                      <w:rPr>
                        <w:sz w:val="28"/>
                        <w:szCs w:val="28"/>
                      </w:rPr>
                      <w:t>1</w:t>
                    </w:r>
                    <w:r w:rsidRPr="00AE124F">
                      <w:rPr>
                        <w:sz w:val="28"/>
                        <w:szCs w:val="28"/>
                      </w:rPr>
                      <w:t>.0</w:t>
                    </w:r>
                  </w:p>
                </w:txbxContent>
              </v:textbox>
            </v:shape>
            <v:line id="_x0000_s1084" style="position:absolute" from="9638,12417" to="9638,12777" strokeweight="2.25pt"/>
            <v:shape id="_x0000_s1085" type="#_x0000_t32" style="position:absolute;left:2682;top:12588;width:7448;height:1" o:connectortype="straight" strokeweight="1.5pt"/>
            <v:shape id="_x0000_s1086" type="#_x0000_t75" style="position:absolute;left:1579;top:10606;width:613;height:475">
              <v:imagedata r:id="rId34" o:title=""/>
            </v:shape>
            <v:shape id="_x0000_s1088" type="#_x0000_t75" style="position:absolute;left:9499;top:12982;width:240;height:369">
              <v:imagedata r:id="rId35" o:title=""/>
            </v:shape>
            <v:line id="_x0000_s1089" style="position:absolute" from="3478,12417" to="3478,12777"/>
            <v:line id="_x0000_s1090" style="position:absolute" from="5238,12417" to="5238,12777"/>
            <v:line id="_x0000_s1091" style="position:absolute" from="6998,12417" to="6998,12777"/>
            <v:line id="_x0000_s1092" style="position:absolute" from="8758,12417" to="8758,12777"/>
            <v:shape id="_x0000_s1093" type="#_x0000_t75" style="position:absolute;left:5983;top:12970;width:267;height:343">
              <v:imagedata r:id="rId36" o:title=""/>
            </v:shape>
            <v:shape id="_x0000_s1094" type="#_x0000_t75" style="position:absolute;left:4219;top:12970;width:267;height:343">
              <v:imagedata r:id="rId37" o:title=""/>
            </v:shape>
            <v:shape id="_x0000_s1095" type="#_x0000_t75" style="position:absolute;left:7735;top:12970;width:240;height:368">
              <v:imagedata r:id="rId38" o:title=""/>
            </v:shape>
            <v:shape id="_x0000_s1096" type="#_x0000_t32" style="position:absolute;left:2676;top:12062;width:6960;height:0" o:connectortype="straight">
              <v:stroke dashstyle="dash"/>
            </v:shape>
            <v:shape id="_x0000_s1097" type="#_x0000_t32" style="position:absolute;left:2700;top:11570;width:6960;height:0" o:connectortype="straight">
              <v:stroke dashstyle="dash"/>
            </v:shape>
            <v:shape id="_x0000_s1098" type="#_x0000_t32" style="position:absolute;left:2664;top:11090;width:6960;height:0" o:connectortype="straight">
              <v:stroke dashstyle="dash"/>
            </v:shape>
            <v:shape id="_x0000_s1099" type="#_x0000_t32" style="position:absolute;left:2652;top:10610;width:6960;height:0" o:connectortype="straight">
              <v:stroke dashstyle="dash"/>
            </v:shape>
            <v:shape id="_x0000_s1100" type="#_x0000_t32" style="position:absolute;left:2640;top:10142;width:6960;height:0" o:connectortype="straight">
              <v:stroke dashstyle="dash"/>
            </v:shape>
            <v:shape id="_x0000_s1101" type="#_x0000_t32" style="position:absolute;left:4344;top:10154;width:0;height:2424;flip:y" o:connectortype="straight">
              <v:stroke dashstyle="dash"/>
            </v:shape>
            <v:shape id="_x0000_s1102" type="#_x0000_t32" style="position:absolute;left:6120;top:10178;width:0;height:2424;flip:y" o:connectortype="straight">
              <v:stroke dashstyle="dash"/>
            </v:shape>
            <v:shape id="_x0000_s1103" type="#_x0000_t32" style="position:absolute;left:7872;top:10166;width:0;height:2424;flip:y" o:connectortype="straight">
              <v:stroke dashstyle="dash"/>
            </v:shape>
            <v:shape id="_x0000_s1104" type="#_x0000_t32" style="position:absolute;left:9624;top:10118;width:0;height:2424;flip:y" o:connectortype="straight">
              <v:stroke dashstyle="dash"/>
            </v:shape>
            <v:shape id="_x0000_s1105" type="#_x0000_t75" style="position:absolute;left:2347;top:9118;width:693;height:528">
              <v:imagedata r:id="rId39" o:title=""/>
            </v:shape>
            <v:shape id="_x0000_s1106" type="#_x0000_t75" style="position:absolute;left:10267;top:12370;width:719;height:476">
              <v:imagedata r:id="rId40" o:title=""/>
            </v:shape>
          </v:group>
          <o:OLEObject Type="Embed" ProgID="Equation.DSMT4" ShapeID="_x0000_s1086" DrawAspect="Content" ObjectID="_1669130576" r:id="rId41"/>
          <o:OLEObject Type="Embed" ProgID="Equation.DSMT4" ShapeID="_x0000_s1088" DrawAspect="Content" ObjectID="_1669130577" r:id="rId42"/>
          <o:OLEObject Type="Embed" ProgID="Equation.DSMT4" ShapeID="_x0000_s1093" DrawAspect="Content" ObjectID="_1669130578" r:id="rId43"/>
          <o:OLEObject Type="Embed" ProgID="Equation.DSMT4" ShapeID="_x0000_s1094" DrawAspect="Content" ObjectID="_1669130579" r:id="rId44"/>
          <o:OLEObject Type="Embed" ProgID="Equation.DSMT4" ShapeID="_x0000_s1095" DrawAspect="Content" ObjectID="_1669130580" r:id="rId45"/>
          <o:OLEObject Type="Embed" ProgID="Equation.DSMT4" ShapeID="_x0000_s1105" DrawAspect="Content" ObjectID="_1669130581" r:id="rId46"/>
          <o:OLEObject Type="Embed" ProgID="Equation.DSMT4" ShapeID="_x0000_s1106" DrawAspect="Content" ObjectID="_1669130582" r:id="rId47"/>
        </w:object>
      </w:r>
    </w:p>
    <w:p w:rsidR="00FA6CDF" w:rsidRDefault="00FA6CDF" w:rsidP="00FA6CDF">
      <w:pPr>
        <w:pStyle w:val="MTDisplayEquation"/>
      </w:pPr>
    </w:p>
    <w:p w:rsidR="00FA6CDF" w:rsidRDefault="00FA6CDF" w:rsidP="00FA6CDF">
      <w:pPr>
        <w:pStyle w:val="MTDisplayEquation"/>
      </w:pPr>
    </w:p>
    <w:p w:rsidR="00FA6CDF" w:rsidRDefault="00FA6CDF" w:rsidP="00FA6CDF">
      <w:pPr>
        <w:pStyle w:val="MTDisplayEquation"/>
        <w:tabs>
          <w:tab w:val="left" w:pos="7920"/>
          <w:tab w:val="left" w:pos="8100"/>
        </w:tabs>
      </w:pPr>
    </w:p>
    <w:p w:rsidR="00644617" w:rsidRPr="00644617" w:rsidRDefault="00644617" w:rsidP="00FA737D">
      <w:pPr>
        <w:widowControl w:val="0"/>
        <w:ind w:firstLine="0"/>
        <w:jc w:val="both"/>
        <w:rPr>
          <w:snapToGrid w:val="0"/>
          <w:szCs w:val="24"/>
        </w:rPr>
      </w:pPr>
    </w:p>
    <w:p w:rsidR="00C409EA" w:rsidRDefault="00C409EA" w:rsidP="00FA737D">
      <w:pPr>
        <w:widowControl w:val="0"/>
        <w:ind w:firstLine="0"/>
        <w:jc w:val="both"/>
        <w:rPr>
          <w:snapToGrid w:val="0"/>
        </w:rPr>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A38" w:rsidRDefault="001C1A38" w:rsidP="00A26348">
      <w:pPr>
        <w:ind w:firstLine="0"/>
      </w:pPr>
    </w:p>
    <w:p w:rsidR="001C1027" w:rsidRDefault="001C1027" w:rsidP="00A26348">
      <w:pPr>
        <w:ind w:firstLine="0"/>
      </w:pPr>
    </w:p>
    <w:p w:rsidR="001C1027" w:rsidRPr="00EE1080" w:rsidRDefault="00EE1080" w:rsidP="00A26348">
      <w:pPr>
        <w:ind w:firstLine="0"/>
        <w:rPr>
          <w:rFonts w:ascii="Arial" w:hAnsi="Arial" w:cs="Arial"/>
          <w:b/>
        </w:rPr>
      </w:pPr>
      <w:r w:rsidRPr="00EE1080">
        <w:rPr>
          <w:rFonts w:ascii="Arial" w:hAnsi="Arial" w:cs="Arial"/>
          <w:b/>
        </w:rPr>
        <w:lastRenderedPageBreak/>
        <w:t xml:space="preserve">ROOM FOR WORK </w:t>
      </w: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1C1027" w:rsidRDefault="001C1027" w:rsidP="00A26348">
      <w:pPr>
        <w:ind w:firstLine="0"/>
      </w:pPr>
    </w:p>
    <w:p w:rsidR="00201EFE" w:rsidRDefault="00201EFE">
      <w:pPr>
        <w:ind w:firstLine="0"/>
      </w:pPr>
      <w:r>
        <w:br w:type="page"/>
      </w:r>
    </w:p>
    <w:p w:rsidR="001604CD" w:rsidRDefault="001C1027">
      <w:pPr>
        <w:ind w:firstLine="0"/>
        <w:rPr>
          <w:rFonts w:ascii="Arial" w:hAnsi="Arial" w:cs="Arial"/>
          <w:b/>
        </w:rPr>
      </w:pPr>
      <w:r w:rsidRPr="006262BB">
        <w:rPr>
          <w:rFonts w:ascii="Arial" w:hAnsi="Arial" w:cs="Arial"/>
          <w:b/>
        </w:rPr>
        <w:lastRenderedPageBreak/>
        <w:t xml:space="preserve">ROOM FOR WORK </w:t>
      </w:r>
    </w:p>
    <w:p w:rsidR="001604CD" w:rsidRDefault="001604CD" w:rsidP="001604CD">
      <w:r>
        <w:br w:type="page"/>
      </w:r>
    </w:p>
    <w:p w:rsidR="001604CD" w:rsidRDefault="001604CD" w:rsidP="001604CD">
      <w:pPr>
        <w:pStyle w:val="MTDisplayEquation"/>
      </w:pPr>
      <w:r>
        <w:lastRenderedPageBreak/>
        <w:t>Problem 2 (25 pts)</w:t>
      </w:r>
    </w:p>
    <w:p w:rsidR="001604CD" w:rsidRDefault="001604CD" w:rsidP="001604CD">
      <w:pPr>
        <w:pStyle w:val="MTDisplayEquation"/>
      </w:pPr>
    </w:p>
    <w:p w:rsidR="001604CD" w:rsidRDefault="001604CD" w:rsidP="001604CD">
      <w:pPr>
        <w:widowControl w:val="0"/>
        <w:spacing w:after="240" w:line="320" w:lineRule="exact"/>
        <w:ind w:firstLine="0"/>
        <w:jc w:val="both"/>
      </w:pPr>
      <w:r>
        <w:t>A microstrip line has a characteristic impedance of 50 [</w:t>
      </w:r>
      <w:r>
        <w:sym w:font="Symbol" w:char="F057"/>
      </w:r>
      <w:r>
        <w:t xml:space="preserve">]. The microstrip line meets a load impedance </w:t>
      </w:r>
      <w:r w:rsidRPr="00BA07AA">
        <w:rPr>
          <w:position w:val="-12"/>
        </w:rPr>
        <w:object w:dxaOrig="1380" w:dyaOrig="360">
          <v:shape id="_x0000_i1044" type="#_x0000_t75" style="width:70.5pt;height:18pt" o:ole="">
            <v:imagedata r:id="rId48" o:title=""/>
          </v:shape>
          <o:OLEObject Type="Embed" ProgID="Equation.DSMT4" ShapeID="_x0000_i1044" DrawAspect="Content" ObjectID="_1669130558" r:id="rId49"/>
        </w:object>
      </w:r>
      <w:r>
        <w:t xml:space="preserve"> [</w:t>
      </w:r>
      <w:r>
        <w:sym w:font="Symbol" w:char="F057"/>
      </w:r>
      <w:r>
        <w:t xml:space="preserve">]. A quarter-wave matching transformer is placed at a distance </w:t>
      </w:r>
      <w:r w:rsidRPr="00A32EFB">
        <w:rPr>
          <w:i/>
        </w:rPr>
        <w:t>d</w:t>
      </w:r>
      <w:r>
        <w:t xml:space="preserve"> from the load so that a perfect match is seen on the main feed line, which also has a characteristic impedance of 50 [</w:t>
      </w:r>
      <w:r>
        <w:sym w:font="Symbol" w:char="F057"/>
      </w:r>
      <w:r>
        <w:t xml:space="preserve">]. A top view is shown below. </w:t>
      </w:r>
    </w:p>
    <w:p w:rsidR="001604CD" w:rsidRDefault="001604CD" w:rsidP="001604CD">
      <w:pPr>
        <w:widowControl w:val="0"/>
        <w:spacing w:after="240" w:line="320" w:lineRule="exact"/>
        <w:ind w:left="187" w:hanging="187"/>
        <w:jc w:val="both"/>
      </w:pPr>
      <w:r>
        <w:t xml:space="preserve">a) Use the Smith chart to find </w:t>
      </w:r>
      <w:r w:rsidRPr="00476E35">
        <w:rPr>
          <w:i/>
        </w:rPr>
        <w:t>d</w:t>
      </w:r>
      <w:r>
        <w:t xml:space="preserve"> (in terms of the guided wavelength </w:t>
      </w:r>
      <w:r w:rsidRPr="00C10BA9">
        <w:rPr>
          <w:i/>
        </w:rPr>
        <w:sym w:font="Symbol" w:char="F06C"/>
      </w:r>
      <w:r w:rsidRPr="00C10BA9">
        <w:rPr>
          <w:i/>
          <w:vertAlign w:val="subscript"/>
        </w:rPr>
        <w:t>g</w:t>
      </w:r>
      <w:r>
        <w:t xml:space="preserve"> on the microstrip line). Use the smallest value of </w:t>
      </w:r>
      <w:r w:rsidRPr="0077245B">
        <w:rPr>
          <w:i/>
        </w:rPr>
        <w:t>d</w:t>
      </w:r>
      <w:r>
        <w:t xml:space="preserve"> possible. </w:t>
      </w:r>
    </w:p>
    <w:p w:rsidR="001604CD" w:rsidRDefault="001604CD" w:rsidP="001604CD">
      <w:pPr>
        <w:widowControl w:val="0"/>
        <w:spacing w:after="240" w:line="480" w:lineRule="exact"/>
        <w:ind w:left="180" w:hanging="180"/>
        <w:jc w:val="both"/>
      </w:pPr>
      <w:r>
        <w:t xml:space="preserve">b) Find the characteristic impedance of the transformer line </w:t>
      </w:r>
      <w:r w:rsidRPr="00E66792">
        <w:rPr>
          <w:position w:val="-12"/>
        </w:rPr>
        <w:object w:dxaOrig="400" w:dyaOrig="360">
          <v:shape id="_x0000_i1045" type="#_x0000_t75" style="width:19.5pt;height:18pt" o:ole="">
            <v:imagedata r:id="rId50" o:title=""/>
          </v:shape>
          <o:OLEObject Type="Embed" ProgID="Equation.DSMT4" ShapeID="_x0000_i1045" DrawAspect="Content" ObjectID="_1669130559" r:id="rId51"/>
        </w:object>
      </w:r>
      <w:r>
        <w:t xml:space="preserve">. </w:t>
      </w:r>
    </w:p>
    <w:p w:rsidR="001604CD" w:rsidRDefault="001604CD" w:rsidP="001604CD">
      <w:pPr>
        <w:widowControl w:val="0"/>
        <w:spacing w:after="240" w:line="320" w:lineRule="exact"/>
        <w:ind w:left="187" w:hanging="187"/>
        <w:jc w:val="both"/>
      </w:pPr>
      <w:r>
        <w:t xml:space="preserve">c) Assume that </w:t>
      </w:r>
      <w:r w:rsidRPr="00AC176D">
        <w:rPr>
          <w:position w:val="-12"/>
        </w:rPr>
        <w:object w:dxaOrig="1040" w:dyaOrig="380">
          <v:shape id="_x0000_i1046" type="#_x0000_t75" style="width:52.5pt;height:19.5pt" o:ole="">
            <v:imagedata r:id="rId52" o:title=""/>
          </v:shape>
          <o:OLEObject Type="Embed" ProgID="Equation.DSMT4" ShapeID="_x0000_i1046" DrawAspect="Content" ObjectID="_1669130560" r:id="rId53"/>
        </w:object>
      </w:r>
      <w:r>
        <w:t xml:space="preserve"> for the transformer line.  Find the length of the transformer line if the design is at 3.0 GHz.</w:t>
      </w:r>
    </w:p>
    <w:p w:rsidR="001604CD" w:rsidRPr="00E56CEC" w:rsidRDefault="001604CD" w:rsidP="001604CD">
      <w:pPr>
        <w:pStyle w:val="MTDisplayEquation"/>
        <w:rPr>
          <w:rFonts w:ascii="Times New Roman" w:hAnsi="Times New Roman" w:cs="Times New Roman"/>
          <w:sz w:val="24"/>
          <w:szCs w:val="24"/>
        </w:rPr>
      </w:pPr>
    </w:p>
    <w:p w:rsidR="001604CD" w:rsidRDefault="001604CD" w:rsidP="001604CD">
      <w:pPr>
        <w:widowControl w:val="0"/>
        <w:spacing w:after="240" w:line="320" w:lineRule="exact"/>
        <w:ind w:firstLine="0"/>
        <w:jc w:val="both"/>
      </w:pPr>
      <w:r>
        <w:t xml:space="preserve">Clearly explain how you are using the Smith chart, and make sure that you attach your Smith chart showing your work. You may use the Smith chart on the next page, or one of your own. </w:t>
      </w: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2506F8" w:rsidP="001604CD">
      <w:pPr>
        <w:pStyle w:val="MTDisplayEquation"/>
      </w:pPr>
      <w:r>
        <w:rPr>
          <w:noProof/>
        </w:rPr>
        <w:object w:dxaOrig="1440" w:dyaOrig="1440">
          <v:shape id="_x0000_s1115" type="#_x0000_t75" style="position:absolute;margin-left:87.65pt;margin-top:15.35pt;width:63.4pt;height:16.1pt;z-index:251727872">
            <v:imagedata r:id="rId54" o:title=""/>
          </v:shape>
          <o:OLEObject Type="Embed" ProgID="Equation.DSMT4" ShapeID="_x0000_s1115" DrawAspect="Content" ObjectID="_1669130583" r:id="rId55"/>
        </w:object>
      </w:r>
      <w:r>
        <w:rPr>
          <w:noProof/>
        </w:rPr>
        <w:pict>
          <v:rect id="_x0000_s1112" style="position:absolute;margin-left:44.3pt;margin-top:5.4pt;width:363pt;height:189pt;z-index:251724800" fillcolor="#d8d8d8 [2732]"/>
        </w:pict>
      </w:r>
    </w:p>
    <w:p w:rsidR="001604CD" w:rsidRDefault="001604CD" w:rsidP="001604CD">
      <w:pPr>
        <w:pStyle w:val="MTDisplayEquation"/>
      </w:pPr>
    </w:p>
    <w:p w:rsidR="001604CD" w:rsidRDefault="001604CD" w:rsidP="001604CD">
      <w:pPr>
        <w:pStyle w:val="MTDisplayEquation"/>
      </w:pPr>
    </w:p>
    <w:p w:rsidR="001604CD" w:rsidRDefault="002506F8" w:rsidP="001604CD">
      <w:pPr>
        <w:pStyle w:val="MTDisplayEquation"/>
      </w:pPr>
      <w:r>
        <w:rPr>
          <w:noProof/>
        </w:rPr>
        <w:object w:dxaOrig="1440" w:dyaOrig="1440">
          <v:shape id="_x0000_s1122" type="#_x0000_t75" style="position:absolute;margin-left:82.25pt;margin-top:5.3pt;width:125.7pt;height:12.05pt;z-index:251735040">
            <v:imagedata r:id="rId56" o:title=""/>
          </v:shape>
          <o:OLEObject Type="Embed" ProgID="Equation.DSMT4" ShapeID="_x0000_s1122" DrawAspect="Content" ObjectID="_1669130584" r:id="rId57"/>
        </w:object>
      </w:r>
      <w:r>
        <w:rPr>
          <w:noProof/>
        </w:rPr>
        <w:object w:dxaOrig="1440" w:dyaOrig="1440">
          <v:shape id="_x0000_s1117" type="#_x0000_t75" style="position:absolute;margin-left:270.05pt;margin-top:13.7pt;width:12.5pt;height:15.85pt;z-index:251729920">
            <v:imagedata r:id="rId58" o:title=""/>
          </v:shape>
          <o:OLEObject Type="Embed" ProgID="Equation.DSMT4" ShapeID="_x0000_s1117" DrawAspect="Content" ObjectID="_1669130585" r:id="rId59"/>
        </w:object>
      </w:r>
    </w:p>
    <w:p w:rsidR="001604CD" w:rsidRDefault="002506F8" w:rsidP="001604CD">
      <w:pPr>
        <w:pStyle w:val="MTDisplayEquation"/>
      </w:pPr>
      <w:r>
        <w:rPr>
          <w:noProof/>
        </w:rPr>
        <w:pict>
          <v:shape id="_x0000_s1123" type="#_x0000_t32" style="position:absolute;margin-left:157.8pt;margin-top:4.7pt;width:30pt;height:14.4pt;z-index:251736064" o:connectortype="straight">
            <v:stroke endarrow="open"/>
          </v:shape>
        </w:pict>
      </w:r>
      <w:r>
        <w:rPr>
          <w:noProof/>
        </w:rPr>
        <w:pict>
          <v:shape id="_x0000_s1120" type="#_x0000_t32" style="position:absolute;margin-left:228.6pt;margin-top:.2pt;width:0;height:54.6pt;flip:y;z-index:251732992" o:connectortype="straight">
            <v:stroke dashstyle="dash"/>
          </v:shape>
        </w:pict>
      </w:r>
      <w:r>
        <w:rPr>
          <w:noProof/>
        </w:rPr>
        <w:pict>
          <v:rect id="_x0000_s1116" style="position:absolute;margin-left:318.05pt;margin-top:22.8pt;width:43.2pt;height:18.6pt;rotation:90;z-index:251728896" fillcolor="#fcf"/>
        </w:pict>
      </w:r>
    </w:p>
    <w:p w:rsidR="001604CD" w:rsidRDefault="002506F8" w:rsidP="001604CD">
      <w:pPr>
        <w:pStyle w:val="MTDisplayEquation"/>
      </w:pPr>
      <w:r>
        <w:rPr>
          <w:noProof/>
        </w:rPr>
        <w:pict>
          <v:rect id="_x0000_s1121" style="position:absolute;margin-left:190.4pt;margin-top:7.4pt;width:38.4pt;height:16.8pt;z-index:251734016" fillcolor="#ffc000"/>
        </w:pict>
      </w:r>
      <w:r>
        <w:rPr>
          <w:noProof/>
        </w:rPr>
        <w:pict>
          <v:shape id="_x0000_s1119" type="#_x0000_t32" style="position:absolute;margin-left:228pt;margin-top:2.3pt;width:102.6pt;height:0;z-index:251731968" o:connectortype="straight">
            <v:stroke startarrow="block" endarrow="block"/>
          </v:shape>
        </w:pict>
      </w:r>
      <w:r>
        <w:rPr>
          <w:noProof/>
        </w:rPr>
        <w:object w:dxaOrig="1440" w:dyaOrig="1440">
          <v:shape id="_x0000_s1118" type="#_x0000_t75" style="position:absolute;margin-left:355.25pt;margin-top:1.35pt;width:20.3pt;height:22.9pt;z-index:251730944">
            <v:imagedata r:id="rId60" o:title=""/>
          </v:shape>
          <o:OLEObject Type="Embed" ProgID="Equation.DSMT4" ShapeID="_x0000_s1118" DrawAspect="Content" ObjectID="_1669130586" r:id="rId61"/>
        </w:object>
      </w:r>
      <w:r>
        <w:rPr>
          <w:noProof/>
        </w:rPr>
        <w:pict>
          <v:rect id="_x0000_s1113" style="position:absolute;margin-left:80.9pt;margin-top:10.1pt;width:250.2pt;height:10.8pt;z-index:251725824" fillcolor="#ffc000"/>
        </w:pict>
      </w:r>
    </w:p>
    <w:p w:rsidR="001604CD" w:rsidRDefault="002506F8" w:rsidP="001604CD">
      <w:pPr>
        <w:pStyle w:val="MTDisplayEquation"/>
      </w:pPr>
      <w:r>
        <w:rPr>
          <w:noProof/>
        </w:rPr>
        <w:object w:dxaOrig="1440" w:dyaOrig="1440">
          <v:shape id="_x0000_s1114" type="#_x0000_t75" style="position:absolute;margin-left:253.25pt;margin-top:8.6pt;width:65.4pt;height:13.8pt;z-index:251726848">
            <v:imagedata r:id="rId62" o:title=""/>
          </v:shape>
          <o:OLEObject Type="Embed" ProgID="Equation.DSMT4" ShapeID="_x0000_s1114" DrawAspect="Content" ObjectID="_1669130587" r:id="rId63"/>
        </w:object>
      </w: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pStyle w:val="MTDisplayEquation"/>
      </w:pPr>
    </w:p>
    <w:p w:rsidR="001604CD" w:rsidRDefault="001604CD" w:rsidP="001604CD">
      <w:pPr>
        <w:ind w:firstLine="0"/>
        <w:rPr>
          <w:rFonts w:ascii="Arial" w:hAnsi="Arial" w:cs="Arial"/>
          <w:bCs/>
          <w:sz w:val="28"/>
        </w:rPr>
      </w:pPr>
      <w:r>
        <w:rPr>
          <w:noProof/>
        </w:rPr>
        <w:lastRenderedPageBreak/>
        <w:drawing>
          <wp:anchor distT="0" distB="0" distL="114300" distR="114300" simplePos="0" relativeHeight="251723776" behindDoc="0" locked="0" layoutInCell="1" allowOverlap="1" wp14:anchorId="3F24323F" wp14:editId="6AA87ACB">
            <wp:simplePos x="0" y="0"/>
            <wp:positionH relativeFrom="column">
              <wp:posOffset>-803910</wp:posOffset>
            </wp:positionH>
            <wp:positionV relativeFrom="paragraph">
              <wp:posOffset>-152400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4"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r>
        <w:br w:type="page"/>
      </w:r>
    </w:p>
    <w:p w:rsidR="001604CD" w:rsidRDefault="001604CD" w:rsidP="001604CD">
      <w:pPr>
        <w:ind w:firstLine="0"/>
        <w:rPr>
          <w:rFonts w:ascii="Arial" w:hAnsi="Arial" w:cs="Arial"/>
          <w:b/>
        </w:rPr>
      </w:pPr>
      <w:r>
        <w:rPr>
          <w:rFonts w:ascii="Arial" w:hAnsi="Arial" w:cs="Arial"/>
          <w:b/>
        </w:rPr>
        <w:lastRenderedPageBreak/>
        <w:t xml:space="preserve">ROOM FOR WORK </w:t>
      </w:r>
    </w:p>
    <w:p w:rsidR="001604CD" w:rsidRDefault="001604CD" w:rsidP="001604CD">
      <w:pPr>
        <w:pStyle w:val="MTDisplayEquation"/>
      </w:pPr>
    </w:p>
    <w:p w:rsidR="001604CD" w:rsidRDefault="001604CD" w:rsidP="001604CD">
      <w:pPr>
        <w:ind w:firstLine="0"/>
        <w:rPr>
          <w:rFonts w:ascii="Arial" w:hAnsi="Arial" w:cs="Arial"/>
          <w:bCs/>
          <w:sz w:val="28"/>
        </w:rPr>
      </w:pPr>
      <w:r>
        <w:br w:type="page"/>
      </w:r>
    </w:p>
    <w:p w:rsidR="00DA414D" w:rsidRDefault="001604CD" w:rsidP="001604CD">
      <w:pPr>
        <w:ind w:firstLine="0"/>
        <w:rPr>
          <w:rFonts w:ascii="Arial" w:hAnsi="Arial" w:cs="Arial"/>
          <w:b/>
        </w:rPr>
      </w:pPr>
      <w:r w:rsidRPr="00CA42CD">
        <w:rPr>
          <w:rFonts w:ascii="Arial" w:hAnsi="Arial" w:cs="Arial"/>
          <w:b/>
        </w:rPr>
        <w:lastRenderedPageBreak/>
        <w:t xml:space="preserve">ROOM FOR WORK </w:t>
      </w:r>
    </w:p>
    <w:p w:rsidR="00DA414D" w:rsidRDefault="00DA414D" w:rsidP="00DA414D">
      <w:r>
        <w:br w:type="page"/>
      </w:r>
    </w:p>
    <w:p w:rsidR="00DA414D" w:rsidRDefault="00DA414D" w:rsidP="00DA414D">
      <w:pPr>
        <w:pStyle w:val="MTDisplayEquation"/>
      </w:pPr>
      <w:r>
        <w:lastRenderedPageBreak/>
        <w:t>Problem 3 (25 pts)</w:t>
      </w:r>
    </w:p>
    <w:p w:rsidR="00DA414D" w:rsidRDefault="00DA414D" w:rsidP="00DA414D">
      <w:pPr>
        <w:pStyle w:val="MTDisplayEquation"/>
      </w:pPr>
    </w:p>
    <w:p w:rsidR="00DA414D" w:rsidRDefault="00DA414D" w:rsidP="00DA414D">
      <w:pPr>
        <w:widowControl w:val="0"/>
        <w:spacing w:after="240" w:line="320" w:lineRule="exact"/>
        <w:ind w:firstLine="0"/>
        <w:jc w:val="both"/>
      </w:pPr>
      <w:r>
        <w:t xml:space="preserve">A laser beam is bouncing inside of a fiber-optic guide (dielectric rod) as shown below. The relative permittivity (dielectric constant) of the rod is </w:t>
      </w:r>
      <w:r w:rsidRPr="00E545BD">
        <w:rPr>
          <w:position w:val="-12"/>
        </w:rPr>
        <w:object w:dxaOrig="780" w:dyaOrig="360">
          <v:shape id="_x0000_i1052" type="#_x0000_t75" style="width:39pt;height:18pt" o:ole="">
            <v:imagedata r:id="rId65" o:title=""/>
          </v:shape>
          <o:OLEObject Type="Embed" ProgID="Equation.DSMT4" ShapeID="_x0000_i1052" DrawAspect="Content" ObjectID="_1669130561" r:id="rId66"/>
        </w:object>
      </w:r>
      <w:r>
        <w:t xml:space="preserve">, and the rod may be assumed to be lossless. Assume that the angle of incidence is </w:t>
      </w:r>
      <w:r w:rsidRPr="00F4662C">
        <w:rPr>
          <w:position w:val="-12"/>
        </w:rPr>
        <w:object w:dxaOrig="800" w:dyaOrig="380">
          <v:shape id="_x0000_i1053" type="#_x0000_t75" style="width:40.5pt;height:19.5pt" o:ole="">
            <v:imagedata r:id="rId67" o:title=""/>
          </v:shape>
          <o:OLEObject Type="Embed" ProgID="Equation.DSMT4" ShapeID="_x0000_i1053" DrawAspect="Content" ObjectID="_1669130562" r:id="rId68"/>
        </w:object>
      </w:r>
      <w:r>
        <w:t>, and the wave is TM</w:t>
      </w:r>
      <w:r w:rsidRPr="00F4662C">
        <w:rPr>
          <w:i/>
          <w:vertAlign w:val="subscript"/>
        </w:rPr>
        <w:t>z</w:t>
      </w:r>
      <w:r>
        <w:t xml:space="preserve"> polarized. Although the rod is circular, ignore this and assume that the wave reflection and transmission can be modeled as that of a planar boundary.</w:t>
      </w:r>
    </w:p>
    <w:p w:rsidR="00DA414D" w:rsidRDefault="00DA414D" w:rsidP="00DA414D">
      <w:pPr>
        <w:widowControl w:val="0"/>
        <w:spacing w:after="240" w:line="320" w:lineRule="exact"/>
        <w:ind w:firstLine="0"/>
        <w:jc w:val="both"/>
      </w:pPr>
    </w:p>
    <w:p w:rsidR="00DA414D" w:rsidRDefault="00DA414D" w:rsidP="00DA414D">
      <w:pPr>
        <w:widowControl w:val="0"/>
        <w:spacing w:after="240" w:line="320" w:lineRule="exact"/>
        <w:ind w:firstLine="0"/>
        <w:jc w:val="both"/>
      </w:pPr>
      <w:r>
        <w:t xml:space="preserve">a) Find the reflection coefficient </w:t>
      </w:r>
      <w:r w:rsidRPr="00F4662C">
        <w:rPr>
          <w:position w:val="-12"/>
        </w:rPr>
        <w:object w:dxaOrig="440" w:dyaOrig="360">
          <v:shape id="_x0000_i1054" type="#_x0000_t75" style="width:22.5pt;height:18pt" o:ole="">
            <v:imagedata r:id="rId69" o:title=""/>
          </v:shape>
          <o:OLEObject Type="Embed" ProgID="Equation.DSMT4" ShapeID="_x0000_i1054" DrawAspect="Content" ObjectID="_1669130563" r:id="rId70"/>
        </w:object>
      </w:r>
      <w:r>
        <w:t xml:space="preserve"> as the wave bounces from the bottom edge of the rod. </w:t>
      </w:r>
    </w:p>
    <w:p w:rsidR="00DA414D" w:rsidRDefault="00DA414D" w:rsidP="00DA414D">
      <w:pPr>
        <w:widowControl w:val="0"/>
        <w:spacing w:after="240" w:line="320" w:lineRule="exact"/>
        <w:ind w:left="270" w:hanging="270"/>
        <w:jc w:val="both"/>
      </w:pPr>
      <w:r>
        <w:t>b) Find the percentage of power that is reflected as the wave bounces from the bottom edge of the rod.</w:t>
      </w:r>
    </w:p>
    <w:p w:rsidR="00DA414D" w:rsidRDefault="00DA414D" w:rsidP="00DA414D">
      <w:pPr>
        <w:widowControl w:val="0"/>
        <w:spacing w:after="240" w:line="320" w:lineRule="exact"/>
        <w:ind w:left="270" w:hanging="270"/>
        <w:jc w:val="both"/>
      </w:pPr>
      <w:r>
        <w:t xml:space="preserve">c) Find the distance </w:t>
      </w:r>
      <w:r w:rsidRPr="00F4662C">
        <w:rPr>
          <w:i/>
        </w:rPr>
        <w:t>d</w:t>
      </w:r>
      <w:r>
        <w:t xml:space="preserve"> from the rod boundary where the wave is attenuated by 10 dB from what it is immediately outside the rod. Assume that the wavelength in air is </w:t>
      </w:r>
      <w:r w:rsidRPr="0096622A">
        <w:rPr>
          <w:position w:val="-12"/>
        </w:rPr>
        <w:object w:dxaOrig="1480" w:dyaOrig="360">
          <v:shape id="_x0000_i1055" type="#_x0000_t75" style="width:73.5pt;height:18pt" o:ole="">
            <v:imagedata r:id="rId71" o:title=""/>
          </v:shape>
          <o:OLEObject Type="Embed" ProgID="Equation.DSMT4" ShapeID="_x0000_i1055" DrawAspect="Content" ObjectID="_1669130564" r:id="rId72"/>
        </w:object>
      </w:r>
      <w:r>
        <w:t xml:space="preserve">. </w:t>
      </w: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2506F8" w:rsidP="00DA414D">
      <w:pPr>
        <w:pStyle w:val="MTDisplayEquation"/>
      </w:pPr>
      <w:r>
        <w:rPr>
          <w:noProof/>
        </w:rPr>
        <w:object w:dxaOrig="1440" w:dyaOrig="1440">
          <v:group id="_x0000_s1124" style="position:absolute;margin-left:45.6pt;margin-top:7.8pt;width:375.6pt;height:175.9pt;z-index:251738112" coordorigin="2352,7608" coordsize="7512,3518">
            <v:rect id="_x0000_s1125" style="position:absolute;left:2352;top:7608;width:7512;height:1620" fillcolor="#d8d8d8 [2732]"/>
            <v:shape id="_x0000_s1126" type="#_x0000_t75" style="position:absolute;left:2868;top:7776;width:1440;height:276">
              <v:imagedata r:id="rId73" o:title=""/>
            </v:shape>
            <v:shape id="_x0000_s1127" type="#_x0000_t32" style="position:absolute;left:6144;top:9228;width:0;height:1452" o:connectortype="straight">
              <v:stroke endarrow="block"/>
            </v:shape>
            <v:shape id="_x0000_s1128" type="#_x0000_t32" style="position:absolute;left:6156;top:9240;width:1812;height:0" o:connectortype="straight">
              <v:stroke endarrow="block"/>
            </v:shape>
            <v:shape id="_x0000_s1129" type="#_x0000_t75" style="position:absolute;left:6012;top:10836;width:264;height:290">
              <v:imagedata r:id="rId74" o:title=""/>
            </v:shape>
            <v:shape id="_x0000_s1130" type="#_x0000_t75" style="position:absolute;left:8016;top:9360;width:293;height:319">
              <v:imagedata r:id="rId75" o:title=""/>
            </v:shape>
            <v:shape id="_x0000_s1131" type="#_x0000_t75" style="position:absolute;left:3240;top:8076;width:344;height:471">
              <v:imagedata r:id="rId76" o:title=""/>
            </v:shape>
            <v:shape id="_x0000_s1132" type="#_x0000_t75" style="position:absolute;left:3192;top:9408;width:380;height:257">
              <v:imagedata r:id="rId77" o:title=""/>
            </v:shape>
            <v:shape id="_x0000_s1133" type="#_x0000_t32" style="position:absolute;left:4044;top:8808;width:1019;height:360" o:connectortype="straight" strokecolor="#c0c" strokeweight="2.25pt">
              <v:stroke endarrow="block"/>
            </v:shape>
            <v:shape id="_x0000_s1134" type="#_x0000_t75" style="position:absolute;left:6012;top:7848;width:714;height:471">
              <v:imagedata r:id="rId78" o:title=""/>
            </v:shape>
            <v:shape id="_x0000_s1135" type="#_x0000_t32" style="position:absolute;left:5172;top:9288;width:0;height:876" o:connectortype="straight">
              <v:stroke startarrow="block" endarrow="block"/>
            </v:shape>
            <v:shape id="_x0000_s1136" type="#_x0000_t75" style="position:absolute;left:4704;top:9564;width:322;height:405">
              <v:imagedata r:id="rId79" o:title=""/>
            </v:shape>
            <v:shape id="_x0000_s1137" type="#_x0000_t32" style="position:absolute;left:4500;top:10212;width:1368;height:0" o:connectortype="straight" strokecolor="black [3213]" strokeweight="1pt">
              <v:stroke dashstyle="dash"/>
            </v:shape>
            <v:shape id="_x0000_s1138" type="#_x0000_t32" style="position:absolute;left:5160;top:7824;width:0;height:1284" o:connectortype="straight">
              <v:stroke dashstyle="dash"/>
            </v:shape>
            <v:shape id="_x0000_s1139" type="#_x0000_t75" style="position:absolute;left:4416;top:8388;width:318;height:471">
              <v:imagedata r:id="rId80" o:title=""/>
            </v:shape>
            <v:shape id="_x0000_s1140" type="#_x0000_t32" style="position:absolute;left:5352;top:8772;width:1019;height:360;flip:y" o:connectortype="straight" strokecolor="#c0c" strokeweight="2.25pt">
              <v:stroke endarrow="block"/>
            </v:shape>
            <v:shape id="_x0000_s1141" style="position:absolute;left:4764;top:8724;width:408;height:324" coordsize="408,324" path="m,324c18,294,64,192,108,144,152,96,214,60,264,36,314,12,378,7,408,e" filled="f" strokeweight="1pt">
              <v:path arrowok="t"/>
            </v:shape>
          </v:group>
          <o:OLEObject Type="Embed" ProgID="Equation.DSMT4" ShapeID="_x0000_s1126" DrawAspect="Content" ObjectID="_1669130588" r:id="rId81"/>
          <o:OLEObject Type="Embed" ProgID="Equation.DSMT4" ShapeID="_x0000_s1129" DrawAspect="Content" ObjectID="_1669130589" r:id="rId82"/>
          <o:OLEObject Type="Embed" ProgID="Equation.DSMT4" ShapeID="_x0000_s1130" DrawAspect="Content" ObjectID="_1669130590" r:id="rId83"/>
          <o:OLEObject Type="Embed" ProgID="Equation.DSMT4" ShapeID="_x0000_s1131" DrawAspect="Content" ObjectID="_1669130591" r:id="rId84"/>
          <o:OLEObject Type="Embed" ProgID="Equation.DSMT4" ShapeID="_x0000_s1132" DrawAspect="Content" ObjectID="_1669130592" r:id="rId85"/>
          <o:OLEObject Type="Embed" ProgID="Equation.DSMT4" ShapeID="_x0000_s1134" DrawAspect="Content" ObjectID="_1669130593" r:id="rId86"/>
          <o:OLEObject Type="Embed" ProgID="Equation.DSMT4" ShapeID="_x0000_s1136" DrawAspect="Content" ObjectID="_1669130594" r:id="rId87"/>
          <o:OLEObject Type="Embed" ProgID="Equation.DSMT4" ShapeID="_x0000_s1139" DrawAspect="Content" ObjectID="_1669130595" r:id="rId88"/>
        </w:object>
      </w:r>
      <w:r w:rsidR="00DA414D">
        <w:tab/>
        <w:t xml:space="preserve"> </w:t>
      </w: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ind w:firstLine="0"/>
        <w:rPr>
          <w:rFonts w:ascii="Arial" w:hAnsi="Arial" w:cs="Arial"/>
          <w:bCs/>
          <w:sz w:val="28"/>
        </w:rPr>
      </w:pPr>
      <w:r>
        <w:br w:type="page"/>
      </w:r>
    </w:p>
    <w:p w:rsidR="00DA414D" w:rsidRDefault="00DA414D" w:rsidP="00DA414D">
      <w:pPr>
        <w:ind w:firstLine="0"/>
        <w:rPr>
          <w:rFonts w:ascii="Arial" w:hAnsi="Arial" w:cs="Arial"/>
          <w:b/>
        </w:rPr>
      </w:pPr>
      <w:r w:rsidRPr="00CA42CD">
        <w:rPr>
          <w:rFonts w:ascii="Arial" w:hAnsi="Arial" w:cs="Arial"/>
          <w:b/>
        </w:rPr>
        <w:lastRenderedPageBreak/>
        <w:t xml:space="preserve">ROOM FOR WORK </w:t>
      </w:r>
    </w:p>
    <w:p w:rsidR="00DA414D" w:rsidRDefault="00DA414D" w:rsidP="00DA414D">
      <w:r>
        <w:br w:type="page"/>
      </w:r>
    </w:p>
    <w:p w:rsidR="00DA414D" w:rsidRDefault="00DA414D" w:rsidP="00DA414D">
      <w:pPr>
        <w:ind w:firstLine="0"/>
        <w:rPr>
          <w:rFonts w:ascii="Arial" w:hAnsi="Arial" w:cs="Arial"/>
          <w:b/>
        </w:rPr>
      </w:pPr>
      <w:r w:rsidRPr="00CA42CD">
        <w:rPr>
          <w:rFonts w:ascii="Arial" w:hAnsi="Arial" w:cs="Arial"/>
          <w:b/>
        </w:rPr>
        <w:lastRenderedPageBreak/>
        <w:t xml:space="preserve">ROOM FOR WORK </w:t>
      </w:r>
    </w:p>
    <w:p w:rsidR="00DA414D" w:rsidRDefault="00DA414D" w:rsidP="00DA414D">
      <w:r>
        <w:br w:type="page"/>
      </w:r>
    </w:p>
    <w:p w:rsidR="00DA414D" w:rsidRDefault="00DA414D" w:rsidP="00DA414D">
      <w:pPr>
        <w:pStyle w:val="MTDisplayEquation"/>
      </w:pPr>
      <w:r>
        <w:lastRenderedPageBreak/>
        <w:t>Problem 4 (25 pts)</w:t>
      </w:r>
    </w:p>
    <w:p w:rsidR="00DA414D" w:rsidRDefault="00DA414D" w:rsidP="00DA414D">
      <w:pPr>
        <w:pStyle w:val="MTDisplayEquation"/>
      </w:pPr>
    </w:p>
    <w:p w:rsidR="00DA414D" w:rsidRDefault="00DA414D" w:rsidP="00DA414D">
      <w:pPr>
        <w:spacing w:line="320" w:lineRule="exact"/>
        <w:ind w:left="270" w:hanging="270"/>
        <w:jc w:val="both"/>
      </w:pPr>
      <w:r>
        <w:t xml:space="preserve">a) Design the dimensions </w:t>
      </w:r>
      <w:r w:rsidRPr="007810D3">
        <w:rPr>
          <w:i/>
        </w:rPr>
        <w:t>a</w:t>
      </w:r>
      <w:r>
        <w:t xml:space="preserve"> and </w:t>
      </w:r>
      <w:r w:rsidRPr="007810D3">
        <w:rPr>
          <w:i/>
        </w:rPr>
        <w:t>b</w:t>
      </w:r>
      <w:r>
        <w:t xml:space="preserve"> of an air-filled rectangular waveguide that is to be used for transmission of electromagnetic power at 2.45 GHz. This frequency should be at the middle of the operating frequency band, which is the band over which only the TE</w:t>
      </w:r>
      <w:r w:rsidRPr="007810D3">
        <w:rPr>
          <w:vertAlign w:val="subscript"/>
        </w:rPr>
        <w:t>10</w:t>
      </w:r>
      <w:r>
        <w:t xml:space="preserve"> mode can propagate.  Choose the height </w:t>
      </w:r>
      <w:r w:rsidRPr="007810D3">
        <w:rPr>
          <w:i/>
        </w:rPr>
        <w:t>b</w:t>
      </w:r>
      <w:r>
        <w:t xml:space="preserve"> of the waveguide so that it can carry maximum power without sacrificing the bandwidth of the operating frequency band. </w:t>
      </w:r>
    </w:p>
    <w:p w:rsidR="00DA414D" w:rsidRDefault="00DA414D" w:rsidP="00DA414D">
      <w:pPr>
        <w:spacing w:line="320" w:lineRule="exact"/>
        <w:ind w:left="270" w:hanging="270"/>
        <w:jc w:val="both"/>
      </w:pPr>
    </w:p>
    <w:p w:rsidR="00DA414D" w:rsidRDefault="00DA414D" w:rsidP="00DA414D">
      <w:pPr>
        <w:spacing w:line="320" w:lineRule="exact"/>
        <w:ind w:left="270" w:hanging="270"/>
        <w:jc w:val="both"/>
      </w:pPr>
      <w:r>
        <w:t xml:space="preserve">b) An air-filled rectangular waveguide has </w:t>
      </w:r>
      <w:r w:rsidRPr="000A1294">
        <w:rPr>
          <w:position w:val="-6"/>
        </w:rPr>
        <w:object w:dxaOrig="740" w:dyaOrig="279">
          <v:shape id="_x0000_i1064" type="#_x0000_t75" style="width:37.5pt;height:13.5pt" o:ole="">
            <v:imagedata r:id="rId89" o:title=""/>
          </v:shape>
          <o:OLEObject Type="Embed" ProgID="Equation.DSMT4" ShapeID="_x0000_i1064" DrawAspect="Content" ObjectID="_1669130565" r:id="rId90"/>
        </w:object>
      </w:r>
      <w:r>
        <w:t xml:space="preserve"> [cm] and </w:t>
      </w:r>
      <w:r w:rsidRPr="000A1294">
        <w:rPr>
          <w:position w:val="-6"/>
        </w:rPr>
        <w:object w:dxaOrig="720" w:dyaOrig="279">
          <v:shape id="_x0000_i1065" type="#_x0000_t75" style="width:36pt;height:13.5pt" o:ole="">
            <v:imagedata r:id="rId91" o:title=""/>
          </v:shape>
          <o:OLEObject Type="Embed" ProgID="Equation.DSMT4" ShapeID="_x0000_i1065" DrawAspect="Content" ObjectID="_1669130566" r:id="rId92"/>
        </w:object>
      </w:r>
      <w:r>
        <w:t xml:space="preserve"> [cm]. At 1.0 GHz, find the attenuation of the TE</w:t>
      </w:r>
      <w:r w:rsidRPr="000A1294">
        <w:rPr>
          <w:vertAlign w:val="subscript"/>
        </w:rPr>
        <w:t>10</w:t>
      </w:r>
      <w:r>
        <w:t xml:space="preserve"> mode in dB after a distance of 10 cm in the </w:t>
      </w:r>
      <w:r w:rsidRPr="00CD1207">
        <w:rPr>
          <w:i/>
        </w:rPr>
        <w:t>z</w:t>
      </w:r>
      <w:r>
        <w:t xml:space="preserve"> direction. </w:t>
      </w:r>
    </w:p>
    <w:p w:rsidR="00DA414D" w:rsidRDefault="00DA414D" w:rsidP="00DA414D">
      <w:pPr>
        <w:widowControl w:val="0"/>
        <w:spacing w:after="240" w:line="320" w:lineRule="exact"/>
        <w:ind w:firstLine="0"/>
        <w:jc w:val="both"/>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pStyle w:val="MTDisplayEquation"/>
      </w:pPr>
    </w:p>
    <w:p w:rsidR="00DA414D" w:rsidRDefault="00DA414D" w:rsidP="00DA414D">
      <w:pPr>
        <w:ind w:firstLine="0"/>
        <w:rPr>
          <w:rFonts w:ascii="Arial" w:hAnsi="Arial" w:cs="Arial"/>
          <w:bCs/>
          <w:sz w:val="28"/>
        </w:rPr>
      </w:pPr>
      <w:r>
        <w:br w:type="page"/>
      </w:r>
    </w:p>
    <w:p w:rsidR="00DA414D" w:rsidRDefault="00DA414D" w:rsidP="00DA414D">
      <w:pPr>
        <w:ind w:firstLine="0"/>
        <w:rPr>
          <w:rFonts w:ascii="Arial" w:hAnsi="Arial" w:cs="Arial"/>
          <w:b/>
        </w:rPr>
      </w:pPr>
      <w:r w:rsidRPr="00CA42CD">
        <w:rPr>
          <w:rFonts w:ascii="Arial" w:hAnsi="Arial" w:cs="Arial"/>
          <w:b/>
        </w:rPr>
        <w:lastRenderedPageBreak/>
        <w:t xml:space="preserve">ROOM FOR WORK </w:t>
      </w:r>
    </w:p>
    <w:p w:rsidR="00DA414D" w:rsidRDefault="00DA414D" w:rsidP="00DA414D">
      <w:pPr>
        <w:ind w:firstLine="0"/>
        <w:rPr>
          <w:rFonts w:ascii="Arial" w:hAnsi="Arial" w:cs="Arial"/>
          <w:b/>
        </w:rPr>
      </w:pPr>
      <w:r>
        <w:rPr>
          <w:rFonts w:ascii="Arial" w:hAnsi="Arial" w:cs="Arial"/>
          <w:b/>
        </w:rPr>
        <w:br w:type="page"/>
      </w:r>
    </w:p>
    <w:p w:rsidR="000F44A2" w:rsidRDefault="00DA414D" w:rsidP="00DA414D">
      <w:pPr>
        <w:ind w:firstLine="0"/>
        <w:rPr>
          <w:rFonts w:ascii="Arial" w:hAnsi="Arial" w:cs="Arial"/>
          <w:b/>
        </w:rPr>
      </w:pPr>
      <w:r w:rsidRPr="00CA42CD">
        <w:rPr>
          <w:rFonts w:ascii="Arial" w:hAnsi="Arial" w:cs="Arial"/>
          <w:b/>
        </w:rPr>
        <w:lastRenderedPageBreak/>
        <w:t xml:space="preserve">ROOM FOR WORK </w:t>
      </w:r>
    </w:p>
    <w:p w:rsidR="000F44A2" w:rsidRDefault="000F44A2" w:rsidP="000F44A2">
      <w:r>
        <w:br w:type="page"/>
      </w:r>
    </w:p>
    <w:p w:rsidR="000F44A2" w:rsidRDefault="000F44A2" w:rsidP="000F44A2">
      <w:pPr>
        <w:pStyle w:val="MTDisplayEquation"/>
      </w:pPr>
      <w:r>
        <w:lastRenderedPageBreak/>
        <w:t>Problem 5 (25 pts)</w:t>
      </w:r>
      <w:r w:rsidR="00A306F7">
        <w:t xml:space="preserve"> (B</w:t>
      </w:r>
      <w:bookmarkStart w:id="2" w:name="_GoBack"/>
      <w:bookmarkEnd w:id="2"/>
      <w:r w:rsidR="00A306F7">
        <w:t>onus problem)</w:t>
      </w:r>
    </w:p>
    <w:p w:rsidR="000F44A2" w:rsidRDefault="000F44A2" w:rsidP="000F44A2">
      <w:pPr>
        <w:pStyle w:val="MTDisplayEquation"/>
      </w:pPr>
    </w:p>
    <w:p w:rsidR="000F44A2" w:rsidRDefault="000F44A2" w:rsidP="000F44A2">
      <w:pPr>
        <w:widowControl w:val="0"/>
        <w:spacing w:after="240" w:line="320" w:lineRule="exact"/>
        <w:ind w:firstLine="0"/>
        <w:jc w:val="both"/>
      </w:pPr>
      <w:r>
        <w:t xml:space="preserve">A CubeSat is orbiting the earth at an altitude of 300 [km]. Onboard the CubeSat is a microstrip antenna with a gain of 6.0 (7.8 dB). The CubeSat transmits at 2.5 GHz down to earth with a power of 1 [W], where the signal is received by a ground station using a Yagi antenna that has a gain of 30 (14.8 dB). Find the amount of power that a receiver can receive from the Yagi antenna. Assume that the receiver is conjugate matched to the Yagi antenna, there is a perfect polarization match between the transmit and receive antennas, and the Yagi antenna is pointing directly towards the CubeSat (each antenna points toward the other in the direction of its maximum gain). Assume that both antennas are lossless. </w:t>
      </w: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r>
        <w:rPr>
          <w:noProof/>
        </w:rPr>
        <w:drawing>
          <wp:anchor distT="0" distB="0" distL="114300" distR="114300" simplePos="0" relativeHeight="251741184" behindDoc="0" locked="0" layoutInCell="1" allowOverlap="1" wp14:anchorId="387D2C32" wp14:editId="35153CA0">
            <wp:simplePos x="0" y="0"/>
            <wp:positionH relativeFrom="column">
              <wp:posOffset>3166110</wp:posOffset>
            </wp:positionH>
            <wp:positionV relativeFrom="paragraph">
              <wp:posOffset>5080</wp:posOffset>
            </wp:positionV>
            <wp:extent cx="2670810" cy="1630680"/>
            <wp:effectExtent l="19050" t="0" r="0" b="0"/>
            <wp:wrapNone/>
            <wp:docPr id="2"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 the source image"/>
                    <pic:cNvPicPr>
                      <a:picLocks noChangeAspect="1" noChangeArrowheads="1"/>
                    </pic:cNvPicPr>
                  </pic:nvPicPr>
                  <pic:blipFill>
                    <a:blip r:embed="rId93" cstate="print"/>
                    <a:srcRect/>
                    <a:stretch>
                      <a:fillRect/>
                    </a:stretch>
                  </pic:blipFill>
                  <pic:spPr bwMode="auto">
                    <a:xfrm>
                      <a:off x="0" y="0"/>
                      <a:ext cx="2670810" cy="1630680"/>
                    </a:xfrm>
                    <a:prstGeom prst="rect">
                      <a:avLst/>
                    </a:prstGeom>
                    <a:noFill/>
                    <a:ln w="9525">
                      <a:noFill/>
                      <a:miter lim="800000"/>
                      <a:headEnd/>
                      <a:tailEnd/>
                    </a:ln>
                  </pic:spPr>
                </pic:pic>
              </a:graphicData>
            </a:graphic>
          </wp:anchor>
        </w:drawing>
      </w: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p>
    <w:p w:rsidR="000F44A2" w:rsidRDefault="000F44A2" w:rsidP="000F44A2">
      <w:pPr>
        <w:widowControl w:val="0"/>
        <w:spacing w:after="240" w:line="320" w:lineRule="exact"/>
        <w:ind w:firstLine="0"/>
        <w:jc w:val="both"/>
      </w:pPr>
      <w:r>
        <w:rPr>
          <w:noProof/>
        </w:rPr>
        <w:drawing>
          <wp:anchor distT="0" distB="0" distL="114300" distR="114300" simplePos="0" relativeHeight="251740160" behindDoc="0" locked="0" layoutInCell="1" allowOverlap="1" wp14:anchorId="0AC3A463" wp14:editId="0E8630C7">
            <wp:simplePos x="0" y="0"/>
            <wp:positionH relativeFrom="column">
              <wp:posOffset>-148590</wp:posOffset>
            </wp:positionH>
            <wp:positionV relativeFrom="paragraph">
              <wp:posOffset>43180</wp:posOffset>
            </wp:positionV>
            <wp:extent cx="2442210" cy="187452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cstate="print"/>
                    <a:srcRect/>
                    <a:stretch>
                      <a:fillRect/>
                    </a:stretch>
                  </pic:blipFill>
                  <pic:spPr bwMode="auto">
                    <a:xfrm>
                      <a:off x="0" y="0"/>
                      <a:ext cx="2442210" cy="1874520"/>
                    </a:xfrm>
                    <a:prstGeom prst="rect">
                      <a:avLst/>
                    </a:prstGeom>
                    <a:noFill/>
                    <a:ln w="9525">
                      <a:noFill/>
                      <a:miter lim="800000"/>
                      <a:headEnd/>
                      <a:tailEnd/>
                    </a:ln>
                  </pic:spPr>
                </pic:pic>
              </a:graphicData>
            </a:graphic>
          </wp:anchor>
        </w:drawing>
      </w:r>
      <w:r w:rsidR="002506F8">
        <w:rPr>
          <w:noProof/>
        </w:rPr>
        <w:pict>
          <v:shape id="_x0000_s1142" type="#_x0000_t202" style="position:absolute;left:0;text-align:left;margin-left:297.6pt;margin-top:1pt;width:131.4pt;height:22.8pt;z-index:251742208;mso-position-horizontal-relative:text;mso-position-vertical-relative:text" stroked="f">
            <v:textbox>
              <w:txbxContent>
                <w:p w:rsidR="000F44A2" w:rsidRPr="006F3016" w:rsidRDefault="000F44A2" w:rsidP="000F44A2">
                  <w:pPr>
                    <w:ind w:firstLine="0"/>
                    <w:jc w:val="center"/>
                    <w:rPr>
                      <w:rFonts w:ascii="Arial" w:hAnsi="Arial" w:cs="Arial"/>
                    </w:rPr>
                  </w:pPr>
                  <w:r w:rsidRPr="006F3016">
                    <w:rPr>
                      <w:rFonts w:ascii="Arial" w:hAnsi="Arial" w:cs="Arial"/>
                    </w:rPr>
                    <w:t>CubeSat</w:t>
                  </w:r>
                  <w:r>
                    <w:rPr>
                      <w:rFonts w:ascii="Arial" w:hAnsi="Arial" w:cs="Arial"/>
                    </w:rPr>
                    <w:t xml:space="preserve"> in orbit</w:t>
                  </w:r>
                </w:p>
              </w:txbxContent>
            </v:textbox>
          </v:shape>
        </w:pict>
      </w:r>
      <w:r>
        <w:t xml:space="preserve"> </w:t>
      </w: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2506F8" w:rsidP="000F44A2">
      <w:pPr>
        <w:pStyle w:val="MTDisplayEquation"/>
      </w:pPr>
      <w:r>
        <w:rPr>
          <w:noProof/>
        </w:rPr>
        <w:pict>
          <v:shape id="_x0000_s1143" type="#_x0000_t202" style="position:absolute;margin-left:15.6pt;margin-top:15.1pt;width:138pt;height:22.8pt;z-index:251743232" stroked="f">
            <v:textbox>
              <w:txbxContent>
                <w:p w:rsidR="000F44A2" w:rsidRPr="006F3016" w:rsidRDefault="000F44A2" w:rsidP="000F44A2">
                  <w:pPr>
                    <w:ind w:firstLine="0"/>
                    <w:jc w:val="center"/>
                    <w:rPr>
                      <w:rFonts w:ascii="Arial" w:hAnsi="Arial" w:cs="Arial"/>
                    </w:rPr>
                  </w:pPr>
                  <w:r>
                    <w:rPr>
                      <w:rFonts w:ascii="Arial" w:hAnsi="Arial" w:cs="Arial"/>
                    </w:rPr>
                    <w:t>Yagi antenna on earth</w:t>
                  </w:r>
                </w:p>
              </w:txbxContent>
            </v:textbox>
          </v:shape>
        </w:pict>
      </w: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Default="000F44A2" w:rsidP="000F44A2">
      <w:pPr>
        <w:pStyle w:val="MTDisplayEquation"/>
      </w:pPr>
    </w:p>
    <w:p w:rsidR="000F44A2" w:rsidRPr="009457E0" w:rsidRDefault="000F44A2" w:rsidP="000F44A2">
      <w:pPr>
        <w:pStyle w:val="MTDisplayEquation"/>
        <w:rPr>
          <w:b/>
          <w:sz w:val="24"/>
          <w:szCs w:val="24"/>
        </w:rPr>
      </w:pPr>
      <w:r w:rsidRPr="009457E0">
        <w:rPr>
          <w:b/>
          <w:sz w:val="24"/>
          <w:szCs w:val="24"/>
        </w:rPr>
        <w:t xml:space="preserve">ROOM FOR WORK </w:t>
      </w:r>
    </w:p>
    <w:p w:rsidR="000F44A2" w:rsidRPr="009457E0" w:rsidRDefault="000F44A2" w:rsidP="000F44A2">
      <w:pPr>
        <w:ind w:firstLine="0"/>
        <w:rPr>
          <w:rFonts w:ascii="Arial" w:hAnsi="Arial" w:cs="Arial"/>
          <w:b/>
          <w:bCs/>
          <w:sz w:val="28"/>
        </w:rPr>
      </w:pPr>
      <w:r w:rsidRPr="009457E0">
        <w:rPr>
          <w:b/>
        </w:rPr>
        <w:br w:type="page"/>
      </w:r>
    </w:p>
    <w:p w:rsidR="000F44A2" w:rsidRDefault="000F44A2" w:rsidP="000F44A2">
      <w:pPr>
        <w:ind w:firstLine="0"/>
        <w:rPr>
          <w:rFonts w:ascii="Arial" w:hAnsi="Arial" w:cs="Arial"/>
          <w:b/>
        </w:rPr>
      </w:pPr>
      <w:r w:rsidRPr="00CA42CD">
        <w:rPr>
          <w:rFonts w:ascii="Arial" w:hAnsi="Arial" w:cs="Arial"/>
          <w:b/>
        </w:rPr>
        <w:lastRenderedPageBreak/>
        <w:t xml:space="preserve">ROOM FOR WORK </w:t>
      </w:r>
    </w:p>
    <w:p w:rsidR="000F44A2" w:rsidRDefault="000F44A2" w:rsidP="000F44A2">
      <w:pPr>
        <w:ind w:firstLine="0"/>
        <w:rPr>
          <w:rFonts w:ascii="Arial" w:hAnsi="Arial" w:cs="Arial"/>
          <w:b/>
        </w:rPr>
      </w:pPr>
    </w:p>
    <w:p w:rsidR="00DA414D" w:rsidRPr="00CA42CD" w:rsidRDefault="00DA414D" w:rsidP="00DA414D">
      <w:pPr>
        <w:ind w:firstLine="0"/>
        <w:rPr>
          <w:rFonts w:ascii="Arial" w:hAnsi="Arial" w:cs="Arial"/>
          <w:b/>
        </w:rPr>
      </w:pPr>
    </w:p>
    <w:p w:rsidR="00DA414D" w:rsidRPr="00CA42CD" w:rsidRDefault="00DA414D" w:rsidP="00DA414D">
      <w:pPr>
        <w:ind w:firstLine="0"/>
        <w:rPr>
          <w:rFonts w:ascii="Arial" w:hAnsi="Arial" w:cs="Arial"/>
          <w:b/>
        </w:rPr>
      </w:pPr>
    </w:p>
    <w:p w:rsidR="00DA414D" w:rsidRDefault="00DA414D" w:rsidP="00DA414D">
      <w:pPr>
        <w:pStyle w:val="MTDisplayEquation"/>
      </w:pPr>
    </w:p>
    <w:p w:rsidR="00DA414D" w:rsidRPr="00CA42CD" w:rsidRDefault="00DA414D" w:rsidP="00DA414D">
      <w:pPr>
        <w:ind w:firstLine="0"/>
        <w:rPr>
          <w:rFonts w:ascii="Arial" w:hAnsi="Arial" w:cs="Arial"/>
          <w:b/>
        </w:rPr>
      </w:pPr>
    </w:p>
    <w:p w:rsidR="00DA414D" w:rsidRPr="00CA42CD" w:rsidRDefault="00DA414D" w:rsidP="00DA414D">
      <w:pPr>
        <w:ind w:firstLine="0"/>
        <w:rPr>
          <w:rFonts w:ascii="Arial" w:hAnsi="Arial" w:cs="Arial"/>
          <w:b/>
        </w:rPr>
      </w:pPr>
    </w:p>
    <w:p w:rsidR="00DA414D" w:rsidRDefault="00DA414D" w:rsidP="00DA414D">
      <w:pPr>
        <w:pStyle w:val="MTDisplayEquation"/>
      </w:pPr>
    </w:p>
    <w:p w:rsidR="001604CD" w:rsidRPr="00BB3D4D" w:rsidRDefault="001604CD" w:rsidP="001604CD">
      <w:pPr>
        <w:ind w:firstLine="0"/>
        <w:rPr>
          <w:rFonts w:ascii="Arial" w:hAnsi="Arial" w:cs="Arial"/>
          <w:b/>
        </w:rPr>
      </w:pPr>
    </w:p>
    <w:p w:rsidR="00201EFE" w:rsidRPr="00EE1080" w:rsidRDefault="00201EFE">
      <w:pPr>
        <w:ind w:firstLine="0"/>
        <w:rPr>
          <w:rFonts w:ascii="Arial" w:hAnsi="Arial" w:cs="Arial"/>
          <w:b/>
        </w:rPr>
      </w:pPr>
    </w:p>
    <w:sectPr w:rsidR="00201EFE" w:rsidRPr="00EE1080" w:rsidSect="000D0ED1">
      <w:footerReference w:type="even" r:id="rId95"/>
      <w:footerReference w:type="default" r:id="rId96"/>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F8" w:rsidRDefault="002506F8">
      <w:r>
        <w:separator/>
      </w:r>
    </w:p>
  </w:endnote>
  <w:endnote w:type="continuationSeparator" w:id="0">
    <w:p w:rsidR="002506F8" w:rsidRDefault="0025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EA3275">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EA3275">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A306F7">
      <w:rPr>
        <w:rStyle w:val="PageNumber"/>
        <w:noProof/>
      </w:rPr>
      <w:t>16</w:t>
    </w:r>
    <w:r>
      <w:rPr>
        <w:rStyle w:val="PageNumber"/>
      </w:rPr>
      <w:fldChar w:fldCharType="end"/>
    </w:r>
  </w:p>
  <w:p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F8" w:rsidRDefault="002506F8">
      <w:r>
        <w:separator/>
      </w:r>
    </w:p>
  </w:footnote>
  <w:footnote w:type="continuationSeparator" w:id="0">
    <w:p w:rsidR="002506F8" w:rsidRDefault="0025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86E"/>
    <w:rsid w:val="00002960"/>
    <w:rsid w:val="00021E4F"/>
    <w:rsid w:val="00027633"/>
    <w:rsid w:val="00034B1C"/>
    <w:rsid w:val="000437C4"/>
    <w:rsid w:val="00061A0B"/>
    <w:rsid w:val="000637DD"/>
    <w:rsid w:val="00065326"/>
    <w:rsid w:val="00071632"/>
    <w:rsid w:val="0008554E"/>
    <w:rsid w:val="000955E8"/>
    <w:rsid w:val="000A44D3"/>
    <w:rsid w:val="000A4575"/>
    <w:rsid w:val="000B7460"/>
    <w:rsid w:val="000B79A1"/>
    <w:rsid w:val="000D0ED1"/>
    <w:rsid w:val="000E2556"/>
    <w:rsid w:val="000E6390"/>
    <w:rsid w:val="000F44A2"/>
    <w:rsid w:val="000F78B2"/>
    <w:rsid w:val="00102F16"/>
    <w:rsid w:val="001262B9"/>
    <w:rsid w:val="0015119C"/>
    <w:rsid w:val="001537E1"/>
    <w:rsid w:val="00153F28"/>
    <w:rsid w:val="001604CD"/>
    <w:rsid w:val="00160F8B"/>
    <w:rsid w:val="0016194E"/>
    <w:rsid w:val="00177FBD"/>
    <w:rsid w:val="001835D6"/>
    <w:rsid w:val="001945D9"/>
    <w:rsid w:val="00197F80"/>
    <w:rsid w:val="001B1E49"/>
    <w:rsid w:val="001C0FF3"/>
    <w:rsid w:val="001C1027"/>
    <w:rsid w:val="001C1A38"/>
    <w:rsid w:val="001C666F"/>
    <w:rsid w:val="001D1365"/>
    <w:rsid w:val="001E1CCE"/>
    <w:rsid w:val="001F2A38"/>
    <w:rsid w:val="001F34E0"/>
    <w:rsid w:val="001F46FB"/>
    <w:rsid w:val="00201EFE"/>
    <w:rsid w:val="00210A32"/>
    <w:rsid w:val="00220330"/>
    <w:rsid w:val="00237DBE"/>
    <w:rsid w:val="002506F8"/>
    <w:rsid w:val="0027476E"/>
    <w:rsid w:val="00276304"/>
    <w:rsid w:val="0027782B"/>
    <w:rsid w:val="00295C26"/>
    <w:rsid w:val="002A02CE"/>
    <w:rsid w:val="002A293E"/>
    <w:rsid w:val="002B0355"/>
    <w:rsid w:val="002B402E"/>
    <w:rsid w:val="002C2111"/>
    <w:rsid w:val="002C55D6"/>
    <w:rsid w:val="002C6F9D"/>
    <w:rsid w:val="002D5E50"/>
    <w:rsid w:val="002E77C1"/>
    <w:rsid w:val="002F2F8D"/>
    <w:rsid w:val="00301323"/>
    <w:rsid w:val="003028AC"/>
    <w:rsid w:val="00310340"/>
    <w:rsid w:val="003137C8"/>
    <w:rsid w:val="00315A65"/>
    <w:rsid w:val="0031692F"/>
    <w:rsid w:val="0033275E"/>
    <w:rsid w:val="0033467C"/>
    <w:rsid w:val="003401E5"/>
    <w:rsid w:val="00341D17"/>
    <w:rsid w:val="00345FDC"/>
    <w:rsid w:val="00364C1F"/>
    <w:rsid w:val="0037769B"/>
    <w:rsid w:val="0038146E"/>
    <w:rsid w:val="003863CD"/>
    <w:rsid w:val="003869B4"/>
    <w:rsid w:val="003913F5"/>
    <w:rsid w:val="00391E20"/>
    <w:rsid w:val="00391FF3"/>
    <w:rsid w:val="003945EF"/>
    <w:rsid w:val="003A1F52"/>
    <w:rsid w:val="003A43D4"/>
    <w:rsid w:val="003B1F1D"/>
    <w:rsid w:val="003B510E"/>
    <w:rsid w:val="003C4B01"/>
    <w:rsid w:val="003D703E"/>
    <w:rsid w:val="0040269E"/>
    <w:rsid w:val="0040349B"/>
    <w:rsid w:val="00404BF1"/>
    <w:rsid w:val="004228C2"/>
    <w:rsid w:val="00424717"/>
    <w:rsid w:val="004338F3"/>
    <w:rsid w:val="00437331"/>
    <w:rsid w:val="00437855"/>
    <w:rsid w:val="00447E26"/>
    <w:rsid w:val="00461388"/>
    <w:rsid w:val="00465E7D"/>
    <w:rsid w:val="004720E3"/>
    <w:rsid w:val="0047491F"/>
    <w:rsid w:val="004926AE"/>
    <w:rsid w:val="004A0A25"/>
    <w:rsid w:val="004A0AAC"/>
    <w:rsid w:val="004A4A17"/>
    <w:rsid w:val="004B7E4A"/>
    <w:rsid w:val="004C34C7"/>
    <w:rsid w:val="004C5CB5"/>
    <w:rsid w:val="004C67D0"/>
    <w:rsid w:val="004D06F3"/>
    <w:rsid w:val="004F13F9"/>
    <w:rsid w:val="00506A92"/>
    <w:rsid w:val="00513225"/>
    <w:rsid w:val="005141D4"/>
    <w:rsid w:val="00522432"/>
    <w:rsid w:val="00524C6A"/>
    <w:rsid w:val="0052667F"/>
    <w:rsid w:val="0052735A"/>
    <w:rsid w:val="00527DA4"/>
    <w:rsid w:val="00536119"/>
    <w:rsid w:val="00543C4A"/>
    <w:rsid w:val="005511AA"/>
    <w:rsid w:val="0056423C"/>
    <w:rsid w:val="00575EBF"/>
    <w:rsid w:val="00587332"/>
    <w:rsid w:val="00587745"/>
    <w:rsid w:val="00587C92"/>
    <w:rsid w:val="00590D91"/>
    <w:rsid w:val="005A1016"/>
    <w:rsid w:val="005A1987"/>
    <w:rsid w:val="005D7B1F"/>
    <w:rsid w:val="00602DA7"/>
    <w:rsid w:val="006078AB"/>
    <w:rsid w:val="00612C10"/>
    <w:rsid w:val="00614ABA"/>
    <w:rsid w:val="006234D3"/>
    <w:rsid w:val="006262BB"/>
    <w:rsid w:val="00627673"/>
    <w:rsid w:val="006310A1"/>
    <w:rsid w:val="00634222"/>
    <w:rsid w:val="006346CD"/>
    <w:rsid w:val="00637410"/>
    <w:rsid w:val="00641273"/>
    <w:rsid w:val="00644617"/>
    <w:rsid w:val="006470A7"/>
    <w:rsid w:val="006602DD"/>
    <w:rsid w:val="00665E14"/>
    <w:rsid w:val="006700EB"/>
    <w:rsid w:val="00673753"/>
    <w:rsid w:val="00683132"/>
    <w:rsid w:val="00686593"/>
    <w:rsid w:val="00696793"/>
    <w:rsid w:val="006968A6"/>
    <w:rsid w:val="006B01B7"/>
    <w:rsid w:val="006D12F3"/>
    <w:rsid w:val="006D15CA"/>
    <w:rsid w:val="006E26BF"/>
    <w:rsid w:val="00711804"/>
    <w:rsid w:val="00712189"/>
    <w:rsid w:val="007148C9"/>
    <w:rsid w:val="00724E3B"/>
    <w:rsid w:val="00742E6D"/>
    <w:rsid w:val="00743260"/>
    <w:rsid w:val="00752484"/>
    <w:rsid w:val="00762D26"/>
    <w:rsid w:val="007648B1"/>
    <w:rsid w:val="00767DC4"/>
    <w:rsid w:val="00785DB2"/>
    <w:rsid w:val="007A20FF"/>
    <w:rsid w:val="007A215B"/>
    <w:rsid w:val="007C022B"/>
    <w:rsid w:val="007C0696"/>
    <w:rsid w:val="007D3FA9"/>
    <w:rsid w:val="007D54B2"/>
    <w:rsid w:val="007E280A"/>
    <w:rsid w:val="007E2BB4"/>
    <w:rsid w:val="007E3B07"/>
    <w:rsid w:val="007F0144"/>
    <w:rsid w:val="007F1344"/>
    <w:rsid w:val="007F673B"/>
    <w:rsid w:val="008049A7"/>
    <w:rsid w:val="00815FB1"/>
    <w:rsid w:val="00817F9C"/>
    <w:rsid w:val="00822E08"/>
    <w:rsid w:val="008341AA"/>
    <w:rsid w:val="008351E6"/>
    <w:rsid w:val="008373C8"/>
    <w:rsid w:val="00846470"/>
    <w:rsid w:val="00850FEA"/>
    <w:rsid w:val="008559B7"/>
    <w:rsid w:val="00855E46"/>
    <w:rsid w:val="00863CD0"/>
    <w:rsid w:val="00870ECE"/>
    <w:rsid w:val="00876679"/>
    <w:rsid w:val="00877098"/>
    <w:rsid w:val="00877795"/>
    <w:rsid w:val="00881A26"/>
    <w:rsid w:val="00890D5A"/>
    <w:rsid w:val="008946D1"/>
    <w:rsid w:val="00896FB1"/>
    <w:rsid w:val="008B6A3C"/>
    <w:rsid w:val="008B7ACD"/>
    <w:rsid w:val="008C33A8"/>
    <w:rsid w:val="008C4C82"/>
    <w:rsid w:val="008D2283"/>
    <w:rsid w:val="00905ED1"/>
    <w:rsid w:val="009105A9"/>
    <w:rsid w:val="0092051B"/>
    <w:rsid w:val="00920536"/>
    <w:rsid w:val="0092063B"/>
    <w:rsid w:val="00923A04"/>
    <w:rsid w:val="0093145C"/>
    <w:rsid w:val="00935E06"/>
    <w:rsid w:val="00961374"/>
    <w:rsid w:val="0096471F"/>
    <w:rsid w:val="009732DF"/>
    <w:rsid w:val="00983A81"/>
    <w:rsid w:val="009B09A4"/>
    <w:rsid w:val="009B63D3"/>
    <w:rsid w:val="009C3362"/>
    <w:rsid w:val="009C767A"/>
    <w:rsid w:val="009D3334"/>
    <w:rsid w:val="009E6FBC"/>
    <w:rsid w:val="009F32D6"/>
    <w:rsid w:val="00A03580"/>
    <w:rsid w:val="00A17405"/>
    <w:rsid w:val="00A226FB"/>
    <w:rsid w:val="00A26348"/>
    <w:rsid w:val="00A26F2F"/>
    <w:rsid w:val="00A306F7"/>
    <w:rsid w:val="00A3455C"/>
    <w:rsid w:val="00A41FC0"/>
    <w:rsid w:val="00A42833"/>
    <w:rsid w:val="00A465C4"/>
    <w:rsid w:val="00A5261B"/>
    <w:rsid w:val="00A65563"/>
    <w:rsid w:val="00A670DE"/>
    <w:rsid w:val="00A804B8"/>
    <w:rsid w:val="00A81C86"/>
    <w:rsid w:val="00A945E3"/>
    <w:rsid w:val="00AA0BFA"/>
    <w:rsid w:val="00AA28E0"/>
    <w:rsid w:val="00AA7962"/>
    <w:rsid w:val="00AB05F2"/>
    <w:rsid w:val="00AB4B5F"/>
    <w:rsid w:val="00AC0E12"/>
    <w:rsid w:val="00AC69E9"/>
    <w:rsid w:val="00AD0860"/>
    <w:rsid w:val="00AE124F"/>
    <w:rsid w:val="00AE16A4"/>
    <w:rsid w:val="00AF5A2D"/>
    <w:rsid w:val="00AF7DD6"/>
    <w:rsid w:val="00B04F0D"/>
    <w:rsid w:val="00B064FB"/>
    <w:rsid w:val="00B068C6"/>
    <w:rsid w:val="00B25E01"/>
    <w:rsid w:val="00B3066E"/>
    <w:rsid w:val="00B35458"/>
    <w:rsid w:val="00B357DC"/>
    <w:rsid w:val="00B42B9E"/>
    <w:rsid w:val="00B57DC6"/>
    <w:rsid w:val="00B72602"/>
    <w:rsid w:val="00B73709"/>
    <w:rsid w:val="00B764C8"/>
    <w:rsid w:val="00B9584A"/>
    <w:rsid w:val="00B96271"/>
    <w:rsid w:val="00BB0EDD"/>
    <w:rsid w:val="00BB1B90"/>
    <w:rsid w:val="00BB78AD"/>
    <w:rsid w:val="00BC0464"/>
    <w:rsid w:val="00BC6973"/>
    <w:rsid w:val="00BD04D8"/>
    <w:rsid w:val="00BE1605"/>
    <w:rsid w:val="00BE58C1"/>
    <w:rsid w:val="00BF04D3"/>
    <w:rsid w:val="00C003EA"/>
    <w:rsid w:val="00C03A47"/>
    <w:rsid w:val="00C12115"/>
    <w:rsid w:val="00C265A5"/>
    <w:rsid w:val="00C2778E"/>
    <w:rsid w:val="00C33F22"/>
    <w:rsid w:val="00C34D0A"/>
    <w:rsid w:val="00C367A6"/>
    <w:rsid w:val="00C409EA"/>
    <w:rsid w:val="00C50314"/>
    <w:rsid w:val="00C56AA8"/>
    <w:rsid w:val="00C56C74"/>
    <w:rsid w:val="00C61EF2"/>
    <w:rsid w:val="00C642B0"/>
    <w:rsid w:val="00C64DCB"/>
    <w:rsid w:val="00C77D87"/>
    <w:rsid w:val="00C82AAA"/>
    <w:rsid w:val="00C96DA5"/>
    <w:rsid w:val="00CA110F"/>
    <w:rsid w:val="00CA4482"/>
    <w:rsid w:val="00CC2EDB"/>
    <w:rsid w:val="00CC3553"/>
    <w:rsid w:val="00CC7D6F"/>
    <w:rsid w:val="00CD1D2E"/>
    <w:rsid w:val="00CD62DC"/>
    <w:rsid w:val="00CE4C4F"/>
    <w:rsid w:val="00D04E05"/>
    <w:rsid w:val="00D13199"/>
    <w:rsid w:val="00D14651"/>
    <w:rsid w:val="00D22E08"/>
    <w:rsid w:val="00D250B4"/>
    <w:rsid w:val="00D3176D"/>
    <w:rsid w:val="00D338D2"/>
    <w:rsid w:val="00D5261D"/>
    <w:rsid w:val="00D53B43"/>
    <w:rsid w:val="00D5798E"/>
    <w:rsid w:val="00D615F1"/>
    <w:rsid w:val="00D73916"/>
    <w:rsid w:val="00D76E04"/>
    <w:rsid w:val="00D77585"/>
    <w:rsid w:val="00D87911"/>
    <w:rsid w:val="00DA414D"/>
    <w:rsid w:val="00DA43C9"/>
    <w:rsid w:val="00DA6CD8"/>
    <w:rsid w:val="00DA78E2"/>
    <w:rsid w:val="00DB2C6B"/>
    <w:rsid w:val="00DB42C7"/>
    <w:rsid w:val="00DB7F5A"/>
    <w:rsid w:val="00DC31CF"/>
    <w:rsid w:val="00DC71FA"/>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608D1"/>
    <w:rsid w:val="00E60986"/>
    <w:rsid w:val="00E616FB"/>
    <w:rsid w:val="00E65986"/>
    <w:rsid w:val="00E66353"/>
    <w:rsid w:val="00E759BB"/>
    <w:rsid w:val="00E80ABF"/>
    <w:rsid w:val="00E83D58"/>
    <w:rsid w:val="00EA3275"/>
    <w:rsid w:val="00EB641D"/>
    <w:rsid w:val="00EC2786"/>
    <w:rsid w:val="00EE1080"/>
    <w:rsid w:val="00EE79C6"/>
    <w:rsid w:val="00EF6B3C"/>
    <w:rsid w:val="00F0355E"/>
    <w:rsid w:val="00F10739"/>
    <w:rsid w:val="00F23E32"/>
    <w:rsid w:val="00F33F0D"/>
    <w:rsid w:val="00F41138"/>
    <w:rsid w:val="00F43890"/>
    <w:rsid w:val="00F4559E"/>
    <w:rsid w:val="00F4582C"/>
    <w:rsid w:val="00F51DBD"/>
    <w:rsid w:val="00F55017"/>
    <w:rsid w:val="00F64ED3"/>
    <w:rsid w:val="00F660C5"/>
    <w:rsid w:val="00F67A25"/>
    <w:rsid w:val="00F72B10"/>
    <w:rsid w:val="00F73D94"/>
    <w:rsid w:val="00F80087"/>
    <w:rsid w:val="00F826B0"/>
    <w:rsid w:val="00F85857"/>
    <w:rsid w:val="00F866F6"/>
    <w:rsid w:val="00F900FA"/>
    <w:rsid w:val="00FA1108"/>
    <w:rsid w:val="00FA228D"/>
    <w:rsid w:val="00FA4E45"/>
    <w:rsid w:val="00FA6CDF"/>
    <w:rsid w:val="00FA737D"/>
    <w:rsid w:val="00FB46C9"/>
    <w:rsid w:val="00FB7419"/>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
    </o:shapedefaults>
    <o:shapelayout v:ext="edit">
      <o:idmap v:ext="edit" data="1"/>
      <o:rules v:ext="edit">
        <o:r id="V:Rule1" type="connector" idref="#_x0000_s1096"/>
        <o:r id="V:Rule2" type="connector" idref="#_x0000_s1097"/>
        <o:r id="V:Rule3" type="connector" idref="#_x0000_s1101"/>
        <o:r id="V:Rule4" type="connector" idref="#_x0000_s1102"/>
        <o:r id="V:Rule5" type="connector" idref="#_x0000_s1127"/>
        <o:r id="V:Rule6" type="connector" idref="#_x0000_s1085"/>
        <o:r id="V:Rule7" type="connector" idref="#_x0000_s1128"/>
        <o:r id="V:Rule8" type="connector" idref="#_x0000_s1100"/>
        <o:r id="V:Rule9" type="connector" idref="#_x0000_s1098"/>
        <o:r id="V:Rule10" type="connector" idref="#_x0000_s1103"/>
        <o:r id="V:Rule11" type="connector" idref="#_x0000_s1140"/>
        <o:r id="V:Rule12" type="connector" idref="#_x0000_s1137"/>
        <o:r id="V:Rule13" type="connector" idref="#_x0000_s1064"/>
        <o:r id="V:Rule14" type="connector" idref="#_x0000_s1123"/>
        <o:r id="V:Rule15" type="connector" idref="#_x0000_s1119"/>
        <o:r id="V:Rule16" type="connector" idref="#_x0000_s1133"/>
        <o:r id="V:Rule17" type="connector" idref="#_x0000_s1104"/>
        <o:r id="V:Rule18" type="connector" idref="#_x0000_s1138"/>
        <o:r id="V:Rule19" type="connector" idref="#_x0000_s1099"/>
        <o:r id="V:Rule20" type="connector" idref="#_x0000_s1120"/>
        <o:r id="V:Rule21" type="connector" idref="#_x0000_s1135"/>
      </o:rules>
    </o:shapelayout>
  </w:shapeDefaults>
  <w:decimalSymbol w:val="."/>
  <w:listSeparator w:val=","/>
  <w14:docId w14:val="034C109D"/>
  <w15:docId w15:val="{5222C986-8137-4200-A5D9-087DD868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4.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29.bin"/><Relationship Id="rId84" Type="http://schemas.openxmlformats.org/officeDocument/2006/relationships/oleObject" Target="embeddings/oleObject35.bin"/><Relationship Id="rId89" Type="http://schemas.openxmlformats.org/officeDocument/2006/relationships/image" Target="media/image43.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6.wmf"/><Relationship Id="rId79" Type="http://schemas.openxmlformats.org/officeDocument/2006/relationships/image" Target="media/image41.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image" Target="media/image22.wmf"/><Relationship Id="rId64" Type="http://schemas.openxmlformats.org/officeDocument/2006/relationships/image" Target="media/image30.png"/><Relationship Id="rId69" Type="http://schemas.openxmlformats.org/officeDocument/2006/relationships/image" Target="media/image33.wmf"/><Relationship Id="rId80" Type="http://schemas.openxmlformats.org/officeDocument/2006/relationships/image" Target="media/image42.wmf"/><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32.wmf"/><Relationship Id="rId20" Type="http://schemas.openxmlformats.org/officeDocument/2006/relationships/image" Target="media/image7.wmf"/><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image" Target="media/image37.wmf"/><Relationship Id="rId83" Type="http://schemas.openxmlformats.org/officeDocument/2006/relationships/oleObject" Target="embeddings/oleObject34.bin"/><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oleObject" Target="embeddings/oleObject32.bin"/><Relationship Id="rId86" Type="http://schemas.openxmlformats.org/officeDocument/2006/relationships/oleObject" Target="embeddings/oleObject37.bin"/><Relationship Id="rId94"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20.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image" Target="media/image38.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9.wmf"/><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38.bin"/><Relationship Id="rId61" Type="http://schemas.openxmlformats.org/officeDocument/2006/relationships/oleObject" Target="embeddings/oleObject26.bin"/><Relationship Id="rId82" Type="http://schemas.openxmlformats.org/officeDocument/2006/relationships/oleObject" Target="embeddings/oleObject3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5.jpeg"/><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9596498-9CAD-4C1C-92F3-0F3102DA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782</TotalTime>
  <Pages>19</Pages>
  <Words>1273</Words>
  <Characters>5627</Characters>
  <Application>Microsoft Office Word</Application>
  <DocSecurity>0</DocSecurity>
  <Lines>331</Lines>
  <Paragraphs>75</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164</cp:revision>
  <cp:lastPrinted>2012-03-22T02:17:00Z</cp:lastPrinted>
  <dcterms:created xsi:type="dcterms:W3CDTF">2012-04-07T20:39:00Z</dcterms:created>
  <dcterms:modified xsi:type="dcterms:W3CDTF">2020-12-11T00:18:00Z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