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3F24FE" w:rsidRPr="003F24FE" w:rsidRDefault="003F24FE" w:rsidP="003F24FE">
      <w:pPr>
        <w:jc w:val="center"/>
        <w:rPr>
          <w:rFonts w:ascii="Verdana" w:hAnsi="Verdana"/>
          <w:b/>
          <w:sz w:val="28"/>
          <w:szCs w:val="28"/>
        </w:rPr>
      </w:pPr>
      <w:r w:rsidRPr="003F24FE">
        <w:rPr>
          <w:rFonts w:ascii="Verdana" w:hAnsi="Verdana"/>
          <w:b/>
          <w:sz w:val="28"/>
          <w:szCs w:val="28"/>
        </w:rPr>
        <w:t>FINAL EXAM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</w:t>
      </w:r>
      <w:r w:rsidR="003F24FE">
        <w:rPr>
          <w:rFonts w:cs="Arial"/>
          <w:color w:val="000000"/>
          <w:sz w:val="28"/>
        </w:rPr>
        <w:t xml:space="preserve">y </w:t>
      </w:r>
      <w:r w:rsidR="00BC3902">
        <w:rPr>
          <w:rFonts w:cs="Arial"/>
          <w:color w:val="000000"/>
          <w:sz w:val="28"/>
        </w:rPr>
        <w:t>7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</w:t>
      </w:r>
      <w:r w:rsidR="00BC3902">
        <w:rPr>
          <w:rFonts w:cs="Arial"/>
          <w:color w:val="000000"/>
          <w:sz w:val="28"/>
        </w:rPr>
        <w:t>3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B39D3" w:rsidRDefault="00BC0464" w:rsidP="003B39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33D3" w:rsidRDefault="009033D3" w:rsidP="009033D3">
      <w:pPr>
        <w:jc w:val="center"/>
      </w:pPr>
      <w:r>
        <w:rPr>
          <w:rFonts w:ascii="Arial" w:hAnsi="Arial" w:cs="Arial"/>
        </w:rPr>
        <w:lastRenderedPageBreak/>
        <w:br w:type="page"/>
      </w:r>
    </w:p>
    <w:p w:rsidR="009033D3" w:rsidRDefault="009033D3" w:rsidP="009033D3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29pt" o:ole="">
            <v:imagedata r:id="rId7" o:title=""/>
          </v:shape>
          <o:OLEObject Type="Embed" ProgID="Equation.DSMT4" ShapeID="_x0000_i1025" DrawAspect="Content" ObjectID="_1602066485" r:id="rId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51.5pt;height:97.5pt" o:ole="">
            <v:imagedata r:id="rId9" o:title=""/>
          </v:shape>
          <o:OLEObject Type="Embed" ProgID="Equation.DSMT4" ShapeID="_x0000_i1026" DrawAspect="Content" ObjectID="_1602066486" r:id="rId10"/>
        </w:object>
      </w:r>
    </w:p>
    <w:p w:rsidR="009033D3" w:rsidRDefault="009033D3" w:rsidP="009033D3"/>
    <w:p w:rsidR="009033D3" w:rsidRDefault="009033D3" w:rsidP="009033D3">
      <w:pPr>
        <w:pStyle w:val="MTDisplayEquation"/>
      </w:pPr>
      <w:r w:rsidRPr="00FA4E45">
        <w:rPr>
          <w:position w:val="-34"/>
        </w:rPr>
        <w:object w:dxaOrig="1080" w:dyaOrig="720">
          <v:shape id="_x0000_i1027" type="#_x0000_t75" style="width:75.75pt;height:51pt" o:ole="">
            <v:imagedata r:id="rId11" o:title=""/>
          </v:shape>
          <o:OLEObject Type="Embed" ProgID="Equation.DSMT4" ShapeID="_x0000_i1027" DrawAspect="Content" ObjectID="_1602066487" r:id="rId1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863CD0">
        <w:rPr>
          <w:position w:val="-38"/>
        </w:rPr>
        <w:object w:dxaOrig="2820" w:dyaOrig="880">
          <v:shape id="_x0000_i1028" type="#_x0000_t75" style="width:183.75pt;height:57.75pt" o:ole="">
            <v:imagedata r:id="rId13" o:title=""/>
          </v:shape>
          <o:OLEObject Type="Embed" ProgID="Equation.DSMT4" ShapeID="_x0000_i1028" DrawAspect="Content" ObjectID="_1602066488" r:id="rId1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64DCB">
        <w:rPr>
          <w:position w:val="-32"/>
        </w:rPr>
        <w:object w:dxaOrig="6900" w:dyaOrig="720">
          <v:shape id="_x0000_i1029" type="#_x0000_t75" style="width:438pt;height:45.75pt" o:ole="">
            <v:imagedata r:id="rId15" o:title=""/>
          </v:shape>
          <o:OLEObject Type="Embed" ProgID="Equation.DSMT4" ShapeID="_x0000_i1029" DrawAspect="Content" ObjectID="_1602066489" r:id="rId16"/>
        </w:object>
      </w:r>
    </w:p>
    <w:p w:rsidR="009033D3" w:rsidRDefault="009033D3" w:rsidP="009033D3"/>
    <w:p w:rsidR="009033D3" w:rsidRDefault="009033D3" w:rsidP="009033D3">
      <w:pPr>
        <w:pStyle w:val="MTDisplayEquation"/>
      </w:pPr>
      <w:r w:rsidRPr="0092051B">
        <w:rPr>
          <w:position w:val="-10"/>
        </w:rPr>
        <w:object w:dxaOrig="1160" w:dyaOrig="340">
          <v:shape id="_x0000_i1030" type="#_x0000_t75" style="width:81pt;height:24pt" o:ole="">
            <v:imagedata r:id="rId17" o:title=""/>
          </v:shape>
          <o:OLEObject Type="Embed" ProgID="Equation.DSMT4" ShapeID="_x0000_i1030" DrawAspect="Content" ObjectID="_1602066490" r:id="rId1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92051B">
        <w:rPr>
          <w:position w:val="-24"/>
        </w:rPr>
        <w:object w:dxaOrig="1480" w:dyaOrig="620">
          <v:shape id="_x0000_i1031" type="#_x0000_t75" style="width:97.5pt;height:40.5pt" o:ole="">
            <v:imagedata r:id="rId19" o:title=""/>
          </v:shape>
          <o:OLEObject Type="Embed" ProgID="Equation.DSMT4" ShapeID="_x0000_i1031" DrawAspect="Content" ObjectID="_1602066491" r:id="rId2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642B0">
        <w:rPr>
          <w:position w:val="-78"/>
        </w:rPr>
        <w:object w:dxaOrig="2220" w:dyaOrig="1680">
          <v:shape id="_x0000_i1032" type="#_x0000_t75" style="width:147.75pt;height:111.75pt" o:ole="">
            <v:imagedata r:id="rId21" o:title=""/>
          </v:shape>
          <o:OLEObject Type="Embed" ProgID="Equation.DSMT4" ShapeID="_x0000_i1032" DrawAspect="Content" ObjectID="_1602066492" r:id="rId2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642B0">
        <w:rPr>
          <w:position w:val="-80"/>
        </w:rPr>
        <w:object w:dxaOrig="3140" w:dyaOrig="1719">
          <v:shape id="_x0000_i1033" type="#_x0000_t75" style="width:208.5pt;height:114.75pt" o:ole="">
            <v:imagedata r:id="rId23" o:title=""/>
          </v:shape>
          <o:OLEObject Type="Embed" ProgID="Equation.DSMT4" ShapeID="_x0000_i1033" DrawAspect="Content" ObjectID="_1602066493" r:id="rId24"/>
        </w:object>
      </w:r>
    </w:p>
    <w:p w:rsidR="009033D3" w:rsidRDefault="009033D3" w:rsidP="009033D3"/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A1F52">
        <w:rPr>
          <w:position w:val="-74"/>
        </w:rPr>
        <w:object w:dxaOrig="2320" w:dyaOrig="1640">
          <v:shape id="_x0000_i1034" type="#_x0000_t75" style="width:116.25pt;height:81.75pt" o:ole="">
            <v:imagedata r:id="rId25" o:title=""/>
          </v:shape>
          <o:OLEObject Type="Embed" ProgID="Equation.DSMT4" ShapeID="_x0000_i1034" DrawAspect="Content" ObjectID="_1602066494" r:id="rId2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404BF1">
        <w:rPr>
          <w:position w:val="-16"/>
        </w:rPr>
        <w:object w:dxaOrig="3940" w:dyaOrig="480">
          <v:shape id="_x0000_i1035" type="#_x0000_t75" style="width:197.25pt;height:24pt" o:ole="">
            <v:imagedata r:id="rId27" o:title=""/>
          </v:shape>
          <o:OLEObject Type="Embed" ProgID="Equation.DSMT4" ShapeID="_x0000_i1035" DrawAspect="Content" ObjectID="_1602066495" r:id="rId28"/>
        </w:object>
      </w:r>
    </w:p>
    <w:p w:rsidR="009033D3" w:rsidRDefault="009033D3" w:rsidP="009033D3">
      <w:pPr>
        <w:pStyle w:val="MTDisplayEquation"/>
      </w:pPr>
      <w:r w:rsidRPr="00404BF1">
        <w:rPr>
          <w:position w:val="-30"/>
        </w:rPr>
        <w:object w:dxaOrig="3519" w:dyaOrig="680">
          <v:shape id="_x0000_i1036" type="#_x0000_t75" style="width:231.75pt;height:44.25pt" o:ole="">
            <v:imagedata r:id="rId29" o:title=""/>
          </v:shape>
          <o:OLEObject Type="Embed" ProgID="Equation.DSMT4" ShapeID="_x0000_i1036" DrawAspect="Content" ObjectID="_1602066496" r:id="rId30"/>
        </w:object>
      </w:r>
    </w:p>
    <w:p w:rsidR="009033D3" w:rsidRDefault="009033D3" w:rsidP="009033D3"/>
    <w:p w:rsidR="009033D3" w:rsidRDefault="009033D3" w:rsidP="009033D3">
      <w:pPr>
        <w:pStyle w:val="MTDisplayEquation"/>
      </w:pPr>
      <w:r w:rsidRPr="00BE1605">
        <w:rPr>
          <w:position w:val="-14"/>
        </w:rPr>
        <w:object w:dxaOrig="2240" w:dyaOrig="400">
          <v:shape id="_x0000_i1037" type="#_x0000_t75" style="width:146.25pt;height:26.25pt" o:ole="">
            <v:imagedata r:id="rId31" o:title=""/>
          </v:shape>
          <o:OLEObject Type="Embed" ProgID="Equation.DSMT4" ShapeID="_x0000_i1037" DrawAspect="Content" ObjectID="_1602066497" r:id="rId32"/>
        </w:object>
      </w:r>
    </w:p>
    <w:p w:rsidR="009033D3" w:rsidRDefault="009033D3" w:rsidP="009033D3"/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7F0144">
        <w:rPr>
          <w:position w:val="-34"/>
        </w:rPr>
        <w:object w:dxaOrig="3980" w:dyaOrig="800">
          <v:shape id="_x0000_i1038" type="#_x0000_t75" style="width:264.75pt;height:53.25pt" o:ole="">
            <v:imagedata r:id="rId33" o:title=""/>
          </v:shape>
          <o:OLEObject Type="Embed" ProgID="Equation.DSMT4" ShapeID="_x0000_i1038" DrawAspect="Content" ObjectID="_1602066498" r:id="rId3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234D3">
        <w:rPr>
          <w:position w:val="-34"/>
        </w:rPr>
        <w:object w:dxaOrig="1800" w:dyaOrig="800">
          <v:shape id="_x0000_i1039" type="#_x0000_t75" style="width:120.75pt;height:53.25pt" o:ole="">
            <v:imagedata r:id="rId35" o:title=""/>
          </v:shape>
          <o:OLEObject Type="Embed" ProgID="Equation.DSMT4" ShapeID="_x0000_i1039" DrawAspect="Content" ObjectID="_1602066499" r:id="rId3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4926AE">
        <w:rPr>
          <w:position w:val="-14"/>
        </w:rPr>
        <w:object w:dxaOrig="4200" w:dyaOrig="420">
          <v:shape id="_x0000_i1040" type="#_x0000_t75" style="width:309.75pt;height:30.75pt" o:ole="">
            <v:imagedata r:id="rId37" o:title=""/>
          </v:shape>
          <o:OLEObject Type="Embed" ProgID="Equation.DSMT4" ShapeID="_x0000_i1040" DrawAspect="Content" ObjectID="_1602066500" r:id="rId3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C7D6F">
        <w:rPr>
          <w:position w:val="-14"/>
        </w:rPr>
        <w:object w:dxaOrig="4459" w:dyaOrig="420">
          <v:shape id="_x0000_i1041" type="#_x0000_t75" style="width:309.75pt;height:29.25pt" o:ole="">
            <v:imagedata r:id="rId39" o:title=""/>
          </v:shape>
          <o:OLEObject Type="Embed" ProgID="Equation.DSMT4" ShapeID="_x0000_i1041" DrawAspect="Content" ObjectID="_1602066501" r:id="rId4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5B0B5C">
        <w:rPr>
          <w:position w:val="-10"/>
        </w:rPr>
        <w:object w:dxaOrig="2040" w:dyaOrig="360">
          <v:shape id="_x0000_i1042" type="#_x0000_t75" style="width:119.25pt;height:21pt" o:ole="">
            <v:imagedata r:id="rId41" o:title=""/>
          </v:shape>
          <o:OLEObject Type="Embed" ProgID="Equation.DSMT4" ShapeID="_x0000_i1042" DrawAspect="Content" ObjectID="_1602066502" r:id="rId4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071632">
        <w:rPr>
          <w:position w:val="-14"/>
        </w:rPr>
        <w:object w:dxaOrig="3480" w:dyaOrig="499">
          <v:shape id="_x0000_i1043" type="#_x0000_t75" style="width:174pt;height:24.75pt" o:ole="">
            <v:imagedata r:id="rId43" o:title=""/>
          </v:shape>
          <o:OLEObject Type="Embed" ProgID="Equation.DSMT4" ShapeID="_x0000_i1043" DrawAspect="Content" ObjectID="_1602066503" r:id="rId4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8559B7">
        <w:rPr>
          <w:position w:val="-38"/>
        </w:rPr>
        <w:object w:dxaOrig="1800" w:dyaOrig="880">
          <v:shape id="_x0000_i1044" type="#_x0000_t75" style="width:90pt;height:44.25pt" o:ole="">
            <v:imagedata r:id="rId45" o:title=""/>
          </v:shape>
          <o:OLEObject Type="Embed" ProgID="Equation.DSMT4" ShapeID="_x0000_i1044" DrawAspect="Content" ObjectID="_1602066504" r:id="rId4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D53B43">
        <w:rPr>
          <w:position w:val="-12"/>
        </w:rPr>
        <w:object w:dxaOrig="1460" w:dyaOrig="380">
          <v:shape id="_x0000_i1045" type="#_x0000_t75" style="width:72.75pt;height:18.75pt" o:ole="">
            <v:imagedata r:id="rId47" o:title=""/>
          </v:shape>
          <o:OLEObject Type="Embed" ProgID="Equation.DSMT4" ShapeID="_x0000_i1045" DrawAspect="Content" ObjectID="_1602066505" r:id="rId4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E54E69">
        <w:rPr>
          <w:position w:val="-14"/>
        </w:rPr>
        <w:object w:dxaOrig="2360" w:dyaOrig="440">
          <v:shape id="_x0000_i1046" type="#_x0000_t75" style="width:117.75pt;height:21.75pt" o:ole="">
            <v:imagedata r:id="rId49" o:title=""/>
          </v:shape>
          <o:OLEObject Type="Embed" ProgID="Equation.DSMT4" ShapeID="_x0000_i1046" DrawAspect="Content" ObjectID="_1602066506" r:id="rId5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15119C">
        <w:rPr>
          <w:position w:val="-36"/>
        </w:rPr>
        <w:object w:dxaOrig="900" w:dyaOrig="859">
          <v:shape id="_x0000_i1047" type="#_x0000_t75" style="width:45pt;height:42.75pt" o:ole="">
            <v:imagedata r:id="rId51" o:title=""/>
          </v:shape>
          <o:OLEObject Type="Embed" ProgID="Equation.DSMT4" ShapeID="_x0000_i1047" DrawAspect="Content" ObjectID="_1602066507" r:id="rId5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C2EDB">
        <w:rPr>
          <w:position w:val="-30"/>
        </w:rPr>
        <w:object w:dxaOrig="1020" w:dyaOrig="800">
          <v:shape id="_x0000_i1048" type="#_x0000_t75" style="width:51pt;height:39.75pt" o:ole="">
            <v:imagedata r:id="rId53" o:title=""/>
          </v:shape>
          <o:OLEObject Type="Embed" ProgID="Equation.DSMT4" ShapeID="_x0000_i1048" DrawAspect="Content" ObjectID="_1602066508" r:id="rId5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E55A53">
        <w:rPr>
          <w:position w:val="-28"/>
        </w:rPr>
        <w:object w:dxaOrig="4520" w:dyaOrig="680">
          <v:shape id="_x0000_i1049" type="#_x0000_t75" style="width:253.5pt;height:38.25pt" o:ole="">
            <v:imagedata r:id="rId55" o:title=""/>
          </v:shape>
          <o:OLEObject Type="Embed" ProgID="Equation.DSMT4" ShapeID="_x0000_i1049" DrawAspect="Content" ObjectID="_1602066509" r:id="rId5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1692F">
        <w:rPr>
          <w:position w:val="-30"/>
        </w:rPr>
        <w:object w:dxaOrig="1660" w:dyaOrig="740">
          <v:shape id="_x0000_i1050" type="#_x0000_t75" style="width:111.75pt;height:49.5pt" o:ole="">
            <v:imagedata r:id="rId57" o:title=""/>
          </v:shape>
          <o:OLEObject Type="Embed" ProgID="Equation.DSMT4" ShapeID="_x0000_i1050" DrawAspect="Content" ObjectID="_1602066510" r:id="rId5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8146E">
        <w:rPr>
          <w:position w:val="-32"/>
        </w:rPr>
        <w:object w:dxaOrig="2740" w:dyaOrig="760">
          <v:shape id="_x0000_i1051" type="#_x0000_t75" style="width:182.25pt;height:51pt" o:ole="">
            <v:imagedata r:id="rId59" o:title=""/>
          </v:shape>
          <o:OLEObject Type="Embed" ProgID="Equation.DSMT4" ShapeID="_x0000_i1051" DrawAspect="Content" ObjectID="_1602066511" r:id="rId6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137C8">
        <w:rPr>
          <w:position w:val="-30"/>
        </w:rPr>
        <w:object w:dxaOrig="1340" w:dyaOrig="680">
          <v:shape id="_x0000_i1052" type="#_x0000_t75" style="width:93.75pt;height:47.25pt" o:ole="">
            <v:imagedata r:id="rId61" o:title=""/>
          </v:shape>
          <o:OLEObject Type="Embed" ProgID="Equation.DSMT4" ShapeID="_x0000_i1052" DrawAspect="Content" ObjectID="_1602066512" r:id="rId6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137C8">
        <w:rPr>
          <w:position w:val="-16"/>
        </w:rPr>
        <w:object w:dxaOrig="2540" w:dyaOrig="460">
          <v:shape id="_x0000_i1053" type="#_x0000_t75" style="width:164.25pt;height:30pt" o:ole="">
            <v:imagedata r:id="rId63" o:title=""/>
          </v:shape>
          <o:OLEObject Type="Embed" ProgID="Equation.DSMT4" ShapeID="_x0000_i1053" DrawAspect="Content" ObjectID="_1602066513" r:id="rId64"/>
        </w:object>
      </w:r>
    </w:p>
    <w:p w:rsidR="009033D3" w:rsidRDefault="009033D3" w:rsidP="009033D3">
      <w:pPr>
        <w:pStyle w:val="MTDisplayEquation"/>
      </w:pPr>
      <w:r w:rsidRPr="003137C8">
        <w:rPr>
          <w:position w:val="-30"/>
        </w:rPr>
        <w:object w:dxaOrig="2640" w:dyaOrig="680">
          <v:shape id="_x0000_i1054" type="#_x0000_t75" style="width:177pt;height:45pt" o:ole="">
            <v:imagedata r:id="rId65" o:title=""/>
          </v:shape>
          <o:OLEObject Type="Embed" ProgID="Equation.DSMT4" ShapeID="_x0000_i1054" DrawAspect="Content" ObjectID="_1602066514" r:id="rId6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F64ED3">
        <w:rPr>
          <w:position w:val="-32"/>
        </w:rPr>
        <w:object w:dxaOrig="1460" w:dyaOrig="740">
          <v:shape id="_x0000_i1055" type="#_x0000_t75" style="width:101.25pt;height:51pt" o:ole="">
            <v:imagedata r:id="rId67" o:title=""/>
          </v:shape>
          <o:OLEObject Type="Embed" ProgID="Equation.DSMT4" ShapeID="_x0000_i1055" DrawAspect="Content" ObjectID="_1602066515" r:id="rId6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9732DF">
        <w:rPr>
          <w:position w:val="-32"/>
        </w:rPr>
        <w:object w:dxaOrig="2480" w:dyaOrig="760">
          <v:shape id="_x0000_i1056" type="#_x0000_t75" style="width:183.75pt;height:57pt" o:ole="">
            <v:imagedata r:id="rId69" o:title=""/>
          </v:shape>
          <o:OLEObject Type="Embed" ProgID="Equation.DSMT4" ShapeID="_x0000_i1056" DrawAspect="Content" ObjectID="_1602066516" r:id="rId7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9732DF">
        <w:rPr>
          <w:position w:val="-34"/>
        </w:rPr>
        <w:object w:dxaOrig="2740" w:dyaOrig="800">
          <v:shape id="_x0000_i1057" type="#_x0000_t75" style="width:192.75pt;height:56.25pt" o:ole="">
            <v:imagedata r:id="rId71" o:title=""/>
          </v:shape>
          <o:OLEObject Type="Embed" ProgID="Equation.DSMT4" ShapeID="_x0000_i1057" DrawAspect="Content" ObjectID="_1602066517" r:id="rId7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9732DF">
        <w:rPr>
          <w:position w:val="-34"/>
        </w:rPr>
        <w:object w:dxaOrig="2760" w:dyaOrig="800">
          <v:shape id="_x0000_i1058" type="#_x0000_t75" style="width:192.75pt;height:55.5pt" o:ole="">
            <v:imagedata r:id="rId73" o:title=""/>
          </v:shape>
          <o:OLEObject Type="Embed" ProgID="Equation.DSMT4" ShapeID="_x0000_i1058" DrawAspect="Content" ObjectID="_1602066518" r:id="rId7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E51B49">
        <w:rPr>
          <w:position w:val="-34"/>
        </w:rPr>
        <w:object w:dxaOrig="2240" w:dyaOrig="800">
          <v:shape id="_x0000_i1059" type="#_x0000_t75" style="width:156.75pt;height:56.25pt" o:ole="">
            <v:imagedata r:id="rId75" o:title=""/>
          </v:shape>
          <o:OLEObject Type="Embed" ProgID="Equation.DSMT4" ShapeID="_x0000_i1059" DrawAspect="Content" ObjectID="_1602066519" r:id="rId7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9732DF">
        <w:rPr>
          <w:position w:val="-14"/>
        </w:rPr>
        <w:object w:dxaOrig="1740" w:dyaOrig="400">
          <v:shape id="_x0000_i1060" type="#_x0000_t75" style="width:120.75pt;height:28.5pt" o:ole="">
            <v:imagedata r:id="rId77" o:title=""/>
          </v:shape>
          <o:OLEObject Type="Embed" ProgID="Equation.DSMT4" ShapeID="_x0000_i1060" DrawAspect="Content" ObjectID="_1602066520" r:id="rId7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9732DF">
        <w:rPr>
          <w:position w:val="-14"/>
        </w:rPr>
        <w:object w:dxaOrig="1880" w:dyaOrig="400">
          <v:shape id="_x0000_i1061" type="#_x0000_t75" style="width:120.75pt;height:26.25pt" o:ole="">
            <v:imagedata r:id="rId79" o:title=""/>
          </v:shape>
          <o:OLEObject Type="Embed" ProgID="Equation.DSMT4" ShapeID="_x0000_i1061" DrawAspect="Content" ObjectID="_1602066521" r:id="rId8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968A6">
        <w:rPr>
          <w:position w:val="-14"/>
        </w:rPr>
        <w:object w:dxaOrig="1200" w:dyaOrig="400">
          <v:shape id="_x0000_i1062" type="#_x0000_t75" style="width:84.75pt;height:28.5pt" o:ole="">
            <v:imagedata r:id="rId81" o:title=""/>
          </v:shape>
          <o:OLEObject Type="Embed" ProgID="Equation.DSMT4" ShapeID="_x0000_i1062" DrawAspect="Content" ObjectID="_1602066522" r:id="rId8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968A6">
        <w:rPr>
          <w:position w:val="-24"/>
        </w:rPr>
        <w:object w:dxaOrig="3360" w:dyaOrig="639">
          <v:shape id="_x0000_i1063" type="#_x0000_t75" style="width:168pt;height:32.25pt" o:ole="">
            <v:imagedata r:id="rId83" o:title=""/>
          </v:shape>
          <o:OLEObject Type="Embed" ProgID="Equation.DSMT4" ShapeID="_x0000_i1063" DrawAspect="Content" ObjectID="_1602066523" r:id="rId8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E65986">
        <w:rPr>
          <w:position w:val="-36"/>
        </w:rPr>
        <w:object w:dxaOrig="4500" w:dyaOrig="880">
          <v:shape id="_x0000_i1064" type="#_x0000_t75" style="width:245.25pt;height:48.75pt" o:ole="">
            <v:imagedata r:id="rId85" o:title=""/>
          </v:shape>
          <o:OLEObject Type="Embed" ProgID="Equation.DSMT4" ShapeID="_x0000_i1064" DrawAspect="Content" ObjectID="_1602066524" r:id="rId8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A945E3">
        <w:rPr>
          <w:position w:val="-14"/>
        </w:rPr>
        <w:object w:dxaOrig="2580" w:dyaOrig="400">
          <v:shape id="_x0000_i1065" type="#_x0000_t75" style="width:183.75pt;height:29.25pt" o:ole="">
            <v:imagedata r:id="rId87" o:title=""/>
          </v:shape>
          <o:OLEObject Type="Embed" ProgID="Equation.DSMT4" ShapeID="_x0000_i1065" DrawAspect="Content" ObjectID="_1602066525" r:id="rId8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767DC4">
        <w:rPr>
          <w:position w:val="-38"/>
        </w:rPr>
        <w:object w:dxaOrig="1780" w:dyaOrig="880">
          <v:shape id="_x0000_i1066" type="#_x0000_t75" style="width:93pt;height:46.5pt" o:ole="">
            <v:imagedata r:id="rId89" o:title=""/>
          </v:shape>
          <o:OLEObject Type="Embed" ProgID="Equation.DSMT4" ShapeID="_x0000_i1066" DrawAspect="Content" ObjectID="_1602066526" r:id="rId9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767DC4">
        <w:rPr>
          <w:position w:val="-32"/>
        </w:rPr>
        <w:object w:dxaOrig="1700" w:dyaOrig="820">
          <v:shape id="_x0000_i1067" type="#_x0000_t75" style="width:110.25pt;height:54.75pt" o:ole="">
            <v:imagedata r:id="rId91" o:title=""/>
          </v:shape>
          <o:OLEObject Type="Embed" ProgID="Equation.DSMT4" ShapeID="_x0000_i1067" DrawAspect="Content" ObjectID="_1602066527" r:id="rId9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767DC4">
        <w:rPr>
          <w:position w:val="-32"/>
        </w:rPr>
        <w:object w:dxaOrig="2220" w:dyaOrig="760">
          <v:shape id="_x0000_i1068" type="#_x0000_t75" style="width:150pt;height:52.5pt" o:ole="">
            <v:imagedata r:id="rId93" o:title=""/>
          </v:shape>
          <o:OLEObject Type="Embed" ProgID="Equation.DSMT4" ShapeID="_x0000_i1068" DrawAspect="Content" ObjectID="_1602066528" r:id="rId9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BC6973">
        <w:rPr>
          <w:position w:val="-30"/>
        </w:rPr>
        <w:object w:dxaOrig="2040" w:dyaOrig="720">
          <v:shape id="_x0000_i1069" type="#_x0000_t75" style="width:147.75pt;height:52.5pt" o:ole="">
            <v:imagedata r:id="rId95" o:title=""/>
          </v:shape>
          <o:OLEObject Type="Embed" ProgID="Equation.DSMT4" ShapeID="_x0000_i1069" DrawAspect="Content" ObjectID="_1602066529" r:id="rId9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7648B1">
        <w:rPr>
          <w:position w:val="-30"/>
        </w:rPr>
        <w:object w:dxaOrig="980" w:dyaOrig="720">
          <v:shape id="_x0000_i1070" type="#_x0000_t75" style="width:66.75pt;height:49.5pt" o:ole="">
            <v:imagedata r:id="rId97" o:title=""/>
          </v:shape>
          <o:OLEObject Type="Embed" ProgID="Equation.DSMT4" ShapeID="_x0000_i1070" DrawAspect="Content" ObjectID="_1602066530" r:id="rId9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F51DBD">
        <w:rPr>
          <w:position w:val="-14"/>
        </w:rPr>
        <w:object w:dxaOrig="1320" w:dyaOrig="420">
          <v:shape id="_x0000_i1071" type="#_x0000_t75" style="width:84.75pt;height:27pt" o:ole="">
            <v:imagedata r:id="rId99" o:title=""/>
          </v:shape>
          <o:OLEObject Type="Embed" ProgID="Equation.DSMT4" ShapeID="_x0000_i1071" DrawAspect="Content" ObjectID="_1602066531" r:id="rId10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026E66">
        <w:rPr>
          <w:position w:val="-12"/>
        </w:rPr>
        <w:object w:dxaOrig="1060" w:dyaOrig="400">
          <v:shape id="_x0000_i1072" type="#_x0000_t75" style="width:68.25pt;height:25.5pt" o:ole="">
            <v:imagedata r:id="rId101" o:title=""/>
          </v:shape>
          <o:OLEObject Type="Embed" ProgID="Equation.DSMT4" ShapeID="_x0000_i1072" DrawAspect="Content" ObjectID="_1602066532" r:id="rId10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2F15D3">
        <w:rPr>
          <w:position w:val="-26"/>
        </w:rPr>
        <w:object w:dxaOrig="820" w:dyaOrig="700">
          <v:shape id="_x0000_i1073" type="#_x0000_t75" style="width:51pt;height:43.5pt" o:ole="">
            <v:imagedata r:id="rId103" o:title=""/>
          </v:shape>
          <o:OLEObject Type="Embed" ProgID="Equation.DSMT4" ShapeID="_x0000_i1073" DrawAspect="Content" ObjectID="_1602066533" r:id="rId104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2F15D3">
        <w:rPr>
          <w:position w:val="-32"/>
        </w:rPr>
        <w:object w:dxaOrig="2760" w:dyaOrig="760">
          <v:shape id="_x0000_i1074" type="#_x0000_t75" style="width:189pt;height:52.5pt" o:ole="">
            <v:imagedata r:id="rId105" o:title=""/>
          </v:shape>
          <o:OLEObject Type="Embed" ProgID="Equation.DSMT4" ShapeID="_x0000_i1074" DrawAspect="Content" ObjectID="_1602066534" r:id="rId10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BF4178">
        <w:rPr>
          <w:position w:val="-28"/>
        </w:rPr>
        <w:object w:dxaOrig="1140" w:dyaOrig="760">
          <v:shape id="_x0000_i1075" type="#_x0000_t75" style="width:85.5pt;height:57pt" o:ole="">
            <v:imagedata r:id="rId107" o:title=""/>
          </v:shape>
          <o:OLEObject Type="Embed" ProgID="Equation.DSMT4" ShapeID="_x0000_i1075" DrawAspect="Content" ObjectID="_1602066535" r:id="rId10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40" w:dyaOrig="620">
          <v:shape id="_x0000_i1076" type="#_x0000_t75" style="width:50.25pt;height:42.75pt" o:ole="">
            <v:imagedata r:id="rId109" o:title=""/>
          </v:shape>
          <o:OLEObject Type="Embed" ProgID="Equation.DSMT4" ShapeID="_x0000_i1076" DrawAspect="Content" ObjectID="_1602066536" r:id="rId110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80" w:dyaOrig="620">
          <v:shape id="_x0000_i1077" type="#_x0000_t75" style="width:59.25pt;height:46.5pt" o:ole="">
            <v:imagedata r:id="rId111" o:title=""/>
          </v:shape>
          <o:OLEObject Type="Embed" ProgID="Equation.DSMT4" ShapeID="_x0000_i1077" DrawAspect="Content" ObjectID="_1602066537" r:id="rId11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8"/>
        </w:rPr>
        <w:object w:dxaOrig="720" w:dyaOrig="660">
          <v:shape id="_x0000_i1078" type="#_x0000_t75" style="width:51.75pt;height:47.25pt" o:ole="">
            <v:imagedata r:id="rId113" o:title=""/>
          </v:shape>
          <o:OLEObject Type="Embed" ProgID="Equation.DSMT4" ShapeID="_x0000_i1078" DrawAspect="Content" ObjectID="_1602066538" r:id="rId11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48"/>
        </w:rPr>
        <w:object w:dxaOrig="1480" w:dyaOrig="1080">
          <v:shape id="_x0000_i1079" type="#_x0000_t75" style="width:112.5pt;height:82.5pt" o:ole="">
            <v:imagedata r:id="rId115" o:title=""/>
          </v:shape>
          <o:OLEObject Type="Embed" ProgID="Equation.DSMT4" ShapeID="_x0000_i1079" DrawAspect="Content" ObjectID="_1602066539" r:id="rId116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28"/>
        </w:rPr>
        <w:object w:dxaOrig="1440" w:dyaOrig="680">
          <v:shape id="_x0000_i1080" type="#_x0000_t75" style="width:110.25pt;height:51.75pt" o:ole="">
            <v:imagedata r:id="rId117" o:title=""/>
          </v:shape>
          <o:OLEObject Type="Embed" ProgID="Equation.DSMT4" ShapeID="_x0000_i1080" DrawAspect="Content" ObjectID="_1602066540" r:id="rId118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1034EE">
        <w:rPr>
          <w:position w:val="-10"/>
        </w:rPr>
        <w:object w:dxaOrig="1180" w:dyaOrig="320">
          <v:shape id="_x0000_i1081" type="#_x0000_t75" style="width:81pt;height:21.75pt" o:ole="">
            <v:imagedata r:id="rId119" o:title=""/>
          </v:shape>
          <o:OLEObject Type="Embed" ProgID="Equation.DSMT4" ShapeID="_x0000_i1081" DrawAspect="Content" ObjectID="_1602066541" r:id="rId120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0874E6">
        <w:rPr>
          <w:position w:val="-24"/>
        </w:rPr>
        <w:object w:dxaOrig="780" w:dyaOrig="620">
          <v:shape id="_x0000_i1082" type="#_x0000_t75" style="width:63pt;height:49.5pt" o:ole="">
            <v:imagedata r:id="rId121" o:title=""/>
          </v:shape>
          <o:OLEObject Type="Embed" ProgID="Equation.DSMT4" ShapeID="_x0000_i1082" DrawAspect="Content" ObjectID="_1602066542" r:id="rId122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67191D">
        <w:rPr>
          <w:position w:val="-14"/>
        </w:rPr>
        <w:object w:dxaOrig="1020" w:dyaOrig="380">
          <v:shape id="_x0000_i1083" type="#_x0000_t75" style="width:77.25pt;height:28.5pt" o:ole="">
            <v:imagedata r:id="rId123" o:title=""/>
          </v:shape>
          <o:OLEObject Type="Embed" ProgID="Equation.DSMT4" ShapeID="_x0000_i1083" DrawAspect="Content" ObjectID="_1602066543" r:id="rId12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9B5F26">
        <w:rPr>
          <w:position w:val="-36"/>
        </w:rPr>
        <w:object w:dxaOrig="1700" w:dyaOrig="840">
          <v:shape id="_x0000_i1084" type="#_x0000_t75" style="width:123.75pt;height:61.5pt" o:ole="">
            <v:imagedata r:id="rId125" o:title=""/>
          </v:shape>
          <o:OLEObject Type="Embed" ProgID="Equation.DSMT4" ShapeID="_x0000_i1084" DrawAspect="Content" ObjectID="_1602066544" r:id="rId126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64"/>
        </w:rPr>
        <w:object w:dxaOrig="1680" w:dyaOrig="1400">
          <v:shape id="_x0000_i1085" type="#_x0000_t75" style="width:120pt;height:99.75pt" o:ole="">
            <v:imagedata r:id="rId127" o:title=""/>
          </v:shape>
          <o:OLEObject Type="Embed" ProgID="Equation.DSMT4" ShapeID="_x0000_i1085" DrawAspect="Content" ObjectID="_1602066545" r:id="rId128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DA0081">
        <w:rPr>
          <w:position w:val="-30"/>
        </w:rPr>
        <w:object w:dxaOrig="920" w:dyaOrig="680">
          <v:shape id="_x0000_i1086" type="#_x0000_t75" style="width:66pt;height:48.75pt" o:ole="">
            <v:imagedata r:id="rId129" o:title=""/>
          </v:shape>
          <o:OLEObject Type="Embed" ProgID="Equation.DSMT4" ShapeID="_x0000_i1086" DrawAspect="Content" ObjectID="_1602066546" r:id="rId13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DA0081">
        <w:rPr>
          <w:position w:val="-48"/>
        </w:rPr>
        <w:object w:dxaOrig="1640" w:dyaOrig="1080">
          <v:shape id="_x0000_i1087" type="#_x0000_t75" style="width:117.75pt;height:78pt" o:ole="">
            <v:imagedata r:id="rId131" o:title=""/>
          </v:shape>
          <o:OLEObject Type="Embed" ProgID="Equation.DSMT4" ShapeID="_x0000_i1087" DrawAspect="Content" ObjectID="_1602066547" r:id="rId13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28"/>
        </w:rPr>
        <w:object w:dxaOrig="1860" w:dyaOrig="680">
          <v:shape id="_x0000_i1088" type="#_x0000_t75" style="width:139.5pt;height:50.25pt" o:ole="">
            <v:imagedata r:id="rId133" o:title=""/>
          </v:shape>
          <o:OLEObject Type="Embed" ProgID="Equation.DSMT4" ShapeID="_x0000_i1088" DrawAspect="Content" ObjectID="_1602066548" r:id="rId134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C66F0C">
        <w:rPr>
          <w:position w:val="-28"/>
        </w:rPr>
        <w:object w:dxaOrig="2060" w:dyaOrig="680">
          <v:shape id="_x0000_i1089" type="#_x0000_t75" style="width:141.75pt;height:46.5pt" o:ole="">
            <v:imagedata r:id="rId135" o:title=""/>
          </v:shape>
          <o:OLEObject Type="Embed" ProgID="Equation.DSMT4" ShapeID="_x0000_i1089" DrawAspect="Content" ObjectID="_1602066549" r:id="rId136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3D503F">
        <w:rPr>
          <w:position w:val="-14"/>
        </w:rPr>
        <w:object w:dxaOrig="2420" w:dyaOrig="400">
          <v:shape id="_x0000_i1090" type="#_x0000_t75" style="width:187.5pt;height:30.75pt" o:ole="">
            <v:imagedata r:id="rId137" o:title=""/>
          </v:shape>
          <o:OLEObject Type="Embed" ProgID="Equation.DSMT4" ShapeID="_x0000_i1090" DrawAspect="Content" ObjectID="_1602066550" r:id="rId138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400" w:dyaOrig="320">
          <v:shape id="_x0000_i1091" type="#_x0000_t75" style="width:184.5pt;height:24pt" o:ole="">
            <v:imagedata r:id="rId139" o:title=""/>
          </v:shape>
          <o:OLEObject Type="Embed" ProgID="Equation.DSMT4" ShapeID="_x0000_i1091" DrawAspect="Content" ObjectID="_1602066551" r:id="rId140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640" w:dyaOrig="320">
          <v:shape id="_x0000_i1092" type="#_x0000_t75" style="width:183pt;height:22.5pt" o:ole="">
            <v:imagedata r:id="rId141" o:title=""/>
          </v:shape>
          <o:OLEObject Type="Embed" ProgID="Equation.DSMT4" ShapeID="_x0000_i1092" DrawAspect="Content" ObjectID="_1602066552" r:id="rId142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740" w:dyaOrig="360">
          <v:shape id="_x0000_i1093" type="#_x0000_t75" style="width:134.25pt;height:27.75pt" o:ole="">
            <v:imagedata r:id="rId143" o:title=""/>
          </v:shape>
          <o:OLEObject Type="Embed" ProgID="Equation.DSMT4" ShapeID="_x0000_i1093" DrawAspect="Content" ObjectID="_1602066553" r:id="rId144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2000" w:dyaOrig="760">
          <v:shape id="_x0000_i1094" type="#_x0000_t75" style="width:2in;height:54.75pt" o:ole="">
            <v:imagedata r:id="rId145" o:title=""/>
          </v:shape>
          <o:OLEObject Type="Embed" ProgID="Equation.DSMT4" ShapeID="_x0000_i1094" DrawAspect="Content" ObjectID="_1602066554" r:id="rId146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1840" w:dyaOrig="760">
          <v:shape id="_x0000_i1095" type="#_x0000_t75" style="width:132.75pt;height:54.75pt" o:ole="">
            <v:imagedata r:id="rId147" o:title=""/>
          </v:shape>
          <o:OLEObject Type="Embed" ProgID="Equation.DSMT4" ShapeID="_x0000_i1095" DrawAspect="Content" ObjectID="_1602066555" r:id="rId148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8A1C03">
        <w:rPr>
          <w:position w:val="-32"/>
        </w:rPr>
        <w:object w:dxaOrig="3500" w:dyaOrig="760">
          <v:shape id="_x0000_i1096" type="#_x0000_t75" style="width:237.75pt;height:51.75pt" o:ole="">
            <v:imagedata r:id="rId149" o:title=""/>
          </v:shape>
          <o:OLEObject Type="Embed" ProgID="Equation.DSMT4" ShapeID="_x0000_i1096" DrawAspect="Content" ObjectID="_1602066556" r:id="rId150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8A1C03">
        <w:rPr>
          <w:position w:val="-32"/>
        </w:rPr>
        <w:object w:dxaOrig="3600" w:dyaOrig="760">
          <v:shape id="_x0000_i1097" type="#_x0000_t75" style="width:235.5pt;height:50.25pt" o:ole="">
            <v:imagedata r:id="rId151" o:title=""/>
          </v:shape>
          <o:OLEObject Type="Embed" ProgID="Equation.DSMT4" ShapeID="_x0000_i1097" DrawAspect="Content" ObjectID="_1602066557" r:id="rId15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D3719">
        <w:rPr>
          <w:position w:val="-32"/>
        </w:rPr>
        <w:object w:dxaOrig="1820" w:dyaOrig="760">
          <v:shape id="_x0000_i1098" type="#_x0000_t75" style="width:124.5pt;height:52.5pt" o:ole="">
            <v:imagedata r:id="rId153" o:title=""/>
          </v:shape>
          <o:OLEObject Type="Embed" ProgID="Equation.DSMT4" ShapeID="_x0000_i1098" DrawAspect="Content" ObjectID="_1602066558" r:id="rId15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64B0A">
        <w:rPr>
          <w:position w:val="-16"/>
        </w:rPr>
        <w:object w:dxaOrig="1939" w:dyaOrig="520">
          <v:shape id="_x0000_i1099" type="#_x0000_t75" style="width:124.5pt;height:33.75pt" o:ole="">
            <v:imagedata r:id="rId155" o:title=""/>
          </v:shape>
          <o:OLEObject Type="Embed" ProgID="Equation.DSMT4" ShapeID="_x0000_i1099" DrawAspect="Content" ObjectID="_1602066559" r:id="rId15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64B0A">
        <w:rPr>
          <w:position w:val="-30"/>
        </w:rPr>
        <w:object w:dxaOrig="2620" w:dyaOrig="800">
          <v:shape id="_x0000_i1100" type="#_x0000_t75" style="width:164.25pt;height:49.5pt" o:ole="">
            <v:imagedata r:id="rId157" o:title=""/>
          </v:shape>
          <o:OLEObject Type="Embed" ProgID="Equation.DSMT4" ShapeID="_x0000_i1100" DrawAspect="Content" ObjectID="_1602066560" r:id="rId15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  <w:r w:rsidRPr="00554E1D">
        <w:rPr>
          <w:position w:val="-16"/>
        </w:rPr>
        <w:object w:dxaOrig="3000" w:dyaOrig="520">
          <v:shape id="_x0000_i1101" type="#_x0000_t75" style="width:192.75pt;height:33.75pt" o:ole="">
            <v:imagedata r:id="rId159" o:title=""/>
          </v:shape>
          <o:OLEObject Type="Embed" ProgID="Equation.DSMT4" ShapeID="_x0000_i1101" DrawAspect="Content" ObjectID="_1602066561" r:id="rId160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554E1D">
        <w:rPr>
          <w:position w:val="-16"/>
        </w:rPr>
        <w:object w:dxaOrig="2960" w:dyaOrig="520">
          <v:shape id="_x0000_i1102" type="#_x0000_t75" style="width:194.25pt;height:34.5pt" o:ole="">
            <v:imagedata r:id="rId161" o:title=""/>
          </v:shape>
          <o:OLEObject Type="Embed" ProgID="Equation.DSMT4" ShapeID="_x0000_i1102" DrawAspect="Content" ObjectID="_1602066562" r:id="rId16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316437">
        <w:rPr>
          <w:position w:val="-28"/>
        </w:rPr>
        <w:object w:dxaOrig="3080" w:dyaOrig="680">
          <v:shape id="_x0000_i1103" type="#_x0000_t75" style="width:219pt;height:48pt" o:ole="">
            <v:imagedata r:id="rId163" o:title=""/>
          </v:shape>
          <o:OLEObject Type="Embed" ProgID="Equation.DSMT4" ShapeID="_x0000_i1103" DrawAspect="Content" ObjectID="_1602066563" r:id="rId16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A00AB5">
        <w:rPr>
          <w:position w:val="-42"/>
        </w:rPr>
        <w:object w:dxaOrig="1880" w:dyaOrig="800">
          <v:shape id="_x0000_i1104" type="#_x0000_t75" style="width:120pt;height:51pt" o:ole="">
            <v:imagedata r:id="rId165" o:title=""/>
          </v:shape>
          <o:OLEObject Type="Embed" ProgID="Equation.DSMT4" ShapeID="_x0000_i1104" DrawAspect="Content" ObjectID="_1602066564" r:id="rId16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A00AB5">
        <w:rPr>
          <w:position w:val="-42"/>
        </w:rPr>
        <w:object w:dxaOrig="1860" w:dyaOrig="800">
          <v:shape id="_x0000_i1105" type="#_x0000_t75" style="width:120.75pt;height:51.75pt" o:ole="">
            <v:imagedata r:id="rId167" o:title=""/>
          </v:shape>
          <o:OLEObject Type="Embed" ProgID="Equation.DSMT4" ShapeID="_x0000_i1105" DrawAspect="Content" ObjectID="_1602066565" r:id="rId16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A00AB5">
        <w:rPr>
          <w:position w:val="-54"/>
        </w:rPr>
        <w:object w:dxaOrig="1500" w:dyaOrig="920">
          <v:shape id="_x0000_i1106" type="#_x0000_t75" style="width:99.75pt;height:60.75pt" o:ole="">
            <v:imagedata r:id="rId169" o:title=""/>
          </v:shape>
          <o:OLEObject Type="Embed" ProgID="Equation.DSMT4" ShapeID="_x0000_i1106" DrawAspect="Content" ObjectID="_1602066566" r:id="rId17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A00AB5">
        <w:rPr>
          <w:position w:val="-16"/>
        </w:rPr>
        <w:object w:dxaOrig="2040" w:dyaOrig="520">
          <v:shape id="_x0000_i1107" type="#_x0000_t75" style="width:128.25pt;height:33pt" o:ole="">
            <v:imagedata r:id="rId171" o:title=""/>
          </v:shape>
          <o:OLEObject Type="Embed" ProgID="Equation.DSMT4" ShapeID="_x0000_i1107" DrawAspect="Content" ObjectID="_1602066567" r:id="rId172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062CCA">
        <w:rPr>
          <w:position w:val="-38"/>
        </w:rPr>
        <w:object w:dxaOrig="1300" w:dyaOrig="880">
          <v:shape id="_x0000_i1108" type="#_x0000_t75" style="width:76.5pt;height:52.5pt" o:ole="">
            <v:imagedata r:id="rId173" o:title=""/>
          </v:shape>
          <o:OLEObject Type="Embed" ProgID="Equation.DSMT4" ShapeID="_x0000_i1108" DrawAspect="Content" ObjectID="_1602066568" r:id="rId17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062CCA">
        <w:rPr>
          <w:position w:val="-32"/>
        </w:rPr>
        <w:object w:dxaOrig="2880" w:dyaOrig="760">
          <v:shape id="_x0000_i1109" type="#_x0000_t75" style="width:192.75pt;height:51pt" o:ole="">
            <v:imagedata r:id="rId175" o:title=""/>
          </v:shape>
          <o:OLEObject Type="Embed" ProgID="Equation.DSMT4" ShapeID="_x0000_i1109" DrawAspect="Content" ObjectID="_1602066569" r:id="rId17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062CCA">
        <w:rPr>
          <w:position w:val="-32"/>
        </w:rPr>
        <w:object w:dxaOrig="3519" w:dyaOrig="740">
          <v:shape id="_x0000_i1110" type="#_x0000_t75" style="width:237pt;height:49.5pt" o:ole="">
            <v:imagedata r:id="rId177" o:title=""/>
          </v:shape>
          <o:OLEObject Type="Embed" ProgID="Equation.DSMT4" ShapeID="_x0000_i1110" DrawAspect="Content" ObjectID="_1602066570" r:id="rId17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0655E">
        <w:rPr>
          <w:position w:val="-36"/>
        </w:rPr>
        <w:object w:dxaOrig="3240" w:dyaOrig="780">
          <v:shape id="_x0000_i1111" type="#_x0000_t75" style="width:218.25pt;height:52.5pt" o:ole="">
            <v:imagedata r:id="rId179" o:title=""/>
          </v:shape>
          <o:OLEObject Type="Embed" ProgID="Equation.DSMT4" ShapeID="_x0000_i1111" DrawAspect="Content" ObjectID="_1602066571" r:id="rId18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0F586B">
        <w:rPr>
          <w:position w:val="-66"/>
        </w:rPr>
        <w:object w:dxaOrig="3540" w:dyaOrig="1200">
          <v:shape id="_x0000_i1112" type="#_x0000_t75" style="width:215.25pt;height:72.75pt" o:ole="">
            <v:imagedata r:id="rId181" o:title=""/>
          </v:shape>
          <o:OLEObject Type="Embed" ProgID="Equation.DSMT4" ShapeID="_x0000_i1112" DrawAspect="Content" ObjectID="_1602066572" r:id="rId18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E85DCF">
        <w:rPr>
          <w:position w:val="-14"/>
        </w:rPr>
        <w:object w:dxaOrig="2020" w:dyaOrig="400">
          <v:shape id="_x0000_i1113" type="#_x0000_t75" style="width:135pt;height:27pt" o:ole="">
            <v:imagedata r:id="rId183" o:title=""/>
          </v:shape>
          <o:OLEObject Type="Embed" ProgID="Equation.DSMT4" ShapeID="_x0000_i1113" DrawAspect="Content" ObjectID="_1602066573" r:id="rId18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87247">
        <w:rPr>
          <w:position w:val="-58"/>
        </w:rPr>
        <w:object w:dxaOrig="2160" w:dyaOrig="1280">
          <v:shape id="_x0000_i1114" type="#_x0000_t75" style="width:141pt;height:83.25pt" o:ole="">
            <v:imagedata r:id="rId185" o:title=""/>
          </v:shape>
          <o:OLEObject Type="Embed" ProgID="Equation.DSMT4" ShapeID="_x0000_i1114" DrawAspect="Content" ObjectID="_1602066574" r:id="rId18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BD1F65">
        <w:rPr>
          <w:position w:val="-24"/>
        </w:rPr>
        <w:object w:dxaOrig="1800" w:dyaOrig="620">
          <v:shape id="_x0000_i1115" type="#_x0000_t75" style="width:114pt;height:39pt" o:ole="">
            <v:imagedata r:id="rId187" o:title=""/>
          </v:shape>
          <o:OLEObject Type="Embed" ProgID="Equation.DSMT4" ShapeID="_x0000_i1115" DrawAspect="Content" ObjectID="_1602066575" r:id="rId188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23BB2">
        <w:rPr>
          <w:position w:val="-32"/>
        </w:rPr>
        <w:object w:dxaOrig="2920" w:dyaOrig="740">
          <v:shape id="_x0000_i1116" type="#_x0000_t75" style="width:190.5pt;height:48pt" o:ole="">
            <v:imagedata r:id="rId189" o:title=""/>
          </v:shape>
          <o:OLEObject Type="Embed" ProgID="Equation.DSMT4" ShapeID="_x0000_i1116" DrawAspect="Content" ObjectID="_1602066576" r:id="rId19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623BB2">
        <w:rPr>
          <w:position w:val="-32"/>
        </w:rPr>
        <w:object w:dxaOrig="3560" w:dyaOrig="760">
          <v:shape id="_x0000_i1117" type="#_x0000_t75" style="width:240.75pt;height:51.75pt" o:ole="">
            <v:imagedata r:id="rId191" o:title=""/>
          </v:shape>
          <o:OLEObject Type="Embed" ProgID="Equation.DSMT4" ShapeID="_x0000_i1117" DrawAspect="Content" ObjectID="_1602066577" r:id="rId19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CA7976">
        <w:rPr>
          <w:position w:val="-34"/>
        </w:rPr>
        <w:object w:dxaOrig="4840" w:dyaOrig="800">
          <v:shape id="_x0000_i1118" type="#_x0000_t75" style="width:338.25pt;height:55.5pt" o:ole="">
            <v:imagedata r:id="rId193" o:title=""/>
          </v:shape>
          <o:OLEObject Type="Embed" ProgID="Equation.DSMT4" ShapeID="_x0000_i1118" DrawAspect="Content" ObjectID="_1602066578" r:id="rId194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EB3F45">
        <w:rPr>
          <w:position w:val="-14"/>
        </w:rPr>
        <w:object w:dxaOrig="1860" w:dyaOrig="400">
          <v:shape id="_x0000_i1119" type="#_x0000_t75" style="width:127.5pt;height:27.75pt" o:ole="">
            <v:imagedata r:id="rId195" o:title=""/>
          </v:shape>
          <o:OLEObject Type="Embed" ProgID="Equation.DSMT4" ShapeID="_x0000_i1119" DrawAspect="Content" ObjectID="_1602066579" r:id="rId19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FB5E0C">
        <w:rPr>
          <w:position w:val="-14"/>
        </w:rPr>
        <w:object w:dxaOrig="1380" w:dyaOrig="400">
          <v:shape id="_x0000_i1120" type="#_x0000_t75" style="width:89.25pt;height:26.25pt" o:ole="">
            <v:imagedata r:id="rId197" o:title=""/>
          </v:shape>
          <o:OLEObject Type="Embed" ProgID="Equation.DSMT4" ShapeID="_x0000_i1120" DrawAspect="Content" ObjectID="_1602066580" r:id="rId198"/>
        </w:object>
      </w:r>
    </w:p>
    <w:p w:rsidR="009033D3" w:rsidRDefault="009033D3" w:rsidP="009033D3">
      <w:pPr>
        <w:pStyle w:val="MTDisplayEquation"/>
      </w:pPr>
      <w:r w:rsidRPr="008A4691">
        <w:rPr>
          <w:position w:val="-18"/>
        </w:rPr>
        <w:object w:dxaOrig="1680" w:dyaOrig="480">
          <v:shape id="_x0000_i1121" type="#_x0000_t75" style="width:111pt;height:31.5pt" o:ole="">
            <v:imagedata r:id="rId199" o:title=""/>
          </v:shape>
          <o:OLEObject Type="Embed" ProgID="Equation.DSMT4" ShapeID="_x0000_i1121" DrawAspect="Content" ObjectID="_1602066581" r:id="rId200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8A4691">
        <w:rPr>
          <w:position w:val="-12"/>
        </w:rPr>
        <w:object w:dxaOrig="900" w:dyaOrig="360">
          <v:shape id="_x0000_i1122" type="#_x0000_t75" style="width:58.5pt;height:23.25pt" o:ole="">
            <v:imagedata r:id="rId201" o:title=""/>
          </v:shape>
          <o:OLEObject Type="Embed" ProgID="Equation.DSMT4" ShapeID="_x0000_i1122" DrawAspect="Content" ObjectID="_1602066582" r:id="rId202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  <w:r w:rsidRPr="007946EE">
        <w:rPr>
          <w:position w:val="-24"/>
        </w:rPr>
        <w:object w:dxaOrig="1760" w:dyaOrig="620">
          <v:shape id="_x0000_i1123" type="#_x0000_t75" style="width:126.75pt;height:44.25pt" o:ole="">
            <v:imagedata r:id="rId203" o:title=""/>
          </v:shape>
          <o:OLEObject Type="Embed" ProgID="Equation.DSMT4" ShapeID="_x0000_i1123" DrawAspect="Content" ObjectID="_1602066583" r:id="rId204"/>
        </w:object>
      </w:r>
    </w:p>
    <w:p w:rsidR="009033D3" w:rsidRDefault="009033D3" w:rsidP="009033D3">
      <w:pPr>
        <w:pStyle w:val="MTDisplayEquation"/>
        <w:tabs>
          <w:tab w:val="clear" w:pos="4680"/>
          <w:tab w:val="clear" w:pos="9360"/>
        </w:tabs>
      </w:pPr>
    </w:p>
    <w:p w:rsidR="009033D3" w:rsidRDefault="009033D3" w:rsidP="009033D3">
      <w:pPr>
        <w:pStyle w:val="MTDisplayEquation"/>
      </w:pPr>
      <w:r w:rsidRPr="008A4691">
        <w:rPr>
          <w:position w:val="-48"/>
        </w:rPr>
        <w:object w:dxaOrig="5640" w:dyaOrig="1080">
          <v:shape id="_x0000_i1124" type="#_x0000_t75" style="width:348.75pt;height:66.75pt" o:ole="">
            <v:imagedata r:id="rId205" o:title=""/>
          </v:shape>
          <o:OLEObject Type="Embed" ProgID="Equation.DSMT4" ShapeID="_x0000_i1124" DrawAspect="Content" ObjectID="_1602066584" r:id="rId206"/>
        </w:object>
      </w:r>
    </w:p>
    <w:p w:rsidR="009033D3" w:rsidRDefault="009033D3" w:rsidP="009033D3">
      <w:pPr>
        <w:pStyle w:val="MTDisplayEquation"/>
      </w:pPr>
    </w:p>
    <w:p w:rsidR="009033D3" w:rsidRDefault="009033D3" w:rsidP="009033D3">
      <w:pPr>
        <w:pStyle w:val="MTDisplayEquation"/>
      </w:pPr>
    </w:p>
    <w:p w:rsidR="007E2AA1" w:rsidRDefault="007E2AA1">
      <w:pPr>
        <w:ind w:firstLine="0"/>
        <w:rPr>
          <w:b/>
          <w:bCs/>
        </w:rPr>
      </w:pPr>
      <w:r>
        <w:br w:type="page"/>
      </w:r>
    </w:p>
    <w:p w:rsidR="007E2AA1" w:rsidRDefault="00831D8C" w:rsidP="007E2AA1">
      <w:pPr>
        <w:pStyle w:val="MTDisplayEquation"/>
      </w:pPr>
      <w:proofErr w:type="gramStart"/>
      <w:r>
        <w:lastRenderedPageBreak/>
        <w:t>Problem 1 (</w:t>
      </w:r>
      <w:r w:rsidR="004569D7">
        <w:t>4</w:t>
      </w:r>
      <w:r w:rsidR="007E2AA1">
        <w:t>0 pts</w:t>
      </w:r>
      <w:r w:rsidR="00CA3751">
        <w:t>.</w:t>
      </w:r>
      <w:r w:rsidR="007E2AA1">
        <w:t>)</w:t>
      </w:r>
      <w:proofErr w:type="gramEnd"/>
    </w:p>
    <w:p w:rsidR="007E2AA1" w:rsidRDefault="007E2AA1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495F3C" w:rsidRDefault="00495F3C" w:rsidP="00495F3C">
      <w:pPr>
        <w:widowControl w:val="0"/>
        <w:spacing w:after="240"/>
        <w:ind w:firstLine="0"/>
        <w:jc w:val="both"/>
      </w:pPr>
      <w:r>
        <w:t xml:space="preserve">A </w:t>
      </w:r>
      <w:r w:rsidR="00FE54BB">
        <w:t>step function</w:t>
      </w:r>
      <w:r>
        <w:t xml:space="preserve"> of amplitude </w:t>
      </w:r>
      <w:r w:rsidRPr="00BD04D8">
        <w:rPr>
          <w:i/>
        </w:rPr>
        <w:t>V</w:t>
      </w:r>
      <w:r w:rsidRPr="00BD04D8">
        <w:rPr>
          <w:vertAlign w:val="subscript"/>
        </w:rPr>
        <w:t>0</w:t>
      </w:r>
      <w:r>
        <w:t xml:space="preserve"> = 2.0 [V] is applied at the input to the transmission line circuit shown below.</w:t>
      </w:r>
      <w:r w:rsidR="00C33130">
        <w:t xml:space="preserve"> </w:t>
      </w:r>
      <w:r w:rsidR="006A49FD">
        <w:t xml:space="preserve">Each of the two transmission lines has a length </w:t>
      </w:r>
      <w:r w:rsidR="00C33130" w:rsidRPr="00C33130">
        <w:rPr>
          <w:i/>
        </w:rPr>
        <w:t>L</w:t>
      </w:r>
      <w:r w:rsidR="00C33130">
        <w:t xml:space="preserve"> </w:t>
      </w:r>
      <w:r w:rsidR="006A49FD">
        <w:t xml:space="preserve">that </w:t>
      </w:r>
      <w:r w:rsidR="00C33130">
        <w:t xml:space="preserve">is </w:t>
      </w:r>
      <w:r w:rsidR="006A49FD">
        <w:t>3</w:t>
      </w:r>
      <w:r w:rsidR="00C33130">
        <w:t xml:space="preserve">.0 [m]. </w:t>
      </w:r>
      <w:r w:rsidR="006A49FD">
        <w:t xml:space="preserve">Each line has a different effective relative permittivity, however. </w:t>
      </w:r>
    </w:p>
    <w:p w:rsidR="00495F3C" w:rsidRDefault="00495F3C" w:rsidP="00495F3C">
      <w:pPr>
        <w:widowControl w:val="0"/>
        <w:spacing w:after="240"/>
        <w:ind w:left="270" w:hanging="270"/>
        <w:jc w:val="both"/>
      </w:pPr>
      <w:r>
        <w:t>a) Construct a bounce diagram that extends to a time of</w:t>
      </w:r>
      <w:r w:rsidR="00BE2F43">
        <w:t xml:space="preserve"> 50 [ns], labeling with 10 [ns] divisions on your time scale</w:t>
      </w:r>
      <w:r>
        <w:t>. (Make your bounce diagram on the next page.)</w:t>
      </w:r>
    </w:p>
    <w:p w:rsidR="00495F3C" w:rsidRDefault="00495F3C" w:rsidP="00495F3C">
      <w:pPr>
        <w:widowControl w:val="0"/>
        <w:spacing w:after="240"/>
        <w:ind w:left="270" w:hanging="270"/>
        <w:jc w:val="both"/>
      </w:pPr>
      <w:r>
        <w:t xml:space="preserve">b) Make an accurate “snapshot” trace of the voltage on the line at </w:t>
      </w:r>
      <w:r>
        <w:rPr>
          <w:i/>
        </w:rPr>
        <w:t>t =</w:t>
      </w:r>
      <w:r w:rsidR="006A49FD">
        <w:rPr>
          <w:i/>
        </w:rPr>
        <w:t xml:space="preserve"> </w:t>
      </w:r>
      <w:r w:rsidR="008D4038">
        <w:t>35</w:t>
      </w:r>
      <w:r w:rsidR="006A49FD">
        <w:t xml:space="preserve"> [ns].</w:t>
      </w:r>
      <w:r>
        <w:t xml:space="preserve"> Make your </w:t>
      </w:r>
      <w:r w:rsidR="00DE1F33">
        <w:t>snapshot</w:t>
      </w:r>
      <w:r>
        <w:t xml:space="preserve"> trace on the graph shown below, plotting out to </w:t>
      </w:r>
      <w:r w:rsidR="00DE1F33">
        <w:t>2</w:t>
      </w:r>
      <w:r w:rsidR="00DE1F33" w:rsidRPr="00DE1F33">
        <w:rPr>
          <w:i/>
        </w:rPr>
        <w:t>L</w:t>
      </w:r>
      <w:r>
        <w:t xml:space="preserve">. Label all voltage values on your plot as well as all </w:t>
      </w:r>
      <w:r w:rsidR="00DE1F33" w:rsidRPr="00DE1F33">
        <w:rPr>
          <w:i/>
        </w:rPr>
        <w:t>z</w:t>
      </w:r>
      <w:r w:rsidR="00DE1F33">
        <w:t xml:space="preserve"> </w:t>
      </w:r>
      <w:r>
        <w:t>values at which the voltage on your plot changes.</w:t>
      </w:r>
      <w:r w:rsidR="003F423A">
        <w:t xml:space="preserve"> Also, indicate in which direction (to the left or right) each “</w:t>
      </w:r>
      <w:proofErr w:type="spellStart"/>
      <w:r w:rsidR="003F423A">
        <w:t>wavefront</w:t>
      </w:r>
      <w:proofErr w:type="spellEnd"/>
      <w:r w:rsidR="003F423A">
        <w:t>” (point of voltage discontinuity) is moving.</w:t>
      </w:r>
    </w:p>
    <w:p w:rsidR="00495F3C" w:rsidRDefault="003449F1" w:rsidP="00495F3C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196" style="position:absolute;left:0;text-align:left;margin-left:17.75pt;margin-top:5.65pt;width:440.25pt;height:121.9pt;z-index:251717120" coordorigin="1795,5716" coordsize="8805,2438">
            <v:shape id="_x0000_s1142" style="position:absolute;left:4374;top:6518;width:4370;height:60;mso-wrap-distance-left:9pt;mso-wrap-distance-top:0;mso-wrap-distance-right:9pt;mso-wrap-distance-bottom:0;v-text-anchor:middle" coordsize="3222,1" o:regroupid="37" path="m,l3222,e" filled="f">
              <v:path arrowok="t"/>
            </v:shape>
            <v:shape id="_x0000_s1143" style="position:absolute;left:3636;top:7483;width:5108;height:61;flip:y;mso-wrap-distance-left:9pt;mso-wrap-distance-top:0;mso-wrap-distance-right:9pt;mso-wrap-distance-bottom:0;v-text-anchor:middle" coordsize="3222,1" o:regroupid="37" path="m,l3222,e" filled="f">
              <v:path arrowok="t"/>
            </v:shape>
            <v:oval id="_x0000_s1144" style="position:absolute;left:3604;top:7481;width:85;height:107;v-text-anchor:middle" o:regroupid="37" fillcolor="black">
              <v:textbox style="mso-next-textbox:#_x0000_s1144">
                <w:txbxContent>
                  <w:p w:rsidR="005D3A26" w:rsidRDefault="005D3A26" w:rsidP="00495F3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4415;top:7638;width:1073;height:516;v-text-anchor:middle" o:regroupid="37" filled="f" stroked="f">
              <v:textbox style="mso-next-textbox:#_x0000_s1145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line id="_x0000_s1147" style="position:absolute" from="8746,6515" to="8746,6784" o:regroupid="37"/>
            <v:line id="_x0000_s1148" style="position:absolute;flip:x" from="8746,7213" to="8746,7535" o:regroupid="37"/>
            <v:shape id="_x0000_s1149" type="#_x0000_t202" style="position:absolute;left:8985;top:6781;width:1615;height:559" o:regroupid="37" filled="f" fillcolor="#bbe0e3" stroked="f">
              <v:textbox style="mso-next-textbox:#_x0000_s1149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100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150" type="#_x0000_t202" style="position:absolute;left:8220;top:7602;width:1058;height:516;v-text-anchor:middle" o:regroupid="37" filled="f" stroked="f">
              <v:textbox style="mso-next-textbox:#_x0000_s1150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495F3C">
                      <w:rPr>
                        <w:iCs/>
                        <w:color w:val="000000"/>
                        <w:szCs w:val="24"/>
                      </w:rPr>
                      <w:t>2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151" style="position:absolute;left:2761;top:6515;width:48;height:470;flip:x;mso-wrap-distance-left:9pt;mso-wrap-distance-top:0;mso-wrap-distance-right:9pt;mso-wrap-distance-bottom:0;v-text-anchor:middle" coordsize="1,114" o:regroupid="37" path="m,114l,e" filled="f">
              <v:path arrowok="t"/>
            </v:shape>
            <v:line id="_x0000_s1152" style="position:absolute;flip:x;v-text-anchor:middle" from="2809,7535" to="3693,7535" o:regroupid="37"/>
            <v:line id="_x0000_s1153" style="position:absolute;flip:y;v-text-anchor:middle" from="2809,7141" to="2809,7535" o:regroupid="37"/>
            <v:shape id="_x0000_s1154" type="#_x0000_t202" style="position:absolute;left:1795;top:6841;width:890;height:516;v-text-anchor:top-baseline" o:regroupid="37" filled="f" fillcolor="#bbe0e3" stroked="f">
              <v:textbox style="mso-next-textbox:#_x0000_s1154">
                <w:txbxContent>
                  <w:p w:rsidR="005D3A26" w:rsidRPr="0052171B" w:rsidRDefault="009033D3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5D3A26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5D3A26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5D3A26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5D3A26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155" style="position:absolute;left:4003;top:6390;width:440;height:251;v-text-anchor:middle" o:regroupid="37" fillcolor="#bbe0e3"/>
            <v:shape id="_x0000_s1156" type="#_x0000_t202" style="position:absolute;left:3519;top:5716;width:1660;height:559" o:regroupid="37" filled="f" fillcolor="#bbe0e3" stroked="f">
              <v:textbox style="mso-next-textbox:#_x0000_s1156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line id="_x0000_s1157" style="position:absolute;flip:x" from="2797,6515" to="3989,6515" o:regroupid="37"/>
            <v:oval id="_x0000_s1158" style="position:absolute;left:3604;top:6462;width:85;height:107;v-text-anchor:middle" o:regroupid="37" fillcolor="black"/>
            <v:oval id="_x0000_s1159" style="position:absolute;left:4910;top:6465;width:85;height:107;v-text-anchor:middle" o:regroupid="37" fillcolor="black"/>
            <v:oval id="_x0000_s1160" style="position:absolute;left:4882;top:7481;width:85;height:107;v-text-anchor:middle" o:regroupid="37" fillcolor="black"/>
            <v:shape id="_x0000_s1161" type="#_x0000_t202" style="position:absolute;left:5055;top:6792;width:1616;height:559" o:regroupid="37" filled="f" fillcolor="#bbe0e3" stroked="f">
              <v:textbox style="mso-next-textbox:#_x0000_s1161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163" style="position:absolute;left:2650;top:6866;width:345;height:345" o:regroupid="37"/>
            <v:shape id="_x0000_s1164" type="#_x0000_t202" style="position:absolute;left:2515;top:6761;width:510;height:465" o:regroupid="37" filled="f" stroked="f">
              <v:textbox>
                <w:txbxContent>
                  <w:p w:rsidR="005D3A26" w:rsidRDefault="005D3A26" w:rsidP="00495F3C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165" type="#_x0000_t202" style="position:absolute;left:2530;top:6881;width:510;height:465" o:regroupid="37" filled="f" stroked="f">
              <v:textbox>
                <w:txbxContent>
                  <w:p w:rsidR="005D3A26" w:rsidRDefault="005D3A26" w:rsidP="00495F3C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oval id="_x0000_s1188" style="position:absolute;left:6680;top:6465;width:85;height:107;v-text-anchor:middle" fillcolor="black"/>
            <v:oval id="_x0000_s1189" style="position:absolute;left:6695;top:7485;width:85;height:107;v-text-anchor:middle" fillcolor="black"/>
            <v:shape id="_x0000_s1190" type="#_x0000_t202" style="position:absolute;left:6961;top:6782;width:1616;height:559" filled="f" fillcolor="#bbe0e3" stroked="f">
              <v:textbox style="mso-next-textbox:#_x0000_s1190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50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191" type="#_x0000_t202" style="position:absolute;left:6225;top:7617;width:1058;height:516;v-text-anchor:middle" filled="f" stroked="f">
              <v:textbox style="mso-next-textbox:#_x0000_s1191">
                <w:txbxContent>
                  <w:p w:rsidR="005D3A26" w:rsidRPr="0052171B" w:rsidRDefault="005D3A26" w:rsidP="00495F3C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192" type="#_x0000_t202" style="position:absolute;left:5175;top:5877;width:1301;height:559" filled="f" fillcolor="#bbe0e3" stroked="f">
              <v:textbox style="mso-next-textbox:#_x0000_s1192">
                <w:txbxContent>
                  <w:p w:rsidR="005D3A26" w:rsidRPr="00C33130" w:rsidRDefault="005D3A26" w:rsidP="00C33130">
                    <w:pPr>
                      <w:ind w:firstLine="0"/>
                      <w:rPr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sym w:font="Symbol" w:char="F065"/>
                    </w:r>
                    <w:proofErr w:type="spellStart"/>
                    <w:proofErr w:type="gramStart"/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r</w:t>
                    </w:r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perscript"/>
                      </w:rPr>
                      <w:t>eff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 = </w:t>
                    </w:r>
                    <w:r w:rsidRPr="00C33130">
                      <w:rPr>
                        <w:iCs/>
                        <w:color w:val="000000"/>
                        <w:szCs w:val="24"/>
                      </w:rPr>
                      <w:t>4.0</w:t>
                    </w:r>
                  </w:p>
                </w:txbxContent>
              </v:textbox>
            </v:shape>
            <v:shape id="_x0000_s1193" type="#_x0000_t202" style="position:absolute;left:7110;top:5877;width:1301;height:559" filled="f" fillcolor="#bbe0e3" stroked="f">
              <v:textbox style="mso-next-textbox:#_x0000_s1193">
                <w:txbxContent>
                  <w:p w:rsidR="005D3A26" w:rsidRPr="00C33130" w:rsidRDefault="005D3A26" w:rsidP="00C33130">
                    <w:pPr>
                      <w:ind w:firstLine="0"/>
                      <w:rPr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sym w:font="Symbol" w:char="F065"/>
                    </w:r>
                    <w:proofErr w:type="spellStart"/>
                    <w:proofErr w:type="gramStart"/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r</w:t>
                    </w:r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perscript"/>
                      </w:rPr>
                      <w:t>eff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 = </w:t>
                    </w:r>
                    <w:r>
                      <w:rPr>
                        <w:iCs/>
                        <w:color w:val="000000"/>
                        <w:szCs w:val="24"/>
                      </w:rPr>
                      <w:t>9</w:t>
                    </w:r>
                    <w:r w:rsidRPr="00C33130">
                      <w:rPr>
                        <w:iCs/>
                        <w:color w:val="000000"/>
                        <w:szCs w:val="24"/>
                      </w:rPr>
                      <w:t>.0</w:t>
                    </w:r>
                  </w:p>
                </w:txbxContent>
              </v:textbox>
            </v:shape>
            <v:rect id="_x0000_s1146" style="position:absolute;left:8633;top:6784;width:242;height:429;v-text-anchor:middle" o:regroupid="37" fillcolor="#bbe0e3"/>
          </v:group>
        </w:pict>
      </w: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3449F1" w:rsidP="00495F3C">
      <w:pPr>
        <w:pStyle w:val="MTDisplayEquation"/>
      </w:pPr>
      <w:r>
        <w:rPr>
          <w:noProof/>
        </w:rPr>
        <w:pict>
          <v:group id="_x0000_s1206" style="position:absolute;margin-left:69.1pt;margin-top:15.95pt;width:332.25pt;height:103.65pt;z-index:251778048" coordorigin="2822,8436" coordsize="6645,2073">
            <v:line id="Line 35" o:spid="_x0000_s1128" style="position:absolute;visibility:visible" from="3395,10282" to="8816,10282" o:regroupid="41"/>
            <v:shape id="Object 38" o:spid="_x0000_s1130" type="#_x0000_t75" style="position:absolute;left:3365;top:8436;width:860;height:508" o:regroupid="41">
              <v:imagedata r:id="rId207" o:title=""/>
            </v:shape>
            <v:line id="Line 39" o:spid="_x0000_s1131" style="position:absolute;flip:y;visibility:visible" from="4408,8687" to="4408,10312" o:regroupid="41"/>
            <v:line id="Line 40" o:spid="_x0000_s1132" style="position:absolute;visibility:visible" from="4378,9216" to="8319,9216" o:regroupid="41" strokecolor="red" strokeweight="3pt"/>
            <v:line id="Line 41" o:spid="_x0000_s1133" style="position:absolute;visibility:visible" from="2822,10267" to="4411,10267" o:regroupid="41" strokecolor="red" strokeweight="3pt"/>
            <v:line id="Line 42" o:spid="_x0000_s1134" style="position:absolute;visibility:visible" from="4411,9201" to="4411,10298" o:regroupid="41" strokecolor="red" strokeweight="3pt"/>
            <v:shape id="Object 44" o:spid="_x0000_s1135" type="#_x0000_t75" style="position:absolute;left:5971;top:8627;width:444;height:442" o:regroupid="41" fillcolor="yellow">
              <v:imagedata r:id="rId208" o:title=""/>
            </v:shape>
            <v:shape id="_x0000_s1138" type="#_x0000_t202" style="position:absolute;left:8882;top:10044;width:585;height:465" o:regroupid="41" filled="f" stroked="f">
              <v:textbox>
                <w:txbxContent>
                  <w:p w:rsidR="005D3A26" w:rsidRPr="00B72602" w:rsidRDefault="005D3A2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</v:group>
          <o:OLEObject Type="Embed" ProgID="Equation.DSMT4" ShapeID="Object 38" DrawAspect="Content" ObjectID="_1602066588" r:id="rId209"/>
          <o:OLEObject Type="Embed" ProgID="Equation.DSMT4" ShapeID="Object 44" DrawAspect="Content" ObjectID="_1602066589" r:id="rId210"/>
        </w:pict>
      </w: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3449F1" w:rsidP="00495F3C">
      <w:pPr>
        <w:pStyle w:val="MTDisplayEquation"/>
      </w:pPr>
      <w:r>
        <w:rPr>
          <w:noProof/>
        </w:rPr>
        <w:pict>
          <v:group id="_x0000_s1205" style="position:absolute;margin-left:-57.4pt;margin-top:56.4pt;width:501.55pt;height:179.85pt;z-index:251767808" coordorigin="532,10831" coordsize="10031,3597">
            <v:line id="_x0000_s1167" style="position:absolute" from="2647,10831" to="2647,13591" o:regroupid="40"/>
            <v:shape id="_x0000_s1168" type="#_x0000_t202" style="position:absolute;left:10008;top:13356;width:555;height:600" o:regroupid="40" filled="f" stroked="f">
              <v:textbox>
                <w:txbxContent>
                  <w:p w:rsidR="005D3A26" w:rsidRPr="00524C6A" w:rsidRDefault="005D3A2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69" type="#_x0000_t202" style="position:absolute;left:532;top:11821;width:1560;height:600" o:regroupid="40" filled="f" stroked="f">
              <v:textbox>
                <w:txbxContent>
                  <w:p w:rsidR="005D3A26" w:rsidRPr="00524C6A" w:rsidRDefault="009033D3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="005D3A26" w:rsidRPr="00524C6A">
                      <w:rPr>
                        <w:sz w:val="32"/>
                        <w:szCs w:val="32"/>
                      </w:rPr>
                      <w:t>(</w:t>
                    </w:r>
                    <w:proofErr w:type="gramEnd"/>
                    <w:r w:rsidR="005D3A26">
                      <w:rPr>
                        <w:i/>
                        <w:sz w:val="32"/>
                        <w:szCs w:val="32"/>
                      </w:rPr>
                      <w:t>t</w:t>
                    </w:r>
                    <w:r w:rsidR="005D3A26" w:rsidRPr="00524C6A">
                      <w:rPr>
                        <w:sz w:val="32"/>
                        <w:szCs w:val="32"/>
                      </w:rPr>
                      <w:t>)</w:t>
                    </w:r>
                    <w:r w:rsidR="005D3A26">
                      <w:rPr>
                        <w:sz w:val="32"/>
                        <w:szCs w:val="32"/>
                      </w:rPr>
                      <w:t xml:space="preserve"> [V]</w:t>
                    </w:r>
                  </w:p>
                </w:txbxContent>
              </v:textbox>
            </v:shape>
            <v:line id="_x0000_s1170" style="position:absolute" from="9127,13396" to="9127,13756" o:regroupid="40"/>
            <v:shape id="_x0000_s1171" type="#_x0000_t202" style="position:absolute;left:8857;top:13816;width:1020;height:600" o:regroupid="40" filled="f" stroked="f">
              <v:textbox>
                <w:txbxContent>
                  <w:p w:rsidR="005D3A26" w:rsidRPr="00524C6A" w:rsidRDefault="005D3A26" w:rsidP="00C633E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  <w:r w:rsidRPr="00C633E6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  <w:p w:rsidR="005D3A26" w:rsidRPr="00524C6A" w:rsidRDefault="005D3A2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line id="_x0000_s1172" style="position:absolute" from="2542,11146" to="2752,11146" o:regroupid="40"/>
            <v:line id="_x0000_s1173" style="position:absolute" from="2542,11626" to="2752,11626" o:regroupid="40"/>
            <v:line id="_x0000_s1174" style="position:absolute" from="2542,12106" to="2752,12106" o:regroupid="40"/>
            <v:line id="_x0000_s1175" style="position:absolute" from="2542,12586" to="2752,12586" o:regroupid="40"/>
            <v:line id="_x0000_s1176" style="position:absolute" from="2542,13066" to="2752,13066" o:regroupid="40"/>
            <v:line id="_x0000_s1177" style="position:absolute" from="5887,13411" to="5887,13771" o:regroupid="40"/>
            <v:line id="_x0000_s1178" style="position:absolute" from="7522,13411" to="7522,13771" o:regroupid="40"/>
            <v:line id="_x0000_s1179" style="position:absolute" from="4222,13426" to="4222,13786" o:regroupid="40"/>
            <v:shape id="_x0000_s1180" type="#_x0000_t202" style="position:absolute;left:1769;top:11416;width:960;height:600" o:regroupid="40" filled="f" stroked="f">
              <v:textbox>
                <w:txbxContent>
                  <w:p w:rsidR="005D3A26" w:rsidRPr="00AE124F" w:rsidRDefault="005D3A26" w:rsidP="00495F3C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181" type="#_x0000_t202" style="position:absolute;left:1769;top:12376;width:960;height:600" o:regroupid="40" filled="f" stroked="f">
              <v:textbox>
                <w:txbxContent>
                  <w:p w:rsidR="005D3A26" w:rsidRPr="00AE124F" w:rsidRDefault="005D3A26" w:rsidP="00495F3C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182" type="#_x0000_t202" style="position:absolute;left:5647;top:13801;width:765;height:600" o:regroupid="40" filled="f" stroked="f">
              <v:textbox>
                <w:txbxContent>
                  <w:p w:rsidR="005D3A26" w:rsidRPr="00B41F55" w:rsidRDefault="005D3A2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B41F55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4" type="#_x0000_t32" style="position:absolute;left:2646;top:13600;width:7262;height:1" o:connectortype="straight" o:regroupid="40"/>
            <v:shape id="_x0000_s1186" type="#_x0000_t202" style="position:absolute;left:6984;top:13828;width:1265;height:600" o:regroupid="40" filled="f" stroked="f">
              <v:textbox>
                <w:txbxContent>
                  <w:p w:rsidR="005D3A26" w:rsidRPr="00524C6A" w:rsidRDefault="005D3A2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1.5 </w:t>
                    </w:r>
                    <w:r w:rsidRPr="00B41F55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187" type="#_x0000_t202" style="position:absolute;left:3759;top:13808;width:1265;height:600" o:regroupid="40" filled="f" stroked="f">
              <v:textbox style="mso-next-textbox:#_x0000_s1187">
                <w:txbxContent>
                  <w:p w:rsidR="005D3A26" w:rsidRPr="00524C6A" w:rsidRDefault="005D3A26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0.5 </w:t>
                    </w:r>
                    <w:r w:rsidRPr="00B41F55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line id="_x0000_s1198" style="position:absolute" from="3412,13396" to="3412,13591"/>
            <v:line id="_x0000_s1202" style="position:absolute" from="5062,13396" to="5062,13591"/>
            <v:line id="_x0000_s1203" style="position:absolute" from="6697,13396" to="6697,13591"/>
            <v:line id="_x0000_s1204" style="position:absolute" from="8332,13381" to="8332,13576"/>
          </v:group>
        </w:pict>
      </w:r>
      <w:r w:rsidR="00495F3C">
        <w:br w:type="page"/>
      </w:r>
      <w:r w:rsidR="00495F3C">
        <w:lastRenderedPageBreak/>
        <w:t>Room for Work</w:t>
      </w:r>
    </w:p>
    <w:p w:rsidR="004B6985" w:rsidRDefault="004B6985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4B6985" w:rsidRDefault="004B6985" w:rsidP="004B6985">
      <w:pPr>
        <w:pStyle w:val="MTDisplayEquation"/>
      </w:pPr>
      <w:proofErr w:type="gramStart"/>
      <w:r>
        <w:lastRenderedPageBreak/>
        <w:t>Problem 2 (40 pts</w:t>
      </w:r>
      <w:r w:rsidR="00CA3751">
        <w:t>.</w:t>
      </w:r>
      <w:r>
        <w:t>)</w:t>
      </w:r>
      <w:proofErr w:type="gramEnd"/>
    </w:p>
    <w:p w:rsidR="004B6985" w:rsidRDefault="004B6985" w:rsidP="004B6985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4B6985" w:rsidRDefault="004B6985" w:rsidP="004B6985">
      <w:pPr>
        <w:widowControl w:val="0"/>
        <w:spacing w:after="240"/>
        <w:ind w:firstLine="0"/>
        <w:jc w:val="both"/>
      </w:pPr>
      <w:r>
        <w:t>A rectangular waveguide has a dominant TE</w:t>
      </w:r>
      <w:r w:rsidRPr="004B6985">
        <w:rPr>
          <w:vertAlign w:val="subscript"/>
        </w:rPr>
        <w:t>10</w:t>
      </w:r>
      <w:r>
        <w:t xml:space="preserve"> mode that has an electric field that is given by</w:t>
      </w:r>
    </w:p>
    <w:p w:rsidR="004B6985" w:rsidRDefault="009033D3" w:rsidP="004B6985">
      <w:pPr>
        <w:widowControl w:val="0"/>
        <w:spacing w:after="240"/>
        <w:jc w:val="both"/>
      </w:pPr>
      <w:r w:rsidRPr="004B6985">
        <w:rPr>
          <w:position w:val="-28"/>
        </w:rPr>
        <w:object w:dxaOrig="2000" w:dyaOrig="680">
          <v:shape id="_x0000_i1125" type="#_x0000_t75" style="width:101.25pt;height:34.5pt" o:ole="">
            <v:imagedata r:id="rId211" o:title=""/>
          </v:shape>
          <o:OLEObject Type="Embed" ProgID="Equation.DSMT4" ShapeID="_x0000_i1125" DrawAspect="Content" ObjectID="_1602066585" r:id="rId212"/>
        </w:object>
      </w:r>
      <w:r w:rsidR="004B6985">
        <w:t>.</w:t>
      </w:r>
    </w:p>
    <w:p w:rsidR="004B6985" w:rsidRDefault="004B6985" w:rsidP="004B6985">
      <w:pPr>
        <w:widowControl w:val="0"/>
        <w:spacing w:after="240"/>
        <w:ind w:firstLine="0"/>
        <w:jc w:val="both"/>
      </w:pPr>
      <w:r>
        <w:t xml:space="preserve">The waveguide is filled with a lossless material having a relative permittivity </w:t>
      </w:r>
      <w:r w:rsidRPr="004B6985">
        <w:rPr>
          <w:i/>
        </w:rPr>
        <w:sym w:font="Symbol" w:char="F065"/>
      </w:r>
      <w:r w:rsidRPr="004B6985">
        <w:rPr>
          <w:i/>
          <w:vertAlign w:val="subscript"/>
        </w:rPr>
        <w:t>r</w:t>
      </w:r>
      <w:r>
        <w:t>.</w:t>
      </w: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4B6985" w:rsidRDefault="00130850" w:rsidP="00FC60B0">
      <w:pPr>
        <w:widowControl w:val="0"/>
        <w:spacing w:after="240"/>
        <w:ind w:left="270" w:hanging="270"/>
        <w:jc w:val="both"/>
      </w:pPr>
      <w:r>
        <w:t>a</w:t>
      </w:r>
      <w:r w:rsidR="004B6985">
        <w:t xml:space="preserve">) Find the complex power flow </w:t>
      </w:r>
      <w:r w:rsidR="004B6985" w:rsidRPr="004B6985">
        <w:rPr>
          <w:i/>
        </w:rPr>
        <w:t>P</w:t>
      </w:r>
      <w:r w:rsidR="004B6985" w:rsidRPr="004B6985">
        <w:rPr>
          <w:i/>
          <w:vertAlign w:val="subscript"/>
        </w:rPr>
        <w:t>f</w:t>
      </w:r>
      <w:r w:rsidR="004B6985">
        <w:t xml:space="preserve">  that is flowing in the </w:t>
      </w:r>
      <w:r w:rsidR="004B6985" w:rsidRPr="004B6985">
        <w:rPr>
          <w:i/>
        </w:rPr>
        <w:t>z</w:t>
      </w:r>
      <w:r w:rsidR="004B6985">
        <w:t xml:space="preserve"> direction down the waveguide</w:t>
      </w:r>
      <w:r w:rsidR="00FC60B0">
        <w:t xml:space="preserve"> at any frequency </w:t>
      </w:r>
      <w:r w:rsidR="00FC60B0" w:rsidRPr="00FC60B0">
        <w:rPr>
          <w:i/>
        </w:rPr>
        <w:t>f</w:t>
      </w:r>
      <w:r w:rsidR="004B6985">
        <w:t xml:space="preserve">. </w:t>
      </w:r>
      <w:r w:rsidR="00730262">
        <w:t xml:space="preserve">(Evaluate all integrals so that your result is a closed-form expression.) </w:t>
      </w:r>
    </w:p>
    <w:p w:rsidR="004B6985" w:rsidRDefault="00130850" w:rsidP="007924F8">
      <w:pPr>
        <w:widowControl w:val="0"/>
        <w:spacing w:after="240"/>
        <w:ind w:left="270" w:hanging="270"/>
        <w:jc w:val="both"/>
      </w:pPr>
      <w:r>
        <w:t>b</w:t>
      </w:r>
      <w:r w:rsidR="001D5F6F">
        <w:t>)</w:t>
      </w:r>
      <w:r w:rsidR="004B6985">
        <w:t xml:space="preserve"> Find the time-average power flowing down the waveguide when </w:t>
      </w:r>
      <w:proofErr w:type="gramStart"/>
      <w:r w:rsidR="004B6985" w:rsidRPr="004B6985">
        <w:rPr>
          <w:i/>
        </w:rPr>
        <w:t xml:space="preserve">f </w:t>
      </w:r>
      <w:r w:rsidR="003F364A">
        <w:rPr>
          <w:i/>
        </w:rPr>
        <w:t xml:space="preserve"> </w:t>
      </w:r>
      <w:r w:rsidR="004B6985">
        <w:t>&gt;</w:t>
      </w:r>
      <w:proofErr w:type="gramEnd"/>
      <w:r w:rsidR="004B6985">
        <w:t xml:space="preserve"> </w:t>
      </w:r>
      <w:proofErr w:type="spellStart"/>
      <w:r w:rsidR="004B6985" w:rsidRPr="004B6985">
        <w:rPr>
          <w:i/>
        </w:rPr>
        <w:t>f</w:t>
      </w:r>
      <w:r w:rsidR="004B6985" w:rsidRPr="004B6985">
        <w:rPr>
          <w:i/>
          <w:vertAlign w:val="subscript"/>
        </w:rPr>
        <w:t>c</w:t>
      </w:r>
      <w:proofErr w:type="spellEnd"/>
      <w:r w:rsidR="004B6985">
        <w:t>.</w:t>
      </w:r>
      <w:r w:rsidR="007924F8">
        <w:t xml:space="preserve"> Your result should be in closed form. Do not leave any “Re” or “</w:t>
      </w:r>
      <w:proofErr w:type="spellStart"/>
      <w:r w:rsidR="007924F8">
        <w:t>Im</w:t>
      </w:r>
      <w:proofErr w:type="spellEnd"/>
      <w:r w:rsidR="007924F8">
        <w:t xml:space="preserve">” operators in your answer. </w:t>
      </w:r>
    </w:p>
    <w:p w:rsidR="007924F8" w:rsidRDefault="00130850" w:rsidP="007924F8">
      <w:pPr>
        <w:widowControl w:val="0"/>
        <w:spacing w:after="240"/>
        <w:ind w:left="270" w:hanging="270"/>
        <w:jc w:val="both"/>
      </w:pPr>
      <w:r>
        <w:t>c</w:t>
      </w:r>
      <w:r w:rsidR="004B6985">
        <w:t>)</w:t>
      </w:r>
      <w:r w:rsidR="004B6985" w:rsidRPr="004B6985">
        <w:t xml:space="preserve"> </w:t>
      </w:r>
      <w:r w:rsidR="004B6985">
        <w:t xml:space="preserve">Find the VARS flowing down the waveguide when </w:t>
      </w:r>
      <w:r w:rsidR="004B6985" w:rsidRPr="004B6985">
        <w:rPr>
          <w:i/>
        </w:rPr>
        <w:t>f</w:t>
      </w:r>
      <w:r w:rsidR="003F364A">
        <w:rPr>
          <w:i/>
        </w:rPr>
        <w:t xml:space="preserve"> </w:t>
      </w:r>
      <w:r w:rsidR="004B6985">
        <w:t xml:space="preserve">&lt; </w:t>
      </w:r>
      <w:proofErr w:type="spellStart"/>
      <w:r w:rsidR="004B6985" w:rsidRPr="004B6985">
        <w:rPr>
          <w:i/>
        </w:rPr>
        <w:t>f</w:t>
      </w:r>
      <w:r w:rsidR="004B6985" w:rsidRPr="004B6985">
        <w:rPr>
          <w:i/>
          <w:vertAlign w:val="subscript"/>
        </w:rPr>
        <w:t>c</w:t>
      </w:r>
      <w:proofErr w:type="spellEnd"/>
      <w:r w:rsidR="004B6985">
        <w:t>.</w:t>
      </w:r>
      <w:r w:rsidR="007924F8">
        <w:t xml:space="preserve"> Your result should be in closed form. Do not leave any “Re” or “</w:t>
      </w:r>
      <w:proofErr w:type="spellStart"/>
      <w:r w:rsidR="007924F8">
        <w:t>Im</w:t>
      </w:r>
      <w:proofErr w:type="spellEnd"/>
      <w:r w:rsidR="007924F8">
        <w:t xml:space="preserve">” operators in your answer. </w:t>
      </w: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C72F02" w:rsidRDefault="003449F1" w:rsidP="004B6985">
      <w:pPr>
        <w:widowControl w:val="0"/>
        <w:spacing w:after="240"/>
        <w:ind w:firstLine="0"/>
        <w:jc w:val="both"/>
      </w:pPr>
      <w:r>
        <w:rPr>
          <w:noProof/>
        </w:rPr>
        <w:pict>
          <v:group id="_x0000_s1232" style="position:absolute;left:0;text-align:left;margin-left:53.85pt;margin-top:9.95pt;width:290.25pt;height:187.5pt;z-index:251806208" coordorigin="1905,9180" coordsize="5805,3750">
            <v:shape id="_x0000_s1223" type="#_x0000_t32" style="position:absolute;left:6390;top:11385;width:615;height:0" o:connectortype="straight">
              <v:stroke endarrow="block"/>
            </v:shape>
            <v:shape id="_x0000_s1224" type="#_x0000_t32" style="position:absolute;left:3150;top:10380;width:615;height:0;rotation:-90" o:connectortype="straight">
              <v:stroke endarrow="block"/>
            </v:shape>
            <v:shape id="_x0000_s1225" type="#_x0000_t32" style="position:absolute;left:2550;top:11520;width:825;height:856;flip:x" o:connectortype="straight">
              <v:stroke endarrow="block"/>
            </v:shape>
            <v:shape id="_x0000_s1226" type="#_x0000_t202" style="position:absolute;left:7065;top:11160;width:645;height:495" stroked="f">
              <v:textbox>
                <w:txbxContent>
                  <w:p w:rsidR="005D3A26" w:rsidRPr="00A46B8E" w:rsidRDefault="005D3A26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6B8E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27" type="#_x0000_t202" style="position:absolute;left:3120;top:9480;width:645;height:495" stroked="f">
              <v:textbox>
                <w:txbxContent>
                  <w:p w:rsidR="005D3A26" w:rsidRPr="00A46B8E" w:rsidRDefault="005D3A26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6B8E"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228" type="#_x0000_t202" style="position:absolute;left:1905;top:12435;width:645;height:495" stroked="f">
              <v:textbox>
                <w:txbxContent>
                  <w:p w:rsidR="005D3A26" w:rsidRPr="00A46B8E" w:rsidRDefault="005D3A26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6B8E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29" type="#_x0000_t202" style="position:absolute;left:4305;top:11520;width:645;height:495" stroked="f">
              <v:textbox>
                <w:txbxContent>
                  <w:p w:rsidR="005D3A26" w:rsidRPr="00A46B8E" w:rsidRDefault="005D3A26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30" type="#_x0000_t202" style="position:absolute;left:2880;top:10920;width:645;height:495" stroked="f">
              <v:textbox>
                <w:txbxContent>
                  <w:p w:rsidR="005D3A26" w:rsidRPr="00A46B8E" w:rsidRDefault="005D3A26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22" type="#_x0000_t16" style="position:absolute;left:3465;top:9180;width:4200;height:2220" adj="16346"/>
            <v:shape id="_x0000_s1231" type="#_x0000_t202" style="position:absolute;left:4365;top:10875;width:645;height:495" stroked="f">
              <v:textbox>
                <w:txbxContent>
                  <w:p w:rsidR="005D3A26" w:rsidRPr="00A46B8E" w:rsidRDefault="005D3A26" w:rsidP="00A46B8E">
                    <w:pPr>
                      <w:tabs>
                        <w:tab w:val="left" w:pos="180"/>
                      </w:tabs>
                      <w:ind w:right="-465" w:firstLine="0"/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65"/>
                    </w:r>
                    <w:proofErr w:type="gramStart"/>
                    <w:r w:rsidRPr="00A46B8E">
                      <w:rPr>
                        <w:i/>
                        <w:sz w:val="28"/>
                        <w:szCs w:val="28"/>
                        <w:vertAlign w:val="subscript"/>
                      </w:rP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4533E8" w:rsidRDefault="004533E8" w:rsidP="004533E8">
      <w:pPr>
        <w:pStyle w:val="MTDisplayEquation"/>
      </w:pPr>
      <w:r>
        <w:lastRenderedPageBreak/>
        <w:t>Room for Work</w:t>
      </w:r>
    </w:p>
    <w:p w:rsidR="004533E8" w:rsidRDefault="004533E8">
      <w:pPr>
        <w:ind w:firstLine="0"/>
      </w:pPr>
      <w:r>
        <w:br w:type="page"/>
      </w:r>
    </w:p>
    <w:p w:rsidR="004533E8" w:rsidRDefault="004533E8" w:rsidP="004533E8">
      <w:pPr>
        <w:pStyle w:val="MTDisplayEquation"/>
      </w:pPr>
      <w:proofErr w:type="gramStart"/>
      <w:r>
        <w:lastRenderedPageBreak/>
        <w:t>Problem 3 (40 pts</w:t>
      </w:r>
      <w:r w:rsidR="00CA3751">
        <w:t>.</w:t>
      </w:r>
      <w:r>
        <w:t>)</w:t>
      </w:r>
      <w:proofErr w:type="gramEnd"/>
    </w:p>
    <w:p w:rsidR="004533E8" w:rsidRDefault="004533E8" w:rsidP="004533E8">
      <w:pPr>
        <w:pStyle w:val="MTDisplayEquation"/>
      </w:pPr>
    </w:p>
    <w:p w:rsidR="00633C9B" w:rsidRDefault="004B6985" w:rsidP="00633C9B">
      <w:pPr>
        <w:ind w:firstLine="0"/>
        <w:jc w:val="both"/>
        <w:rPr>
          <w:snapToGrid w:val="0"/>
          <w:szCs w:val="24"/>
        </w:rPr>
      </w:pPr>
      <w:r>
        <w:t xml:space="preserve"> </w:t>
      </w:r>
      <w:r w:rsidR="00633C9B">
        <w:rPr>
          <w:snapToGrid w:val="0"/>
          <w:szCs w:val="24"/>
        </w:rPr>
        <w:t>A TE</w:t>
      </w:r>
      <w:r w:rsidR="00633C9B" w:rsidRPr="00633C9B">
        <w:rPr>
          <w:i/>
          <w:snapToGrid w:val="0"/>
          <w:szCs w:val="24"/>
          <w:vertAlign w:val="subscript"/>
        </w:rPr>
        <w:t>z</w:t>
      </w:r>
      <w:r w:rsidR="00633C9B">
        <w:rPr>
          <w:snapToGrid w:val="0"/>
          <w:szCs w:val="24"/>
        </w:rPr>
        <w:t xml:space="preserve"> plane wave at </w:t>
      </w:r>
      <w:r w:rsidR="001115DD">
        <w:rPr>
          <w:snapToGrid w:val="0"/>
          <w:szCs w:val="24"/>
        </w:rPr>
        <w:t xml:space="preserve">a frequency of </w:t>
      </w:r>
      <w:r w:rsidR="00633C9B">
        <w:rPr>
          <w:snapToGrid w:val="0"/>
          <w:szCs w:val="24"/>
        </w:rPr>
        <w:t>1.0</w:t>
      </w:r>
      <w:r w:rsidR="00601F7D">
        <w:rPr>
          <w:snapToGrid w:val="0"/>
          <w:szCs w:val="24"/>
        </w:rPr>
        <w:t xml:space="preserve"> GHz </w:t>
      </w:r>
      <w:r w:rsidR="00633C9B">
        <w:rPr>
          <w:snapToGrid w:val="0"/>
          <w:szCs w:val="24"/>
        </w:rPr>
        <w:t>is incident on the ocean</w:t>
      </w:r>
      <w:r w:rsidR="00607265">
        <w:rPr>
          <w:snapToGrid w:val="0"/>
          <w:szCs w:val="24"/>
        </w:rPr>
        <w:t xml:space="preserve"> (which is nonmagnetic)</w:t>
      </w:r>
      <w:r w:rsidR="00633C9B">
        <w:rPr>
          <w:snapToGrid w:val="0"/>
          <w:szCs w:val="24"/>
        </w:rPr>
        <w:t>. The ocean has</w:t>
      </w:r>
      <w:r w:rsidR="00601F7D">
        <w:rPr>
          <w:snapToGrid w:val="0"/>
          <w:szCs w:val="24"/>
        </w:rPr>
        <w:t xml:space="preserve"> a relative permittivity of </w:t>
      </w:r>
      <w:r w:rsidR="00633C9B" w:rsidRPr="00C86EC2">
        <w:rPr>
          <w:i/>
          <w:snapToGrid w:val="0"/>
          <w:szCs w:val="24"/>
        </w:rPr>
        <w:sym w:font="Symbol" w:char="F065"/>
      </w:r>
      <w:r w:rsidR="00633C9B" w:rsidRPr="005C4640">
        <w:rPr>
          <w:i/>
          <w:snapToGrid w:val="0"/>
          <w:szCs w:val="24"/>
          <w:vertAlign w:val="subscript"/>
        </w:rPr>
        <w:t>r</w:t>
      </w:r>
      <w:r w:rsidR="00633C9B">
        <w:rPr>
          <w:snapToGrid w:val="0"/>
          <w:szCs w:val="24"/>
        </w:rPr>
        <w:t xml:space="preserve"> = 81 and a conductivity of </w:t>
      </w:r>
      <w:r w:rsidR="00633C9B" w:rsidRPr="00633C9B">
        <w:rPr>
          <w:i/>
          <w:snapToGrid w:val="0"/>
          <w:szCs w:val="24"/>
        </w:rPr>
        <w:sym w:font="Symbol" w:char="F073"/>
      </w:r>
      <w:r w:rsidR="00633C9B">
        <w:rPr>
          <w:snapToGrid w:val="0"/>
          <w:szCs w:val="24"/>
        </w:rPr>
        <w:t xml:space="preserve"> = 4.0 [S/m]. The angle of incidence is </w:t>
      </w:r>
      <w:r w:rsidR="00633C9B" w:rsidRPr="00A84327">
        <w:rPr>
          <w:i/>
        </w:rPr>
        <w:sym w:font="Symbol" w:char="F071"/>
      </w:r>
      <w:proofErr w:type="spellStart"/>
      <w:proofErr w:type="gramStart"/>
      <w:r w:rsidR="00633C9B" w:rsidRPr="00A84327">
        <w:rPr>
          <w:i/>
          <w:vertAlign w:val="subscript"/>
        </w:rPr>
        <w:t>i</w:t>
      </w:r>
      <w:proofErr w:type="spellEnd"/>
      <w:r w:rsidR="00633C9B">
        <w:rPr>
          <w:snapToGrid w:val="0"/>
          <w:szCs w:val="24"/>
        </w:rPr>
        <w:t xml:space="preserve">  =</w:t>
      </w:r>
      <w:proofErr w:type="gramEnd"/>
      <w:r w:rsidR="00633C9B">
        <w:rPr>
          <w:snapToGrid w:val="0"/>
          <w:szCs w:val="24"/>
        </w:rPr>
        <w:t xml:space="preserve">  60</w:t>
      </w:r>
      <w:r w:rsidR="00633C9B" w:rsidRPr="00D224F3">
        <w:rPr>
          <w:snapToGrid w:val="0"/>
          <w:szCs w:val="24"/>
          <w:vertAlign w:val="superscript"/>
        </w:rPr>
        <w:t>o</w:t>
      </w:r>
      <w:r w:rsidR="00633C9B"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a) Calculate the total power density in the reflected plane wave relative to that of the incident plane wave. </w:t>
      </w: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b) Find the distance </w:t>
      </w:r>
      <w:r w:rsidRPr="00633C9B">
        <w:rPr>
          <w:i/>
          <w:snapToGrid w:val="0"/>
          <w:szCs w:val="24"/>
        </w:rPr>
        <w:t>z</w:t>
      </w:r>
      <w:r>
        <w:rPr>
          <w:snapToGrid w:val="0"/>
          <w:szCs w:val="24"/>
        </w:rPr>
        <w:t xml:space="preserve"> below the surface of the ocean for which the field </w:t>
      </w:r>
      <w:r w:rsidRPr="00766B90">
        <w:rPr>
          <w:i/>
          <w:snapToGrid w:val="0"/>
          <w:szCs w:val="24"/>
        </w:rPr>
        <w:t>E</w:t>
      </w:r>
      <w:r w:rsidRPr="00766B90">
        <w:rPr>
          <w:i/>
          <w:snapToGrid w:val="0"/>
          <w:szCs w:val="24"/>
          <w:vertAlign w:val="subscript"/>
        </w:rPr>
        <w:t>y</w:t>
      </w:r>
      <w:r>
        <w:rPr>
          <w:snapToGrid w:val="0"/>
          <w:szCs w:val="24"/>
        </w:rPr>
        <w:t xml:space="preserve"> has attenuated by 10 dB from what it is at the surface</w:t>
      </w:r>
      <w:r w:rsidR="00601F7D">
        <w:rPr>
          <w:snapToGrid w:val="0"/>
          <w:szCs w:val="24"/>
        </w:rPr>
        <w:t xml:space="preserve"> (</w:t>
      </w:r>
      <w:r w:rsidR="00601F7D" w:rsidRPr="00601F7D">
        <w:rPr>
          <w:i/>
          <w:snapToGrid w:val="0"/>
          <w:szCs w:val="24"/>
        </w:rPr>
        <w:t>z</w:t>
      </w:r>
      <w:r w:rsidR="00601F7D">
        <w:rPr>
          <w:snapToGrid w:val="0"/>
          <w:szCs w:val="24"/>
        </w:rPr>
        <w:t xml:space="preserve"> = 0)</w:t>
      </w:r>
      <w:r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4B6985" w:rsidRDefault="003449F1" w:rsidP="004B6985">
      <w:pPr>
        <w:widowControl w:val="0"/>
        <w:spacing w:after="240"/>
        <w:ind w:firstLine="0"/>
        <w:jc w:val="both"/>
      </w:pPr>
      <w:r w:rsidRPr="003449F1">
        <w:rPr>
          <w:rFonts w:ascii="Arial" w:hAnsi="Arial" w:cs="Arial"/>
          <w:bCs/>
          <w:noProof/>
          <w:sz w:val="28"/>
        </w:rPr>
        <w:pict>
          <v:group id="_x0000_s1221" style="position:absolute;left:0;text-align:left;margin-left:57.75pt;margin-top:14.45pt;width:400.5pt;height:231.75pt;z-index:251793920" coordorigin="2640,7197" coordsize="8010,4635">
            <v:rect id="_x0000_s1208" style="position:absolute;left:2640;top:9342;width:6900;height:2490" o:regroupid="42">
              <v:fill r:id="rId213" o:title="Water droplets" type="tile"/>
            </v:rect>
            <v:shape id="_x0000_s1209" type="#_x0000_t202" style="position:absolute;left:5490;top:10767;width:1050;height:525" o:regroupid="42" fillcolor="white [3212]" stroked="f">
              <v:textbox>
                <w:txbxContent>
                  <w:p w:rsidR="005D3A26" w:rsidRPr="00A84327" w:rsidRDefault="005D3A26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Ocean</w:t>
                    </w:r>
                  </w:p>
                </w:txbxContent>
              </v:textbox>
            </v:shape>
            <v:shape id="_x0000_s1210" type="#_x0000_t32" style="position:absolute;left:5985;top:7197;width:0;height:2115" o:connectortype="straight" o:regroupid="42"/>
            <v:shape id="_x0000_s1211" type="#_x0000_t32" style="position:absolute;left:3840;top:8097;width:2010;height:1155" o:connectortype="straight" o:regroupid="42">
              <v:stroke endarrow="block"/>
            </v:shape>
            <v:shape id="_x0000_s1212" type="#_x0000_t202" style="position:absolute;left:3585;top:8652;width:1050;height:525" o:regroupid="42" filled="f" fillcolor="white [3212]" stroked="f">
              <v:textbox>
                <w:txbxContent>
                  <w:p w:rsidR="005D3A26" w:rsidRPr="00A84327" w:rsidRDefault="005D3A26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</w:t>
                    </w:r>
                    <w:r w:rsidRPr="00766B90">
                      <w:rPr>
                        <w:i/>
                        <w:vertAlign w:val="subscript"/>
                      </w:rPr>
                      <w:t>z</w:t>
                    </w:r>
                  </w:p>
                </w:txbxContent>
              </v:textbox>
            </v:shape>
            <v:shape id="_x0000_s1213" type="#_x0000_t32" style="position:absolute;left:6180;top:8322;width:1980;height:885;flip:y" o:connectortype="straight" o:regroupid="42">
              <v:stroke endarrow="block"/>
            </v:shape>
            <v:shape id="_x0000_s1214" type="#_x0000_t202" style="position:absolute;left:7470;top:8637;width:1680;height:525" o:regroupid="42" filled="f" fillcolor="white [3212]" stroked="f">
              <v:textbox>
                <w:txbxContent>
                  <w:p w:rsidR="005D3A26" w:rsidRPr="00A84327" w:rsidRDefault="005D3A26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Reflected</w:t>
                    </w:r>
                  </w:p>
                </w:txbxContent>
              </v:textbox>
            </v:shape>
            <v:shape id="_x0000_s1215" style="position:absolute;left:5100;top:8500;width:885;height:332" coordsize="885,332" o:regroupid="42" path="m885,17c830,17,662,,555,17,448,34,332,70,240,122,148,174,50,288,,332e" filled="f">
              <v:path arrowok="t"/>
            </v:shape>
            <v:shape id="_x0000_s1216" type="#_x0000_t202" style="position:absolute;left:5040;top:7932;width:630;height:525" o:regroupid="42" filled="f" fillcolor="white [3212]" stroked="f">
              <v:textbox style="mso-next-textbox:#_x0000_s1216">
                <w:txbxContent>
                  <w:p w:rsidR="005D3A26" w:rsidRPr="00766B90" w:rsidRDefault="005D3A26" w:rsidP="00633C9B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66B90">
                      <w:rPr>
                        <w:i/>
                        <w:sz w:val="28"/>
                        <w:szCs w:val="28"/>
                      </w:rPr>
                      <w:sym w:font="Symbol" w:char="F071"/>
                    </w:r>
                    <w:proofErr w:type="spellStart"/>
                    <w:proofErr w:type="gramStart"/>
                    <w:r w:rsidRPr="00766B90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17" type="#_x0000_t32" style="position:absolute;left:5985;top:9555;width:0;height:375" o:connectortype="straight">
              <v:stroke endarrow="block"/>
            </v:shape>
            <v:shape id="_x0000_s1218" type="#_x0000_t202" style="position:absolute;left:5670;top:10017;width:630;height:525" filled="f" fillcolor="white [3212]" stroked="f">
              <v:textbox style="mso-next-textbox:#_x0000_s1218">
                <w:txbxContent>
                  <w:p w:rsidR="005D3A26" w:rsidRPr="00766B90" w:rsidRDefault="005D3A26" w:rsidP="00766B90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766B90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19" type="#_x0000_t32" style="position:absolute;left:9870;top:9150;width:0;height:375;rotation:-90" o:connectortype="straight">
              <v:stroke endarrow="block"/>
            </v:shape>
            <v:shape id="_x0000_s1220" type="#_x0000_t202" style="position:absolute;left:10020;top:9102;width:630;height:525" filled="f" fillcolor="white [3212]" stroked="f">
              <v:textbox style="mso-next-textbox:#_x0000_s1220">
                <w:txbxContent>
                  <w:p w:rsidR="005D3A26" w:rsidRPr="00766B90" w:rsidRDefault="005D3A26" w:rsidP="00ED7817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495F3C" w:rsidRDefault="00495F3C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BD7730" w:rsidRDefault="00BD7730" w:rsidP="00BD7730">
      <w:pPr>
        <w:pStyle w:val="MTDisplayEquation"/>
      </w:pPr>
      <w:r>
        <w:lastRenderedPageBreak/>
        <w:t>Room for Work</w:t>
      </w:r>
    </w:p>
    <w:p w:rsidR="00BD7730" w:rsidRDefault="00BD773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BD7730" w:rsidRDefault="00F35BFD" w:rsidP="00BD7730">
      <w:pPr>
        <w:pStyle w:val="MTDisplayEquation"/>
      </w:pPr>
      <w:proofErr w:type="gramStart"/>
      <w:r>
        <w:lastRenderedPageBreak/>
        <w:t>Problem 4 (</w:t>
      </w:r>
      <w:r w:rsidR="00C67C4D">
        <w:t>6</w:t>
      </w:r>
      <w:r w:rsidR="00BD7730">
        <w:t>0 pts</w:t>
      </w:r>
      <w:r w:rsidR="00CA3751">
        <w:t>.</w:t>
      </w:r>
      <w:r w:rsidR="00BD7730">
        <w:t>)</w:t>
      </w:r>
      <w:proofErr w:type="gramEnd"/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C72F02">
      <w:pPr>
        <w:widowControl w:val="0"/>
        <w:ind w:firstLine="0"/>
        <w:jc w:val="both"/>
        <w:rPr>
          <w:bCs/>
          <w:szCs w:val="24"/>
        </w:rPr>
      </w:pPr>
      <w:r w:rsidRPr="00BD7730">
        <w:rPr>
          <w:bCs/>
          <w:szCs w:val="24"/>
        </w:rPr>
        <w:t>A plane wave from a distant transmitter is incident o</w:t>
      </w:r>
      <w:r>
        <w:rPr>
          <w:bCs/>
          <w:szCs w:val="24"/>
        </w:rPr>
        <w:t>n a receive antenna as shown below.</w:t>
      </w:r>
      <w:r w:rsidR="00C72F02">
        <w:rPr>
          <w:bCs/>
          <w:szCs w:val="24"/>
        </w:rPr>
        <w:t xml:space="preserve"> The incident wave is </w:t>
      </w:r>
      <w:r w:rsidR="00F1140E">
        <w:rPr>
          <w:bCs/>
          <w:szCs w:val="24"/>
        </w:rPr>
        <w:t xml:space="preserve">a </w:t>
      </w:r>
      <w:r w:rsidR="00C72F02">
        <w:rPr>
          <w:bCs/>
          <w:szCs w:val="24"/>
        </w:rPr>
        <w:t xml:space="preserve">RHCP wave and it has the mathematical form </w:t>
      </w:r>
    </w:p>
    <w:p w:rsidR="00C72F02" w:rsidRDefault="00C72F02" w:rsidP="00C72F02">
      <w:pPr>
        <w:widowControl w:val="0"/>
        <w:ind w:firstLine="0"/>
        <w:jc w:val="both"/>
        <w:rPr>
          <w:bCs/>
          <w:szCs w:val="24"/>
        </w:rPr>
      </w:pPr>
    </w:p>
    <w:p w:rsidR="00C72F02" w:rsidRDefault="009033D3" w:rsidP="00E24575">
      <w:pPr>
        <w:widowControl w:val="0"/>
        <w:jc w:val="both"/>
      </w:pPr>
      <w:r w:rsidRPr="00E24575">
        <w:rPr>
          <w:position w:val="-16"/>
        </w:rPr>
        <w:object w:dxaOrig="2360" w:dyaOrig="440">
          <v:shape id="_x0000_i1126" type="#_x0000_t75" style="width:120pt;height:22.5pt" o:ole="">
            <v:imagedata r:id="rId214" o:title=""/>
          </v:shape>
          <o:OLEObject Type="Embed" ProgID="Equation.DSMT4" ShapeID="_x0000_i1126" DrawAspect="Content" ObjectID="_1602066586" r:id="rId215"/>
        </w:object>
      </w:r>
      <w:r w:rsidR="00AE2908">
        <w:t>.</w:t>
      </w:r>
    </w:p>
    <w:p w:rsidR="00AE2908" w:rsidRDefault="00AE2908" w:rsidP="00E24575">
      <w:pPr>
        <w:widowControl w:val="0"/>
        <w:jc w:val="both"/>
      </w:pPr>
    </w:p>
    <w:p w:rsidR="00AE2908" w:rsidRDefault="00AE2908" w:rsidP="00AE2908">
      <w:pPr>
        <w:widowControl w:val="0"/>
        <w:ind w:firstLine="0"/>
        <w:jc w:val="both"/>
      </w:pPr>
      <w:r>
        <w:t>The frequency is 1.0 [GHz]. The receive antenna is a resonant half-wavelength dipole wire antenna</w:t>
      </w:r>
      <w:r w:rsidR="00E670F1">
        <w:t xml:space="preserve"> that is aligned in the </w:t>
      </w:r>
      <w:r w:rsidR="00E670F1" w:rsidRPr="00E670F1">
        <w:rPr>
          <w:i/>
        </w:rPr>
        <w:t>x</w:t>
      </w:r>
      <w:r w:rsidR="00E670F1">
        <w:t xml:space="preserve"> direction</w:t>
      </w:r>
      <w:r>
        <w:t>. The receive antenna is connected to a lossless transmission line</w:t>
      </w:r>
      <w:r w:rsidR="00F1140E">
        <w:t xml:space="preserve"> of length </w:t>
      </w:r>
      <w:r w:rsidR="00F1140E" w:rsidRPr="00F1140E">
        <w:rPr>
          <w:i/>
        </w:rPr>
        <w:t>l</w:t>
      </w:r>
      <w:r>
        <w:t xml:space="preserve">, which is then connected to a load. </w:t>
      </w:r>
      <w:r w:rsidR="00E670F1">
        <w:t>The load is a</w:t>
      </w:r>
      <w:r w:rsidR="00F1140E">
        <w:t>n impedance</w:t>
      </w:r>
      <w:r w:rsidR="00E670F1">
        <w:t xml:space="preserve"> </w:t>
      </w:r>
      <w:r w:rsidR="00E670F1" w:rsidRPr="00E670F1">
        <w:rPr>
          <w:i/>
        </w:rPr>
        <w:t>Z</w:t>
      </w:r>
      <w:r w:rsidR="00E670F1" w:rsidRPr="00E670F1">
        <w:rPr>
          <w:i/>
          <w:vertAlign w:val="subscript"/>
        </w:rPr>
        <w:t>L</w:t>
      </w:r>
      <w:r w:rsidR="00E670F1">
        <w:t xml:space="preserve"> = 100</w:t>
      </w:r>
      <w:r w:rsidR="00221387">
        <w:t xml:space="preserve"> – </w:t>
      </w:r>
      <w:r w:rsidR="00221387" w:rsidRPr="00221387">
        <w:rPr>
          <w:i/>
        </w:rPr>
        <w:t>j</w:t>
      </w:r>
      <w:r w:rsidR="00221387" w:rsidRPr="00221387">
        <w:rPr>
          <w:i/>
          <w:sz w:val="6"/>
          <w:szCs w:val="6"/>
        </w:rPr>
        <w:t xml:space="preserve"> </w:t>
      </w:r>
      <w:r w:rsidR="00221387">
        <w:t>(50)</w:t>
      </w:r>
      <w:r w:rsidR="00E670F1">
        <w:t xml:space="preserve"> [</w:t>
      </w:r>
      <w:r w:rsidR="00E670F1">
        <w:sym w:font="Symbol" w:char="F057"/>
      </w:r>
      <w:r w:rsidR="00E670F1">
        <w:t xml:space="preserve">] while the transmission line has a characteristic impedance of </w:t>
      </w:r>
      <w:r w:rsidR="00E670F1" w:rsidRPr="00E670F1">
        <w:rPr>
          <w:i/>
        </w:rPr>
        <w:t>Z</w:t>
      </w:r>
      <w:r w:rsidR="00E670F1" w:rsidRPr="00E670F1">
        <w:rPr>
          <w:vertAlign w:val="subscript"/>
        </w:rPr>
        <w:t>0</w:t>
      </w:r>
      <w:r w:rsidR="00E670F1">
        <w:t xml:space="preserve"> = 50 [</w:t>
      </w:r>
      <w:r w:rsidR="00E670F1">
        <w:sym w:font="Symbol" w:char="F057"/>
      </w:r>
      <w:r w:rsidR="00E670F1">
        <w:t>].</w:t>
      </w:r>
      <w:r w:rsidR="009658A8">
        <w:t xml:space="preserve"> The length of the transmission line is </w:t>
      </w:r>
      <w:r w:rsidR="009658A8" w:rsidRPr="009658A8">
        <w:rPr>
          <w:i/>
        </w:rPr>
        <w:t>l</w:t>
      </w:r>
      <w:r w:rsidR="009658A8">
        <w:t xml:space="preserve"> = </w:t>
      </w:r>
      <w:r w:rsidR="009658A8" w:rsidRPr="009658A8">
        <w:rPr>
          <w:i/>
        </w:rPr>
        <w:sym w:font="Symbol" w:char="F06C"/>
      </w:r>
      <w:r w:rsidR="009658A8">
        <w:t xml:space="preserve"> / 8, where </w:t>
      </w:r>
      <w:r w:rsidR="009658A8" w:rsidRPr="009658A8">
        <w:rPr>
          <w:i/>
        </w:rPr>
        <w:sym w:font="Symbol" w:char="F06C"/>
      </w:r>
      <w:r w:rsidR="009658A8">
        <w:t xml:space="preserve"> is the wavelength on the transmission line.</w:t>
      </w:r>
    </w:p>
    <w:p w:rsidR="007E53BF" w:rsidRDefault="007E53BF" w:rsidP="00AE2908">
      <w:pPr>
        <w:widowControl w:val="0"/>
        <w:ind w:firstLine="0"/>
        <w:jc w:val="both"/>
      </w:pPr>
    </w:p>
    <w:p w:rsidR="00AE2908" w:rsidRDefault="00AE2908" w:rsidP="00AE2908">
      <w:pPr>
        <w:widowControl w:val="0"/>
        <w:ind w:firstLine="0"/>
        <w:jc w:val="both"/>
      </w:pPr>
    </w:p>
    <w:p w:rsidR="007E53BF" w:rsidRDefault="007E53BF" w:rsidP="00AE2908">
      <w:pPr>
        <w:widowControl w:val="0"/>
        <w:ind w:firstLine="0"/>
        <w:jc w:val="both"/>
      </w:pPr>
      <w:r>
        <w:t>a) Find the Thévenin equivalent circuit for the receive antenna.</w:t>
      </w:r>
    </w:p>
    <w:p w:rsidR="00831F42" w:rsidRDefault="00831F42" w:rsidP="00AE2908">
      <w:pPr>
        <w:widowControl w:val="0"/>
        <w:ind w:firstLine="0"/>
        <w:jc w:val="both"/>
      </w:pPr>
    </w:p>
    <w:p w:rsidR="00831F42" w:rsidRDefault="00831F42" w:rsidP="008C37F7">
      <w:pPr>
        <w:widowControl w:val="0"/>
        <w:ind w:left="270" w:hanging="270"/>
        <w:jc w:val="both"/>
      </w:pPr>
      <w:r>
        <w:t>b) Find the input impedance seen by the receive</w:t>
      </w:r>
      <w:r w:rsidR="008C37F7">
        <w:t xml:space="preserve"> antenna, using the Smith chart (attached at the end of the exam)</w:t>
      </w:r>
      <w:r w:rsidR="00BB2F95">
        <w:t>.</w:t>
      </w:r>
    </w:p>
    <w:p w:rsidR="007E53BF" w:rsidRDefault="007E53BF" w:rsidP="00AE2908">
      <w:pPr>
        <w:widowControl w:val="0"/>
        <w:ind w:firstLine="0"/>
        <w:jc w:val="both"/>
      </w:pPr>
    </w:p>
    <w:p w:rsidR="00AE2908" w:rsidRDefault="00831F42" w:rsidP="00AE2908">
      <w:pPr>
        <w:widowControl w:val="0"/>
        <w:ind w:firstLine="0"/>
        <w:jc w:val="both"/>
      </w:pPr>
      <w:r>
        <w:t>c</w:t>
      </w:r>
      <w:r w:rsidR="007E53BF">
        <w:t xml:space="preserve">) </w:t>
      </w:r>
      <w:r w:rsidR="00AE2908">
        <w:t xml:space="preserve">Find the power being delivered to the load. </w:t>
      </w:r>
    </w:p>
    <w:p w:rsidR="00AE2908" w:rsidRDefault="00AE2908" w:rsidP="00AE2908">
      <w:pPr>
        <w:widowControl w:val="0"/>
        <w:ind w:firstLine="0"/>
        <w:jc w:val="both"/>
      </w:pPr>
    </w:p>
    <w:p w:rsidR="007E53BF" w:rsidRDefault="003449F1" w:rsidP="00AE2908">
      <w:pPr>
        <w:widowControl w:val="0"/>
        <w:ind w:firstLine="0"/>
        <w:jc w:val="both"/>
      </w:pPr>
      <w:r w:rsidRPr="003449F1">
        <w:rPr>
          <w:bCs/>
          <w:noProof/>
          <w:szCs w:val="24"/>
        </w:rPr>
        <w:pict>
          <v:group id="_x0000_s1364" style="position:absolute;left:0;text-align:left;margin-left:1in;margin-top:.05pt;width:367.5pt;height:243pt;z-index:251833856" coordorigin="2910,6591" coordsize="7350,486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37" type="#_x0000_t22" style="position:absolute;left:3210;top:7731;width:120;height:1770" adj="807" fillcolor="#ffc000"/>
            <v:shape id="_x0000_s1338" type="#_x0000_t22" style="position:absolute;left:3210;top:9681;width:120;height:1770" adj="807" fillcolor="#ffc000"/>
            <v:shape id="_x0000_s1342" type="#_x0000_t32" style="position:absolute;left:3240;top:9486;width:4800;height:0" o:connectortype="straight"/>
            <v:shape id="_x0000_s1343" type="#_x0000_t32" style="position:absolute;left:3255;top:9711;width:4800;height:0" o:connectortype="straight"/>
            <v:oval id="_x0000_s1346" style="position:absolute;left:7965;top:9426;width:113;height:113" fillcolor="black [3213]" stroked="f"/>
            <v:oval id="_x0000_s1347" style="position:absolute;left:7980;top:9651;width:113;height:113" fillcolor="black [3213]" stroked="f"/>
            <v:shape id="_x0000_s1348" type="#_x0000_t202" style="position:absolute;left:5385;top:8826;width:735;height:555" stroked="f">
              <v:textbox>
                <w:txbxContent>
                  <w:p w:rsidR="005D3A26" w:rsidRDefault="005D3A26" w:rsidP="005D3A26">
                    <w:pPr>
                      <w:ind w:firstLine="0"/>
                      <w:jc w:val="center"/>
                    </w:pPr>
                    <w:r w:rsidRPr="005D3A26">
                      <w:rPr>
                        <w:i/>
                      </w:rPr>
                      <w:t>Z</w:t>
                    </w:r>
                    <w:r w:rsidRPr="005D3A26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350" type="#_x0000_t202" style="position:absolute;left:8400;top:9336;width:735;height:555" stroked="f">
              <v:textbox>
                <w:txbxContent>
                  <w:p w:rsidR="005D3A26" w:rsidRDefault="005D3A26" w:rsidP="005D3A26">
                    <w:pPr>
                      <w:ind w:firstLine="0"/>
                      <w:jc w:val="center"/>
                    </w:pPr>
                    <w:r w:rsidRPr="005D3A26">
                      <w:rPr>
                        <w:i/>
                      </w:rPr>
                      <w:t>Z</w:t>
                    </w:r>
                    <w:r w:rsidRPr="005D3A26">
                      <w:rPr>
                        <w:i/>
                        <w:vertAlign w:val="subscript"/>
                      </w:rPr>
                      <w:t>L</w:t>
                    </w:r>
                  </w:p>
                </w:txbxContent>
              </v:textbox>
            </v:shape>
            <v:rect id="_x0000_s1349" style="position:absolute;left:8220;top:9291;width:210;height:555" fillcolor="#d8d8d8 [2732]"/>
            <v:shape id="_x0000_s1351" type="#_x0000_t32" style="position:absolute;left:8340;top:8991;width:0;height:300;flip:y" o:connectortype="straight"/>
            <v:shape id="_x0000_s1352" type="#_x0000_t32" style="position:absolute;left:8340;top:9846;width:0;height:300;flip:y" o:connectortype="straight"/>
            <v:shape id="_x0000_s1353" type="#_x0000_t32" style="position:absolute;left:8175;top:8841;width:0;height:300;rotation:90;flip:y" o:connectortype="straight"/>
            <v:shape id="_x0000_s1354" type="#_x0000_t32" style="position:absolute;left:8190;top:10011;width:0;height:300;rotation:90;flip:y" o:connectortype="straight"/>
            <v:shape id="_x0000_s1356" type="#_x0000_t32" style="position:absolute;left:8025;top:8991;width:0;height:495" o:connectortype="straight"/>
            <v:shape id="_x0000_s1357" type="#_x0000_t32" style="position:absolute;left:8040;top:9651;width:0;height:495" o:connectortype="straight"/>
            <v:shape id="_x0000_s1358" type="#_x0000_t32" style="position:absolute;left:3510;top:10641;width:4545;height:0" o:connectortype="straight">
              <v:stroke startarrow="block" endarrow="block"/>
            </v:shape>
            <v:shape id="_x0000_s1359" type="#_x0000_t202" style="position:absolute;left:5430;top:10761;width:735;height:555" stroked="f">
              <v:textbox>
                <w:txbxContent>
                  <w:p w:rsidR="005A73D3" w:rsidRPr="005A73D3" w:rsidRDefault="005A73D3" w:rsidP="005A73D3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5A73D3">
                      <w:rPr>
                        <w:i/>
                        <w:sz w:val="28"/>
                        <w:szCs w:val="28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360" type="#_x0000_t32" style="position:absolute;left:3270;top:7191;width:0;height:420;flip:y" o:connectortype="straight">
              <v:stroke endarrow="block"/>
            </v:shape>
            <v:shape id="_x0000_s1361" type="#_x0000_t202" style="position:absolute;left:2910;top:6591;width:735;height:555" stroked="f">
              <v:textbox>
                <w:txbxContent>
                  <w:p w:rsidR="00E670F1" w:rsidRPr="00E670F1" w:rsidRDefault="00E670F1" w:rsidP="00E670F1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E670F1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362" type="#_x0000_t32" style="position:absolute;left:9345;top:9426;width:0;height:420;rotation:-90;flip:y" o:connectortype="straight">
              <v:stroke endarrow="block"/>
            </v:shape>
            <v:shape id="_x0000_s1363" type="#_x0000_t202" style="position:absolute;left:9525;top:9381;width:735;height:555" stroked="f">
              <v:textbox>
                <w:txbxContent>
                  <w:p w:rsidR="00E670F1" w:rsidRPr="00E670F1" w:rsidRDefault="00E670F1" w:rsidP="00E670F1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E670F1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AE2908" w:rsidRDefault="00AE2908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5B007F" w:rsidRDefault="005B007F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Default="005B007F" w:rsidP="005B007F">
      <w:pPr>
        <w:pStyle w:val="MTDisplayEquation"/>
      </w:pPr>
      <w:proofErr w:type="gramStart"/>
      <w:r>
        <w:lastRenderedPageBreak/>
        <w:t>Problem 5</w:t>
      </w:r>
      <w:r w:rsidR="00584591">
        <w:t xml:space="preserve"> (5</w:t>
      </w:r>
      <w:r>
        <w:t>0 pts</w:t>
      </w:r>
      <w:r w:rsidR="00CA3751">
        <w:t>.</w:t>
      </w:r>
      <w:r>
        <w:t>)</w:t>
      </w:r>
      <w:proofErr w:type="gramEnd"/>
    </w:p>
    <w:p w:rsidR="005B007F" w:rsidRDefault="005B007F" w:rsidP="005B007F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F75EA" w:rsidRDefault="009F75EA" w:rsidP="009F75EA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An antenna radiates an electric field in the far field that is given by </w:t>
      </w:r>
    </w:p>
    <w:p w:rsidR="009F75EA" w:rsidRDefault="009F75EA">
      <w:pPr>
        <w:ind w:firstLine="0"/>
      </w:pPr>
    </w:p>
    <w:p w:rsidR="009F75EA" w:rsidRDefault="009033D3" w:rsidP="009F75EA">
      <w:pPr>
        <w:rPr>
          <w:bCs/>
          <w:szCs w:val="24"/>
        </w:rPr>
      </w:pPr>
      <w:r w:rsidRPr="0034634B">
        <w:rPr>
          <w:position w:val="-38"/>
        </w:rPr>
        <w:object w:dxaOrig="4880" w:dyaOrig="880">
          <v:shape id="_x0000_i1127" type="#_x0000_t75" style="width:247.5pt;height:45.75pt" o:ole="">
            <v:imagedata r:id="rId216" o:title=""/>
          </v:shape>
          <o:OLEObject Type="Embed" ProgID="Equation.DSMT4" ShapeID="_x0000_i1127" DrawAspect="Content" ObjectID="_1602066587" r:id="rId217"/>
        </w:object>
      </w:r>
    </w:p>
    <w:p w:rsidR="009F75EA" w:rsidRDefault="009F75EA">
      <w:pPr>
        <w:ind w:firstLine="0"/>
        <w:rPr>
          <w:bCs/>
          <w:szCs w:val="24"/>
        </w:rPr>
      </w:pPr>
    </w:p>
    <w:p w:rsidR="005B007F" w:rsidRDefault="00E866D1" w:rsidP="009F75EA">
      <w:pPr>
        <w:widowControl w:val="0"/>
        <w:ind w:firstLine="0"/>
        <w:jc w:val="both"/>
        <w:rPr>
          <w:bCs/>
          <w:szCs w:val="24"/>
        </w:rPr>
      </w:pPr>
      <w:proofErr w:type="gramStart"/>
      <w:r>
        <w:rPr>
          <w:bCs/>
          <w:szCs w:val="24"/>
        </w:rPr>
        <w:t>where</w:t>
      </w:r>
      <w:proofErr w:type="gramEnd"/>
      <w:r>
        <w:rPr>
          <w:bCs/>
          <w:szCs w:val="24"/>
        </w:rPr>
        <w:t xml:space="preserve"> </w:t>
      </w:r>
      <w:r w:rsidRPr="00E866D1">
        <w:rPr>
          <w:bCs/>
          <w:i/>
          <w:szCs w:val="24"/>
        </w:rPr>
        <w:t>E</w:t>
      </w:r>
      <w:r w:rsidRPr="00E866D1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is a constant. 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290DF0">
      <w:pPr>
        <w:widowControl w:val="0"/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Calculate the directivity </w:t>
      </w:r>
      <w:proofErr w:type="gramStart"/>
      <w:r w:rsidRPr="00E866D1">
        <w:rPr>
          <w:bCs/>
          <w:i/>
          <w:szCs w:val="24"/>
        </w:rPr>
        <w:t>D</w:t>
      </w:r>
      <w:r>
        <w:rPr>
          <w:bCs/>
          <w:szCs w:val="24"/>
        </w:rPr>
        <w:t>(</w:t>
      </w:r>
      <w:proofErr w:type="gramEnd"/>
      <w:r w:rsidRPr="00E866D1">
        <w:rPr>
          <w:bCs/>
          <w:i/>
          <w:szCs w:val="24"/>
        </w:rPr>
        <w:sym w:font="Symbol" w:char="F071"/>
      </w:r>
      <w:r>
        <w:rPr>
          <w:bCs/>
          <w:szCs w:val="24"/>
        </w:rPr>
        <w:t xml:space="preserve">, </w:t>
      </w:r>
      <w:r w:rsidRPr="00E866D1">
        <w:rPr>
          <w:bCs/>
          <w:i/>
          <w:szCs w:val="24"/>
        </w:rPr>
        <w:sym w:font="Symbol" w:char="F066"/>
      </w:r>
      <w:r>
        <w:rPr>
          <w:bCs/>
          <w:szCs w:val="24"/>
        </w:rPr>
        <w:t>).</w:t>
      </w:r>
      <w:r w:rsidR="00290DF0">
        <w:rPr>
          <w:bCs/>
          <w:szCs w:val="24"/>
        </w:rPr>
        <w:t xml:space="preserve"> Make sure that you evaluate all integrals to get a closed-form result.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714608">
      <w:pPr>
        <w:widowControl w:val="0"/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</w:t>
      </w:r>
      <w:r w:rsidR="00714608">
        <w:rPr>
          <w:bCs/>
          <w:szCs w:val="24"/>
        </w:rPr>
        <w:t>Find</w:t>
      </w:r>
      <w:r>
        <w:rPr>
          <w:bCs/>
          <w:szCs w:val="24"/>
        </w:rPr>
        <w:t xml:space="preserve"> the direction (</w:t>
      </w:r>
      <w:r w:rsidRPr="00E866D1">
        <w:rPr>
          <w:bCs/>
          <w:i/>
          <w:szCs w:val="24"/>
        </w:rPr>
        <w:sym w:font="Symbol" w:char="F071"/>
      </w:r>
      <w:r w:rsidRPr="00E866D1">
        <w:rPr>
          <w:bCs/>
          <w:i/>
          <w:szCs w:val="24"/>
          <w:vertAlign w:val="subscript"/>
        </w:rPr>
        <w:t>max</w:t>
      </w:r>
      <w:r>
        <w:rPr>
          <w:bCs/>
          <w:szCs w:val="24"/>
        </w:rPr>
        <w:t xml:space="preserve">, </w:t>
      </w:r>
      <w:r w:rsidRPr="00E866D1">
        <w:rPr>
          <w:bCs/>
          <w:i/>
          <w:szCs w:val="24"/>
        </w:rPr>
        <w:sym w:font="Symbol" w:char="F066"/>
      </w:r>
      <w:r w:rsidRPr="00E866D1">
        <w:rPr>
          <w:bCs/>
          <w:i/>
          <w:szCs w:val="24"/>
          <w:vertAlign w:val="subscript"/>
        </w:rPr>
        <w:t>max</w:t>
      </w:r>
      <w:r w:rsidR="00714608">
        <w:rPr>
          <w:bCs/>
          <w:szCs w:val="24"/>
        </w:rPr>
        <w:t>) that maximizes the directivity, and find the value of the maximu</w:t>
      </w:r>
      <w:r w:rsidR="00584591">
        <w:rPr>
          <w:bCs/>
          <w:szCs w:val="24"/>
        </w:rPr>
        <w:t>m directivity;</w:t>
      </w:r>
      <w:r w:rsidR="00714608">
        <w:rPr>
          <w:bCs/>
          <w:szCs w:val="24"/>
        </w:rPr>
        <w:t xml:space="preserve"> i.e., find </w:t>
      </w:r>
      <w:proofErr w:type="spellStart"/>
      <w:r w:rsidR="00714608" w:rsidRPr="00714608">
        <w:rPr>
          <w:bCs/>
          <w:i/>
          <w:szCs w:val="24"/>
        </w:rPr>
        <w:t>D</w:t>
      </w:r>
      <w:r w:rsidR="00714608" w:rsidRPr="00714608">
        <w:rPr>
          <w:bCs/>
          <w:i/>
          <w:szCs w:val="24"/>
          <w:vertAlign w:val="subscript"/>
        </w:rPr>
        <w:t>max</w:t>
      </w:r>
      <w:proofErr w:type="spellEnd"/>
      <w:r w:rsidR="00714608" w:rsidRPr="00714608">
        <w:rPr>
          <w:bCs/>
          <w:szCs w:val="24"/>
          <w:vertAlign w:val="subscript"/>
        </w:rPr>
        <w:t xml:space="preserve"> </w:t>
      </w:r>
      <w:r w:rsidR="00714608">
        <w:rPr>
          <w:bCs/>
          <w:szCs w:val="24"/>
        </w:rPr>
        <w:t xml:space="preserve">= </w:t>
      </w:r>
      <w:proofErr w:type="gramStart"/>
      <w:r w:rsidR="00714608" w:rsidRPr="00714608">
        <w:rPr>
          <w:bCs/>
          <w:i/>
          <w:szCs w:val="24"/>
        </w:rPr>
        <w:t>D</w:t>
      </w:r>
      <w:r w:rsidR="00714608">
        <w:rPr>
          <w:bCs/>
          <w:szCs w:val="24"/>
        </w:rPr>
        <w:t>(</w:t>
      </w:r>
      <w:proofErr w:type="gramEnd"/>
      <w:r w:rsidR="00714608" w:rsidRPr="00E866D1">
        <w:rPr>
          <w:bCs/>
          <w:i/>
          <w:szCs w:val="24"/>
        </w:rPr>
        <w:sym w:font="Symbol" w:char="F071"/>
      </w:r>
      <w:r w:rsidR="00714608" w:rsidRPr="00E866D1">
        <w:rPr>
          <w:bCs/>
          <w:i/>
          <w:szCs w:val="24"/>
          <w:vertAlign w:val="subscript"/>
        </w:rPr>
        <w:t>max</w:t>
      </w:r>
      <w:r w:rsidR="00714608">
        <w:rPr>
          <w:bCs/>
          <w:szCs w:val="24"/>
        </w:rPr>
        <w:t xml:space="preserve">, </w:t>
      </w:r>
      <w:r w:rsidR="00714608" w:rsidRPr="00E866D1">
        <w:rPr>
          <w:bCs/>
          <w:i/>
          <w:szCs w:val="24"/>
        </w:rPr>
        <w:sym w:font="Symbol" w:char="F066"/>
      </w:r>
      <w:r w:rsidR="00714608" w:rsidRPr="00E866D1">
        <w:rPr>
          <w:bCs/>
          <w:i/>
          <w:szCs w:val="24"/>
          <w:vertAlign w:val="subscript"/>
        </w:rPr>
        <w:t>max</w:t>
      </w:r>
      <w:r w:rsidR="00714608">
        <w:rPr>
          <w:bCs/>
          <w:szCs w:val="24"/>
        </w:rPr>
        <w:t>).</w:t>
      </w:r>
      <w:r w:rsidR="0044480B">
        <w:rPr>
          <w:bCs/>
          <w:szCs w:val="24"/>
        </w:rPr>
        <w:t xml:space="preserve"> </w:t>
      </w:r>
    </w:p>
    <w:p w:rsidR="00584591" w:rsidRDefault="00584591" w:rsidP="00714608">
      <w:pPr>
        <w:widowControl w:val="0"/>
        <w:ind w:left="270" w:hanging="270"/>
        <w:jc w:val="both"/>
        <w:rPr>
          <w:bCs/>
          <w:szCs w:val="24"/>
        </w:rPr>
      </w:pPr>
    </w:p>
    <w:p w:rsidR="00584591" w:rsidRDefault="00584591" w:rsidP="00714608">
      <w:pPr>
        <w:widowControl w:val="0"/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c) If the antenna radiates 1 [W] of power, find the magnitude of the electric field vector in the direction </w:t>
      </w:r>
      <w:r w:rsidRPr="00584591">
        <w:rPr>
          <w:bCs/>
          <w:i/>
          <w:szCs w:val="24"/>
        </w:rPr>
        <w:sym w:font="Symbol" w:char="F071"/>
      </w:r>
      <w:r>
        <w:rPr>
          <w:bCs/>
          <w:szCs w:val="24"/>
        </w:rPr>
        <w:t xml:space="preserve"> = 0, at a distance of 1.0 [km] from the antenna. </w:t>
      </w: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E90130" w:rsidRDefault="00E9013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BB2F95" w:rsidRDefault="00BB2F95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Pr="00BD7730" w:rsidRDefault="00BB2F95" w:rsidP="00BB2F95">
      <w:pPr>
        <w:widowControl w:val="0"/>
        <w:ind w:firstLine="0"/>
        <w:jc w:val="center"/>
        <w:rPr>
          <w:bCs/>
          <w:szCs w:val="24"/>
        </w:rPr>
      </w:pPr>
      <w:r w:rsidRPr="00BB2F95">
        <w:rPr>
          <w:bCs/>
          <w:noProof/>
          <w:szCs w:val="24"/>
        </w:rPr>
        <w:lastRenderedPageBreak/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7267575" cy="8677275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07F" w:rsidRPr="00BD7730" w:rsidSect="00EE22D4">
      <w:footerReference w:type="even" r:id="rId219"/>
      <w:footerReference w:type="default" r:id="rId22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E34" w:rsidRDefault="00C07E34">
      <w:r>
        <w:separator/>
      </w:r>
    </w:p>
  </w:endnote>
  <w:endnote w:type="continuationSeparator" w:id="0">
    <w:p w:rsidR="00C07E34" w:rsidRDefault="00C0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26" w:rsidRDefault="00344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3A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A26" w:rsidRDefault="005D3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26" w:rsidRDefault="003449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3A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3D3">
      <w:rPr>
        <w:rStyle w:val="PageNumber"/>
        <w:noProof/>
      </w:rPr>
      <w:t>24</w:t>
    </w:r>
    <w:r>
      <w:rPr>
        <w:rStyle w:val="PageNumber"/>
      </w:rPr>
      <w:fldChar w:fldCharType="end"/>
    </w:r>
  </w:p>
  <w:p w:rsidR="005D3A26" w:rsidRDefault="005D3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E34" w:rsidRDefault="00C07E34">
      <w:r>
        <w:separator/>
      </w:r>
    </w:p>
  </w:footnote>
  <w:footnote w:type="continuationSeparator" w:id="0">
    <w:p w:rsidR="00C07E34" w:rsidRDefault="00C07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51C63"/>
    <w:multiLevelType w:val="hybridMultilevel"/>
    <w:tmpl w:val="692A021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A543D1"/>
    <w:multiLevelType w:val="hybridMultilevel"/>
    <w:tmpl w:val="EF425018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651178F2"/>
    <w:multiLevelType w:val="hybridMultilevel"/>
    <w:tmpl w:val="428099F2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8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D7DF1"/>
    <w:multiLevelType w:val="hybridMultilevel"/>
    <w:tmpl w:val="178E19B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72BD"/>
    <w:rsid w:val="00034B1C"/>
    <w:rsid w:val="000478DC"/>
    <w:rsid w:val="0005071E"/>
    <w:rsid w:val="00061A0B"/>
    <w:rsid w:val="00066D09"/>
    <w:rsid w:val="00071632"/>
    <w:rsid w:val="000805B2"/>
    <w:rsid w:val="00085B89"/>
    <w:rsid w:val="000955E8"/>
    <w:rsid w:val="000A30FC"/>
    <w:rsid w:val="000A4575"/>
    <w:rsid w:val="000A5578"/>
    <w:rsid w:val="000A599E"/>
    <w:rsid w:val="000B7460"/>
    <w:rsid w:val="000D28A0"/>
    <w:rsid w:val="000E13E3"/>
    <w:rsid w:val="000E1D44"/>
    <w:rsid w:val="000E2556"/>
    <w:rsid w:val="000E6390"/>
    <w:rsid w:val="00106A9E"/>
    <w:rsid w:val="001115DD"/>
    <w:rsid w:val="00130850"/>
    <w:rsid w:val="001372F1"/>
    <w:rsid w:val="00137348"/>
    <w:rsid w:val="001445A7"/>
    <w:rsid w:val="00147C61"/>
    <w:rsid w:val="0015119C"/>
    <w:rsid w:val="00152802"/>
    <w:rsid w:val="00153F28"/>
    <w:rsid w:val="00160F8B"/>
    <w:rsid w:val="0016194E"/>
    <w:rsid w:val="00164E82"/>
    <w:rsid w:val="001945D9"/>
    <w:rsid w:val="00197F80"/>
    <w:rsid w:val="001C666F"/>
    <w:rsid w:val="001D5F6F"/>
    <w:rsid w:val="001E1D4E"/>
    <w:rsid w:val="001E5610"/>
    <w:rsid w:val="001F2A38"/>
    <w:rsid w:val="001F46FB"/>
    <w:rsid w:val="0021079F"/>
    <w:rsid w:val="002139A6"/>
    <w:rsid w:val="00221387"/>
    <w:rsid w:val="00236604"/>
    <w:rsid w:val="002367FA"/>
    <w:rsid w:val="00237DBE"/>
    <w:rsid w:val="0024120C"/>
    <w:rsid w:val="00253D8C"/>
    <w:rsid w:val="002600FB"/>
    <w:rsid w:val="0026285B"/>
    <w:rsid w:val="00265AAF"/>
    <w:rsid w:val="0027476E"/>
    <w:rsid w:val="00276304"/>
    <w:rsid w:val="0027782B"/>
    <w:rsid w:val="00290DF0"/>
    <w:rsid w:val="00295C26"/>
    <w:rsid w:val="002B0355"/>
    <w:rsid w:val="002B3D8B"/>
    <w:rsid w:val="002C2111"/>
    <w:rsid w:val="002C55D6"/>
    <w:rsid w:val="002C6F9D"/>
    <w:rsid w:val="002D5E50"/>
    <w:rsid w:val="002F2F8D"/>
    <w:rsid w:val="003033C4"/>
    <w:rsid w:val="00310340"/>
    <w:rsid w:val="003137C8"/>
    <w:rsid w:val="0031692F"/>
    <w:rsid w:val="0032652B"/>
    <w:rsid w:val="00341D17"/>
    <w:rsid w:val="003449F1"/>
    <w:rsid w:val="0034634B"/>
    <w:rsid w:val="00364C1F"/>
    <w:rsid w:val="00371D94"/>
    <w:rsid w:val="0037769B"/>
    <w:rsid w:val="0038146E"/>
    <w:rsid w:val="003863CD"/>
    <w:rsid w:val="003869B4"/>
    <w:rsid w:val="003913F5"/>
    <w:rsid w:val="00391E20"/>
    <w:rsid w:val="003A1F52"/>
    <w:rsid w:val="003A2947"/>
    <w:rsid w:val="003A35FA"/>
    <w:rsid w:val="003A7754"/>
    <w:rsid w:val="003B1134"/>
    <w:rsid w:val="003B1F1D"/>
    <w:rsid w:val="003B39D3"/>
    <w:rsid w:val="003C1CA8"/>
    <w:rsid w:val="003C2706"/>
    <w:rsid w:val="003F24FE"/>
    <w:rsid w:val="003F364A"/>
    <w:rsid w:val="003F423A"/>
    <w:rsid w:val="0040269E"/>
    <w:rsid w:val="0040297C"/>
    <w:rsid w:val="0040349B"/>
    <w:rsid w:val="00404BF1"/>
    <w:rsid w:val="004228C2"/>
    <w:rsid w:val="00424717"/>
    <w:rsid w:val="00437331"/>
    <w:rsid w:val="0044480B"/>
    <w:rsid w:val="004533E8"/>
    <w:rsid w:val="00455AEF"/>
    <w:rsid w:val="004569D7"/>
    <w:rsid w:val="004604C9"/>
    <w:rsid w:val="00467C30"/>
    <w:rsid w:val="00481F63"/>
    <w:rsid w:val="004926AE"/>
    <w:rsid w:val="00495F3C"/>
    <w:rsid w:val="004A0A25"/>
    <w:rsid w:val="004A0AAC"/>
    <w:rsid w:val="004A4833"/>
    <w:rsid w:val="004A718A"/>
    <w:rsid w:val="004B6985"/>
    <w:rsid w:val="004C5CB5"/>
    <w:rsid w:val="004E2913"/>
    <w:rsid w:val="00502604"/>
    <w:rsid w:val="00506A92"/>
    <w:rsid w:val="005141D4"/>
    <w:rsid w:val="00522432"/>
    <w:rsid w:val="00524C6A"/>
    <w:rsid w:val="0052667F"/>
    <w:rsid w:val="0052735A"/>
    <w:rsid w:val="0053339F"/>
    <w:rsid w:val="00543C4A"/>
    <w:rsid w:val="0056191C"/>
    <w:rsid w:val="005716E5"/>
    <w:rsid w:val="00582045"/>
    <w:rsid w:val="00584591"/>
    <w:rsid w:val="00587745"/>
    <w:rsid w:val="00587C92"/>
    <w:rsid w:val="00595A37"/>
    <w:rsid w:val="005A1016"/>
    <w:rsid w:val="005A1987"/>
    <w:rsid w:val="005A73D3"/>
    <w:rsid w:val="005A742D"/>
    <w:rsid w:val="005B007F"/>
    <w:rsid w:val="005B4D73"/>
    <w:rsid w:val="005D3A26"/>
    <w:rsid w:val="005D7B1F"/>
    <w:rsid w:val="005F035E"/>
    <w:rsid w:val="005F7025"/>
    <w:rsid w:val="00601686"/>
    <w:rsid w:val="00601F7D"/>
    <w:rsid w:val="0060609F"/>
    <w:rsid w:val="00606D6A"/>
    <w:rsid w:val="00607265"/>
    <w:rsid w:val="006078AB"/>
    <w:rsid w:val="00612C10"/>
    <w:rsid w:val="006234D3"/>
    <w:rsid w:val="006310A1"/>
    <w:rsid w:val="00633C9B"/>
    <w:rsid w:val="00634222"/>
    <w:rsid w:val="00637410"/>
    <w:rsid w:val="00641273"/>
    <w:rsid w:val="00641EED"/>
    <w:rsid w:val="006470A7"/>
    <w:rsid w:val="00652906"/>
    <w:rsid w:val="00652B52"/>
    <w:rsid w:val="006629D3"/>
    <w:rsid w:val="006700EB"/>
    <w:rsid w:val="00673753"/>
    <w:rsid w:val="006949EF"/>
    <w:rsid w:val="006968A6"/>
    <w:rsid w:val="006A0EC5"/>
    <w:rsid w:val="006A49FD"/>
    <w:rsid w:val="006A5872"/>
    <w:rsid w:val="006D15CA"/>
    <w:rsid w:val="006D4744"/>
    <w:rsid w:val="006E76F7"/>
    <w:rsid w:val="006F651B"/>
    <w:rsid w:val="00711DA8"/>
    <w:rsid w:val="00712189"/>
    <w:rsid w:val="00714608"/>
    <w:rsid w:val="007148C9"/>
    <w:rsid w:val="00730262"/>
    <w:rsid w:val="00742E6D"/>
    <w:rsid w:val="00756459"/>
    <w:rsid w:val="0075768E"/>
    <w:rsid w:val="00760EB4"/>
    <w:rsid w:val="007648B1"/>
    <w:rsid w:val="00766B90"/>
    <w:rsid w:val="00767DC4"/>
    <w:rsid w:val="00782E4E"/>
    <w:rsid w:val="00790ACA"/>
    <w:rsid w:val="007924F8"/>
    <w:rsid w:val="00796EAC"/>
    <w:rsid w:val="007A215B"/>
    <w:rsid w:val="007A3D30"/>
    <w:rsid w:val="007C022B"/>
    <w:rsid w:val="007C4DF0"/>
    <w:rsid w:val="007C6726"/>
    <w:rsid w:val="007C7397"/>
    <w:rsid w:val="007D06AC"/>
    <w:rsid w:val="007E2AA1"/>
    <w:rsid w:val="007E2BB4"/>
    <w:rsid w:val="007E3631"/>
    <w:rsid w:val="007E53BF"/>
    <w:rsid w:val="007F0144"/>
    <w:rsid w:val="007F1344"/>
    <w:rsid w:val="00815FB1"/>
    <w:rsid w:val="00821020"/>
    <w:rsid w:val="00822E08"/>
    <w:rsid w:val="0082340D"/>
    <w:rsid w:val="00831131"/>
    <w:rsid w:val="00831D8C"/>
    <w:rsid w:val="00831F42"/>
    <w:rsid w:val="00833BCA"/>
    <w:rsid w:val="008341AA"/>
    <w:rsid w:val="00843537"/>
    <w:rsid w:val="00850FEA"/>
    <w:rsid w:val="008532F2"/>
    <w:rsid w:val="00853982"/>
    <w:rsid w:val="008559B7"/>
    <w:rsid w:val="00855E46"/>
    <w:rsid w:val="00863CD0"/>
    <w:rsid w:val="00866889"/>
    <w:rsid w:val="00866AEF"/>
    <w:rsid w:val="00876679"/>
    <w:rsid w:val="00877795"/>
    <w:rsid w:val="008946D1"/>
    <w:rsid w:val="008947E9"/>
    <w:rsid w:val="00896FB1"/>
    <w:rsid w:val="00897715"/>
    <w:rsid w:val="00897DB1"/>
    <w:rsid w:val="008B6A3C"/>
    <w:rsid w:val="008C33A8"/>
    <w:rsid w:val="008C37F7"/>
    <w:rsid w:val="008D2283"/>
    <w:rsid w:val="008D4038"/>
    <w:rsid w:val="008E6E81"/>
    <w:rsid w:val="009033D3"/>
    <w:rsid w:val="00905ED1"/>
    <w:rsid w:val="0092051B"/>
    <w:rsid w:val="0092063B"/>
    <w:rsid w:val="009241E2"/>
    <w:rsid w:val="00935E06"/>
    <w:rsid w:val="00954F8B"/>
    <w:rsid w:val="00961374"/>
    <w:rsid w:val="00961D83"/>
    <w:rsid w:val="009658A8"/>
    <w:rsid w:val="009732DF"/>
    <w:rsid w:val="00983A81"/>
    <w:rsid w:val="009B09A4"/>
    <w:rsid w:val="009B4E90"/>
    <w:rsid w:val="009B63D3"/>
    <w:rsid w:val="009C4B23"/>
    <w:rsid w:val="009C795F"/>
    <w:rsid w:val="009D0646"/>
    <w:rsid w:val="009D2D7D"/>
    <w:rsid w:val="009D6A85"/>
    <w:rsid w:val="009E5551"/>
    <w:rsid w:val="009E6FBC"/>
    <w:rsid w:val="009F32D6"/>
    <w:rsid w:val="009F43E8"/>
    <w:rsid w:val="009F75EA"/>
    <w:rsid w:val="00A04372"/>
    <w:rsid w:val="00A26F2F"/>
    <w:rsid w:val="00A27F6E"/>
    <w:rsid w:val="00A30094"/>
    <w:rsid w:val="00A3455C"/>
    <w:rsid w:val="00A465C4"/>
    <w:rsid w:val="00A46B8E"/>
    <w:rsid w:val="00A5261B"/>
    <w:rsid w:val="00A71028"/>
    <w:rsid w:val="00A71B55"/>
    <w:rsid w:val="00A804B8"/>
    <w:rsid w:val="00A806F9"/>
    <w:rsid w:val="00A945E3"/>
    <w:rsid w:val="00AA28E0"/>
    <w:rsid w:val="00AA7962"/>
    <w:rsid w:val="00AC69E9"/>
    <w:rsid w:val="00AD0860"/>
    <w:rsid w:val="00AE124F"/>
    <w:rsid w:val="00AE2908"/>
    <w:rsid w:val="00AE2A77"/>
    <w:rsid w:val="00AF24BD"/>
    <w:rsid w:val="00AF74A0"/>
    <w:rsid w:val="00AF7DD6"/>
    <w:rsid w:val="00B04F0D"/>
    <w:rsid w:val="00B07CB8"/>
    <w:rsid w:val="00B25671"/>
    <w:rsid w:val="00B26562"/>
    <w:rsid w:val="00B35458"/>
    <w:rsid w:val="00B357DC"/>
    <w:rsid w:val="00B41F55"/>
    <w:rsid w:val="00B42B9E"/>
    <w:rsid w:val="00B55525"/>
    <w:rsid w:val="00B56046"/>
    <w:rsid w:val="00B57DC6"/>
    <w:rsid w:val="00B72602"/>
    <w:rsid w:val="00B73B78"/>
    <w:rsid w:val="00B96271"/>
    <w:rsid w:val="00B97347"/>
    <w:rsid w:val="00BA24C9"/>
    <w:rsid w:val="00BB06E3"/>
    <w:rsid w:val="00BB2F95"/>
    <w:rsid w:val="00BB4004"/>
    <w:rsid w:val="00BB4077"/>
    <w:rsid w:val="00BC0464"/>
    <w:rsid w:val="00BC3902"/>
    <w:rsid w:val="00BC4CE4"/>
    <w:rsid w:val="00BC6973"/>
    <w:rsid w:val="00BC6C2E"/>
    <w:rsid w:val="00BD04D8"/>
    <w:rsid w:val="00BD7730"/>
    <w:rsid w:val="00BE1605"/>
    <w:rsid w:val="00BE2F43"/>
    <w:rsid w:val="00BE58C1"/>
    <w:rsid w:val="00BE7F58"/>
    <w:rsid w:val="00BF3ED3"/>
    <w:rsid w:val="00BF4050"/>
    <w:rsid w:val="00C03A47"/>
    <w:rsid w:val="00C079F4"/>
    <w:rsid w:val="00C07E34"/>
    <w:rsid w:val="00C12115"/>
    <w:rsid w:val="00C162DE"/>
    <w:rsid w:val="00C240C7"/>
    <w:rsid w:val="00C2778E"/>
    <w:rsid w:val="00C33130"/>
    <w:rsid w:val="00C33F22"/>
    <w:rsid w:val="00C34D0A"/>
    <w:rsid w:val="00C409EA"/>
    <w:rsid w:val="00C46E3B"/>
    <w:rsid w:val="00C50314"/>
    <w:rsid w:val="00C56AA8"/>
    <w:rsid w:val="00C56C74"/>
    <w:rsid w:val="00C61EF2"/>
    <w:rsid w:val="00C62821"/>
    <w:rsid w:val="00C633E6"/>
    <w:rsid w:val="00C642B0"/>
    <w:rsid w:val="00C64DCB"/>
    <w:rsid w:val="00C660FE"/>
    <w:rsid w:val="00C67C4D"/>
    <w:rsid w:val="00C72F02"/>
    <w:rsid w:val="00C77832"/>
    <w:rsid w:val="00C77D87"/>
    <w:rsid w:val="00C82200"/>
    <w:rsid w:val="00C8608E"/>
    <w:rsid w:val="00C87678"/>
    <w:rsid w:val="00CA3751"/>
    <w:rsid w:val="00CA4482"/>
    <w:rsid w:val="00CC2EDB"/>
    <w:rsid w:val="00CC3553"/>
    <w:rsid w:val="00CC7D6F"/>
    <w:rsid w:val="00CC7E28"/>
    <w:rsid w:val="00CD62DC"/>
    <w:rsid w:val="00CD7417"/>
    <w:rsid w:val="00CF34E0"/>
    <w:rsid w:val="00CF57AF"/>
    <w:rsid w:val="00D04E05"/>
    <w:rsid w:val="00D05003"/>
    <w:rsid w:val="00D116DC"/>
    <w:rsid w:val="00D250B4"/>
    <w:rsid w:val="00D3176D"/>
    <w:rsid w:val="00D31C33"/>
    <w:rsid w:val="00D338D2"/>
    <w:rsid w:val="00D37390"/>
    <w:rsid w:val="00D44F32"/>
    <w:rsid w:val="00D53B43"/>
    <w:rsid w:val="00D570C9"/>
    <w:rsid w:val="00D64302"/>
    <w:rsid w:val="00D73916"/>
    <w:rsid w:val="00D76E04"/>
    <w:rsid w:val="00D77585"/>
    <w:rsid w:val="00D87911"/>
    <w:rsid w:val="00D9221B"/>
    <w:rsid w:val="00D92CFB"/>
    <w:rsid w:val="00DA6CD8"/>
    <w:rsid w:val="00DB42C7"/>
    <w:rsid w:val="00DB7F5A"/>
    <w:rsid w:val="00DC31CF"/>
    <w:rsid w:val="00DD1F74"/>
    <w:rsid w:val="00DD2B72"/>
    <w:rsid w:val="00DE1F33"/>
    <w:rsid w:val="00DF0B1F"/>
    <w:rsid w:val="00DF0C84"/>
    <w:rsid w:val="00DF21C5"/>
    <w:rsid w:val="00E01570"/>
    <w:rsid w:val="00E050EA"/>
    <w:rsid w:val="00E20D15"/>
    <w:rsid w:val="00E24575"/>
    <w:rsid w:val="00E30972"/>
    <w:rsid w:val="00E30F50"/>
    <w:rsid w:val="00E31C8B"/>
    <w:rsid w:val="00E324D5"/>
    <w:rsid w:val="00E515F8"/>
    <w:rsid w:val="00E51B49"/>
    <w:rsid w:val="00E52FD0"/>
    <w:rsid w:val="00E54E69"/>
    <w:rsid w:val="00E55A53"/>
    <w:rsid w:val="00E60986"/>
    <w:rsid w:val="00E65986"/>
    <w:rsid w:val="00E66353"/>
    <w:rsid w:val="00E670F1"/>
    <w:rsid w:val="00E83D58"/>
    <w:rsid w:val="00E866D1"/>
    <w:rsid w:val="00E90130"/>
    <w:rsid w:val="00EA1C9B"/>
    <w:rsid w:val="00EB641D"/>
    <w:rsid w:val="00ED6AC7"/>
    <w:rsid w:val="00ED7817"/>
    <w:rsid w:val="00EE22D4"/>
    <w:rsid w:val="00EE79C6"/>
    <w:rsid w:val="00F00981"/>
    <w:rsid w:val="00F071BA"/>
    <w:rsid w:val="00F1140E"/>
    <w:rsid w:val="00F1177D"/>
    <w:rsid w:val="00F223ED"/>
    <w:rsid w:val="00F225FE"/>
    <w:rsid w:val="00F32C59"/>
    <w:rsid w:val="00F33CC9"/>
    <w:rsid w:val="00F33F0D"/>
    <w:rsid w:val="00F35BFD"/>
    <w:rsid w:val="00F43890"/>
    <w:rsid w:val="00F51DBD"/>
    <w:rsid w:val="00F64ED3"/>
    <w:rsid w:val="00F67A25"/>
    <w:rsid w:val="00F72B10"/>
    <w:rsid w:val="00F73D94"/>
    <w:rsid w:val="00F771EB"/>
    <w:rsid w:val="00F7767B"/>
    <w:rsid w:val="00F80561"/>
    <w:rsid w:val="00F826B0"/>
    <w:rsid w:val="00F94817"/>
    <w:rsid w:val="00FA4E45"/>
    <w:rsid w:val="00FA737D"/>
    <w:rsid w:val="00FC60B0"/>
    <w:rsid w:val="00FD0C1D"/>
    <w:rsid w:val="00FD5C85"/>
    <w:rsid w:val="00FE54BB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  <o:colormru v:ext="edit" colors="#fc0"/>
      <o:colormenu v:ext="edit" fillcolor="none [2732]" strokecolor="none"/>
    </o:shapedefaults>
    <o:shapelayout v:ext="edit">
      <o:idmap v:ext="edit" data="1"/>
      <o:rules v:ext="edit">
        <o:r id="V:Rule21" type="connector" idref="#_x0000_s1211"/>
        <o:r id="V:Rule22" type="connector" idref="#_x0000_s1362"/>
        <o:r id="V:Rule23" type="connector" idref="#_x0000_s1351"/>
        <o:r id="V:Rule24" type="connector" idref="#_x0000_s1210"/>
        <o:r id="V:Rule25" type="connector" idref="#_x0000_s1342"/>
        <o:r id="V:Rule26" type="connector" idref="#_x0000_s1213"/>
        <o:r id="V:Rule27" type="connector" idref="#_x0000_s1343"/>
        <o:r id="V:Rule28" type="connector" idref="#_x0000_s1358"/>
        <o:r id="V:Rule29" type="connector" idref="#_x0000_s1223"/>
        <o:r id="V:Rule30" type="connector" idref="#_x0000_s1225"/>
        <o:r id="V:Rule31" type="connector" idref="#_x0000_s1360"/>
        <o:r id="V:Rule32" type="connector" idref="#_x0000_s1354"/>
        <o:r id="V:Rule33" type="connector" idref="#_x0000_s1356"/>
        <o:r id="V:Rule34" type="connector" idref="#_x0000_s1224"/>
        <o:r id="V:Rule35" type="connector" idref="#_x0000_s1352"/>
        <o:r id="V:Rule36" type="connector" idref="#_x0000_s1357"/>
        <o:r id="V:Rule37" type="connector" idref="#_x0000_s1184"/>
        <o:r id="V:Rule38" type="connector" idref="#_x0000_s1217"/>
        <o:r id="V:Rule39" type="connector" idref="#_x0000_s1353"/>
        <o:r id="V:Rule40" type="connector" idref="#_x0000_s1219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2D4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E22D4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E22D4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EE22D4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EE22D4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EE22D4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22D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EE22D4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EE22D4"/>
    <w:pPr>
      <w:spacing w:line="480" w:lineRule="auto"/>
      <w:ind w:firstLine="0"/>
    </w:pPr>
  </w:style>
  <w:style w:type="paragraph" w:styleId="Footer">
    <w:name w:val="footer"/>
    <w:basedOn w:val="Normal"/>
    <w:rsid w:val="00EE2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2D4"/>
  </w:style>
  <w:style w:type="paragraph" w:styleId="BodyText2">
    <w:name w:val="Body Text 2"/>
    <w:basedOn w:val="Normal"/>
    <w:rsid w:val="00EE22D4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EE22D4"/>
    <w:rPr>
      <w:vanish/>
      <w:color w:val="FF0000"/>
    </w:rPr>
  </w:style>
  <w:style w:type="paragraph" w:styleId="Header">
    <w:name w:val="header"/>
    <w:basedOn w:val="Normal"/>
    <w:rsid w:val="00EE22D4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EE22D4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223ED"/>
    <w:pPr>
      <w:widowControl w:val="0"/>
      <w:spacing w:line="289" w:lineRule="atLeast"/>
      <w:ind w:firstLine="0"/>
    </w:pPr>
    <w:rPr>
      <w:snapToGrid w:val="0"/>
    </w:rPr>
  </w:style>
  <w:style w:type="paragraph" w:styleId="BalloonText">
    <w:name w:val="Balloon Text"/>
    <w:basedOn w:val="Normal"/>
    <w:link w:val="BalloonTextChar"/>
    <w:rsid w:val="00E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oleObject" Target="embeddings/oleObject90.bin"/><Relationship Id="rId216" Type="http://schemas.openxmlformats.org/officeDocument/2006/relationships/image" Target="media/image106.wmf"/><Relationship Id="rId211" Type="http://schemas.openxmlformats.org/officeDocument/2006/relationships/image" Target="media/image10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5.bin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wmf"/><Relationship Id="rId206" Type="http://schemas.openxmlformats.org/officeDocument/2006/relationships/oleObject" Target="embeddings/oleObject100.bin"/><Relationship Id="rId201" Type="http://schemas.openxmlformats.org/officeDocument/2006/relationships/image" Target="media/image98.wmf"/><Relationship Id="rId222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jpeg"/><Relationship Id="rId218" Type="http://schemas.openxmlformats.org/officeDocument/2006/relationships/image" Target="media/image107.e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image" Target="media/image10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footer" Target="footer1.xml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footer" Target="footer2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oleObject" Target="embeddings/oleObject104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631</TotalTime>
  <Pages>25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248</cp:revision>
  <cp:lastPrinted>2012-03-22T02:17:00Z</cp:lastPrinted>
  <dcterms:created xsi:type="dcterms:W3CDTF">2012-04-08T19:40:00Z</dcterms:created>
  <dcterms:modified xsi:type="dcterms:W3CDTF">2018-10-26T18:22:00Z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