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0827" w14:textId="77777777" w:rsidR="00F67A25" w:rsidRDefault="00F67A25">
      <w:pPr>
        <w:pStyle w:val="Heading4"/>
        <w:rPr>
          <w:rFonts w:cs="Arial"/>
        </w:rPr>
      </w:pPr>
      <w:r>
        <w:rPr>
          <w:rFonts w:cs="Arial"/>
        </w:rPr>
        <w:t xml:space="preserve">ECE </w:t>
      </w:r>
      <w:r w:rsidR="00C56C74">
        <w:rPr>
          <w:rFonts w:cs="Arial"/>
        </w:rPr>
        <w:t>3</w:t>
      </w:r>
      <w:r>
        <w:rPr>
          <w:rFonts w:cs="Arial"/>
        </w:rPr>
        <w:t>317</w:t>
      </w:r>
    </w:p>
    <w:p w14:paraId="05FB8E66" w14:textId="77777777" w:rsidR="00C56C74" w:rsidRDefault="00F67A25">
      <w:pPr>
        <w:pStyle w:val="Heading4"/>
        <w:rPr>
          <w:rFonts w:cs="Arial"/>
          <w:sz w:val="28"/>
        </w:rPr>
      </w:pPr>
      <w:r>
        <w:rPr>
          <w:rFonts w:cs="Arial"/>
          <w:sz w:val="28"/>
        </w:rPr>
        <w:t>Applied Electr</w:t>
      </w:r>
      <w:r w:rsidR="00C56C74">
        <w:rPr>
          <w:rFonts w:cs="Arial"/>
          <w:sz w:val="28"/>
        </w:rPr>
        <w:t>omagnetic Waves</w:t>
      </w:r>
    </w:p>
    <w:p w14:paraId="1E928472" w14:textId="77777777" w:rsidR="00AB05F2" w:rsidRPr="00AB05F2" w:rsidRDefault="00AB05F2" w:rsidP="00AB05F2"/>
    <w:p w14:paraId="75EFD563" w14:textId="77777777" w:rsidR="00AB05F2" w:rsidRDefault="00AB05F2" w:rsidP="00774ACA">
      <w:pPr>
        <w:pStyle w:val="Heading4"/>
        <w:spacing w:after="120"/>
        <w:rPr>
          <w:rFonts w:cs="Arial"/>
          <w:color w:val="000000"/>
          <w:sz w:val="28"/>
        </w:rPr>
      </w:pPr>
      <w:r>
        <w:rPr>
          <w:rFonts w:cs="Arial"/>
          <w:color w:val="000000"/>
          <w:sz w:val="28"/>
        </w:rPr>
        <w:t>Exam 1</w:t>
      </w:r>
    </w:p>
    <w:p w14:paraId="0CDA3E37" w14:textId="0394462F" w:rsidR="00F67A25" w:rsidRDefault="00665E14">
      <w:pPr>
        <w:pStyle w:val="Heading4"/>
        <w:rPr>
          <w:rFonts w:cs="Arial"/>
          <w:color w:val="000000"/>
          <w:sz w:val="28"/>
        </w:rPr>
      </w:pPr>
      <w:r>
        <w:rPr>
          <w:rFonts w:cs="Arial"/>
          <w:color w:val="000000"/>
          <w:sz w:val="28"/>
        </w:rPr>
        <w:t xml:space="preserve">Oct. </w:t>
      </w:r>
      <w:r w:rsidR="00BC796D">
        <w:rPr>
          <w:rFonts w:cs="Arial"/>
          <w:color w:val="000000"/>
          <w:sz w:val="28"/>
        </w:rPr>
        <w:t>19</w:t>
      </w:r>
      <w:r w:rsidR="00F67A25">
        <w:rPr>
          <w:rFonts w:cs="Arial"/>
          <w:color w:val="000000"/>
          <w:sz w:val="28"/>
        </w:rPr>
        <w:t>, 20</w:t>
      </w:r>
      <w:r w:rsidR="00890D5A">
        <w:rPr>
          <w:rFonts w:cs="Arial"/>
          <w:color w:val="000000"/>
          <w:sz w:val="28"/>
        </w:rPr>
        <w:t>2</w:t>
      </w:r>
      <w:r w:rsidR="00BC796D">
        <w:rPr>
          <w:rFonts w:cs="Arial"/>
          <w:color w:val="000000"/>
          <w:sz w:val="28"/>
        </w:rPr>
        <w:t>3</w:t>
      </w:r>
    </w:p>
    <w:p w14:paraId="2B917236" w14:textId="77777777" w:rsidR="006D12F3" w:rsidRDefault="006D12F3" w:rsidP="006D12F3"/>
    <w:p w14:paraId="05D75E3C" w14:textId="77777777" w:rsidR="00890D5A" w:rsidRDefault="00890D5A" w:rsidP="00890D5A">
      <w:pPr>
        <w:rPr>
          <w:rFonts w:ascii="Arial" w:hAnsi="Arial" w:cs="Arial"/>
          <w:b/>
          <w:color w:val="000000"/>
          <w:shd w:val="clear" w:color="auto" w:fill="FFFFFF"/>
        </w:rPr>
      </w:pPr>
    </w:p>
    <w:p w14:paraId="5FE90AB1" w14:textId="340F5A25" w:rsidR="00AA020A" w:rsidRDefault="00AA020A" w:rsidP="00890D5A">
      <w:pPr>
        <w:spacing w:after="120"/>
        <w:ind w:firstLine="0"/>
        <w:rPr>
          <w:rFonts w:ascii="Arial" w:hAnsi="Arial" w:cs="Arial"/>
          <w:b/>
          <w:color w:val="000000"/>
          <w:shd w:val="clear" w:color="auto" w:fill="FFFFFF"/>
        </w:rPr>
      </w:pPr>
      <w:bookmarkStart w:id="0" w:name="_GoBack"/>
      <w:bookmarkEnd w:id="0"/>
      <w:r>
        <w:rPr>
          <w:rFonts w:ascii="Arial" w:hAnsi="Arial" w:cs="Arial"/>
          <w:b/>
          <w:color w:val="000000"/>
          <w:shd w:val="clear" w:color="auto" w:fill="FFFFFF"/>
        </w:rPr>
        <w:t>Name</w:t>
      </w:r>
      <w:r w:rsidR="00327087">
        <w:rPr>
          <w:rFonts w:ascii="Arial" w:hAnsi="Arial" w:cs="Arial"/>
          <w:b/>
          <w:color w:val="000000"/>
          <w:shd w:val="clear" w:color="auto" w:fill="FFFFFF"/>
        </w:rPr>
        <w:t>:</w:t>
      </w:r>
      <w:r>
        <w:rPr>
          <w:rFonts w:ascii="Arial" w:hAnsi="Arial" w:cs="Arial"/>
          <w:b/>
          <w:color w:val="000000"/>
          <w:shd w:val="clear" w:color="auto" w:fill="FFFFFF"/>
        </w:rPr>
        <w:t xml:space="preserve"> </w:t>
      </w:r>
      <w:r w:rsidR="00327087">
        <w:t xml:space="preserve">  </w:t>
      </w:r>
      <w:r w:rsidR="00327087" w:rsidRPr="00327087">
        <w:rPr>
          <w:rFonts w:ascii="Arial" w:hAnsi="Arial" w:cs="Arial"/>
          <w:b/>
          <w:color w:val="FF0000"/>
          <w:shd w:val="clear" w:color="auto" w:fill="FFFFFF"/>
        </w:rPr>
        <w:t>SOLUTION</w:t>
      </w:r>
    </w:p>
    <w:p w14:paraId="0A4C0464" w14:textId="77777777" w:rsidR="00AA020A" w:rsidRDefault="00AA020A" w:rsidP="00890D5A">
      <w:pPr>
        <w:spacing w:after="120"/>
        <w:ind w:firstLine="0"/>
        <w:rPr>
          <w:rFonts w:ascii="Arial" w:hAnsi="Arial" w:cs="Arial"/>
          <w:b/>
          <w:color w:val="000000"/>
          <w:shd w:val="clear" w:color="auto" w:fill="FFFFFF"/>
        </w:rPr>
      </w:pPr>
    </w:p>
    <w:p w14:paraId="21512CDF" w14:textId="77777777"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14:paraId="423337DC" w14:textId="77777777"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The exam is open-book and open-notes. You are not allowed to use any device that has communication functionality (laptop, cell phone, ipad, etc.). </w:t>
      </w:r>
      <w:r w:rsidRPr="00890D5A">
        <w:rPr>
          <w:rFonts w:ascii="Arial" w:hAnsi="Arial" w:cs="Arial"/>
          <w:b/>
          <w:color w:val="000000"/>
          <w:szCs w:val="24"/>
          <w:shd w:val="clear" w:color="auto" w:fill="FFFFFF"/>
        </w:rPr>
        <w:t xml:space="preserve"> </w:t>
      </w:r>
    </w:p>
    <w:p w14:paraId="41F2CC63" w14:textId="77777777" w:rsidR="00890D5A" w:rsidRDefault="00890D5A" w:rsidP="00890D5A">
      <w:pPr>
        <w:ind w:firstLine="0"/>
        <w:rPr>
          <w:rFonts w:ascii="Arial" w:hAnsi="Arial" w:cs="Arial"/>
          <w:b/>
          <w:color w:val="000000"/>
          <w:sz w:val="20"/>
          <w:shd w:val="clear" w:color="auto" w:fill="FFFFFF"/>
        </w:rPr>
      </w:pPr>
    </w:p>
    <w:p w14:paraId="1A97C729" w14:textId="77777777"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14:paraId="4BC03787" w14:textId="77777777" w:rsidR="00890D5A" w:rsidRDefault="00890D5A" w:rsidP="00890D5A">
      <w:pPr>
        <w:rPr>
          <w:rFonts w:ascii="Arial" w:hAnsi="Arial" w:cs="Arial"/>
          <w:color w:val="000000"/>
          <w:sz w:val="20"/>
          <w:shd w:val="clear" w:color="auto" w:fill="FFFFFF"/>
        </w:rPr>
      </w:pPr>
    </w:p>
    <w:p w14:paraId="281F0266" w14:textId="77777777" w:rsidR="00890D5A" w:rsidRDefault="00890D5A" w:rsidP="00890D5A">
      <w:pPr>
        <w:spacing w:after="120"/>
        <w:ind w:firstLine="0"/>
        <w:rPr>
          <w:rFonts w:ascii="Arial" w:hAnsi="Arial" w:cs="Arial"/>
          <w:b/>
          <w:color w:val="000000"/>
          <w:shd w:val="clear" w:color="auto" w:fill="FFFFFF"/>
        </w:rPr>
      </w:pPr>
    </w:p>
    <w:p w14:paraId="48ABBA0D" w14:textId="77777777"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14:paraId="7F0D6AFF" w14:textId="77777777" w:rsidR="00F67A25" w:rsidRDefault="00F67A25"/>
    <w:p w14:paraId="40CEB68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14:paraId="553CC5C9"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14:paraId="177C9613"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14:paraId="2196198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14:paraId="165DA2CA" w14:textId="77777777"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14:paraId="213ADDF3"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14:paraId="6A618074"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14:paraId="3989BF6D"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14:paraId="748197E7" w14:textId="77777777" w:rsidR="00F67A25" w:rsidRDefault="00F67A25">
      <w:pPr>
        <w:tabs>
          <w:tab w:val="left" w:pos="720"/>
          <w:tab w:val="left" w:pos="6480"/>
        </w:tabs>
        <w:spacing w:after="240" w:line="280" w:lineRule="atLeast"/>
        <w:ind w:firstLine="0"/>
        <w:jc w:val="both"/>
        <w:rPr>
          <w:rFonts w:ascii="Arial" w:hAnsi="Arial"/>
          <w:sz w:val="28"/>
        </w:rPr>
      </w:pPr>
    </w:p>
    <w:p w14:paraId="2AAD7AEC" w14:textId="77777777" w:rsidR="004676B7" w:rsidRDefault="004676B7">
      <w:pPr>
        <w:ind w:firstLine="0"/>
        <w:rPr>
          <w:rFonts w:ascii="Arial" w:hAnsi="Arial"/>
          <w:b/>
          <w:sz w:val="28"/>
        </w:rPr>
      </w:pPr>
      <w:r>
        <w:rPr>
          <w:rFonts w:ascii="Arial" w:hAnsi="Arial"/>
          <w:b/>
          <w:sz w:val="28"/>
        </w:rPr>
        <w:br w:type="page"/>
      </w:r>
    </w:p>
    <w:p w14:paraId="5C5168E7" w14:textId="77777777"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14:paraId="3A325676" w14:textId="77777777"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14:paraId="382BBFF7" w14:textId="77777777" w:rsidR="004676B7" w:rsidRDefault="004676B7" w:rsidP="00A26348">
      <w:pPr>
        <w:tabs>
          <w:tab w:val="left" w:pos="720"/>
          <w:tab w:val="left" w:pos="6480"/>
        </w:tabs>
        <w:spacing w:after="240" w:line="280" w:lineRule="atLeast"/>
        <w:ind w:firstLine="0"/>
        <w:jc w:val="both"/>
        <w:rPr>
          <w:rFonts w:ascii="Arial" w:hAnsi="Arial"/>
        </w:rPr>
      </w:pPr>
    </w:p>
    <w:p w14:paraId="01702B12" w14:textId="77777777" w:rsidR="004676B7" w:rsidRDefault="004676B7" w:rsidP="00A26348">
      <w:pPr>
        <w:tabs>
          <w:tab w:val="left" w:pos="720"/>
          <w:tab w:val="left" w:pos="6480"/>
        </w:tabs>
        <w:spacing w:after="240" w:line="280" w:lineRule="atLeast"/>
        <w:ind w:firstLine="0"/>
        <w:jc w:val="both"/>
        <w:rPr>
          <w:rFonts w:ascii="Arial" w:hAnsi="Arial"/>
        </w:rPr>
      </w:pPr>
    </w:p>
    <w:p w14:paraId="4730F7D4" w14:textId="77777777"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14:paraId="3CA052E3" w14:textId="77777777" w:rsidR="00F67A25" w:rsidRDefault="00F67A25">
      <w:pPr>
        <w:tabs>
          <w:tab w:val="left" w:pos="720"/>
          <w:tab w:val="left" w:pos="6480"/>
        </w:tabs>
        <w:spacing w:after="240" w:line="280" w:lineRule="atLeast"/>
        <w:ind w:firstLine="0"/>
        <w:jc w:val="both"/>
        <w:rPr>
          <w:rFonts w:ascii="Arial" w:hAnsi="Arial"/>
        </w:rPr>
      </w:pPr>
    </w:p>
    <w:p w14:paraId="6D98AFB8" w14:textId="77777777" w:rsidR="00F67A25" w:rsidRDefault="00F67A25">
      <w:pPr>
        <w:tabs>
          <w:tab w:val="left" w:pos="720"/>
          <w:tab w:val="left" w:pos="6480"/>
        </w:tabs>
        <w:spacing w:after="240" w:line="280" w:lineRule="atLeast"/>
        <w:ind w:firstLine="0"/>
        <w:jc w:val="both"/>
        <w:rPr>
          <w:rFonts w:ascii="Arial" w:hAnsi="Arial"/>
          <w:sz w:val="28"/>
        </w:rPr>
      </w:pPr>
    </w:p>
    <w:p w14:paraId="159A1D35" w14:textId="77777777" w:rsidR="00F67A25" w:rsidRDefault="00BC0464" w:rsidP="004A0AAC">
      <w:pPr>
        <w:pStyle w:val="Heading9"/>
      </w:pPr>
      <w:r>
        <w:rPr>
          <w:rFonts w:ascii="Arial" w:hAnsi="Arial" w:cs="Arial"/>
        </w:rPr>
        <w:br w:type="page"/>
      </w:r>
    </w:p>
    <w:p w14:paraId="545F3B5E" w14:textId="5EDAD0A2" w:rsidR="00FA737D" w:rsidRDefault="00FA737D" w:rsidP="007648B1">
      <w:pPr>
        <w:pStyle w:val="MTDisplayEquation"/>
      </w:pPr>
      <w:bookmarkStart w:id="1" w:name="OLE_LINK3"/>
      <w:bookmarkStart w:id="2" w:name="OLE_LINK4"/>
      <w:r>
        <w:lastRenderedPageBreak/>
        <w:t>Problem 1</w:t>
      </w:r>
      <w:bookmarkEnd w:id="1"/>
      <w:bookmarkEnd w:id="2"/>
      <w:r w:rsidR="00A465C4">
        <w:t xml:space="preserve"> (</w:t>
      </w:r>
      <w:r w:rsidR="0038770D">
        <w:t>35</w:t>
      </w:r>
      <w:r w:rsidR="00A465C4">
        <w:t xml:space="preserve"> pts)</w:t>
      </w:r>
    </w:p>
    <w:p w14:paraId="64755911" w14:textId="77777777" w:rsidR="00FA737D" w:rsidRDefault="00FA737D" w:rsidP="00FA737D">
      <w:pPr>
        <w:widowControl w:val="0"/>
        <w:ind w:left="360" w:hanging="360"/>
        <w:jc w:val="both"/>
        <w:rPr>
          <w:rFonts w:ascii="Arial" w:hAnsi="Arial" w:cs="Arial"/>
          <w:bCs/>
          <w:sz w:val="28"/>
        </w:rPr>
      </w:pPr>
    </w:p>
    <w:p w14:paraId="04E6CBCD" w14:textId="751DC626" w:rsidR="00DC6275" w:rsidRDefault="00DC6275" w:rsidP="00FA737D">
      <w:pPr>
        <w:widowControl w:val="0"/>
        <w:ind w:firstLine="0"/>
        <w:jc w:val="both"/>
        <w:rPr>
          <w:snapToGrid w:val="0"/>
          <w:szCs w:val="24"/>
        </w:rPr>
      </w:pPr>
      <w:r>
        <w:rPr>
          <w:snapToGrid w:val="0"/>
          <w:szCs w:val="24"/>
        </w:rPr>
        <w:t>A</w:t>
      </w:r>
      <w:r w:rsidR="00BC796D">
        <w:rPr>
          <w:snapToGrid w:val="0"/>
          <w:szCs w:val="24"/>
        </w:rPr>
        <w:t xml:space="preserve"> vertical </w:t>
      </w:r>
      <w:r w:rsidR="00A67AF8">
        <w:rPr>
          <w:snapToGrid w:val="0"/>
          <w:szCs w:val="24"/>
        </w:rPr>
        <w:t>(</w:t>
      </w:r>
      <w:r w:rsidR="00A67AF8" w:rsidRPr="00A67AF8">
        <w:rPr>
          <w:i/>
          <w:iCs/>
          <w:snapToGrid w:val="0"/>
          <w:szCs w:val="24"/>
        </w:rPr>
        <w:t>z</w:t>
      </w:r>
      <w:r w:rsidR="00A67AF8">
        <w:rPr>
          <w:snapToGrid w:val="0"/>
          <w:szCs w:val="24"/>
        </w:rPr>
        <w:t xml:space="preserve">-directed) </w:t>
      </w:r>
      <w:r w:rsidR="00BC796D">
        <w:rPr>
          <w:snapToGrid w:val="0"/>
          <w:szCs w:val="24"/>
        </w:rPr>
        <w:t xml:space="preserve">wire antenna radiates a field along the surface of the earth </w:t>
      </w:r>
      <w:r w:rsidR="00A67AF8">
        <w:rPr>
          <w:snapToGrid w:val="0"/>
          <w:szCs w:val="24"/>
        </w:rPr>
        <w:t xml:space="preserve">in the </w:t>
      </w:r>
      <w:r w:rsidR="00A67AF8" w:rsidRPr="00A67AF8">
        <w:rPr>
          <w:i/>
          <w:iCs/>
          <w:snapToGrid w:val="0"/>
          <w:szCs w:val="24"/>
        </w:rPr>
        <w:t>x</w:t>
      </w:r>
      <w:r w:rsidR="00A67AF8">
        <w:rPr>
          <w:snapToGrid w:val="0"/>
          <w:szCs w:val="24"/>
        </w:rPr>
        <w:t xml:space="preserve"> direction</w:t>
      </w:r>
      <w:r w:rsidR="000A1D70">
        <w:rPr>
          <w:snapToGrid w:val="0"/>
          <w:szCs w:val="24"/>
        </w:rPr>
        <w:t xml:space="preserve">. Away from the antenna, the fields in the </w:t>
      </w:r>
      <w:r w:rsidR="000A1D70" w:rsidRPr="000A1D70">
        <w:rPr>
          <w:i/>
          <w:iCs/>
          <w:snapToGrid w:val="0"/>
          <w:szCs w:val="24"/>
        </w:rPr>
        <w:t>x</w:t>
      </w:r>
      <w:r w:rsidR="000A1D70">
        <w:rPr>
          <w:snapToGrid w:val="0"/>
          <w:szCs w:val="24"/>
        </w:rPr>
        <w:t xml:space="preserve"> direction are</w:t>
      </w:r>
      <w:r w:rsidR="00BC796D">
        <w:rPr>
          <w:snapToGrid w:val="0"/>
          <w:szCs w:val="24"/>
        </w:rPr>
        <w:t xml:space="preserve"> given in the phasor domain </w:t>
      </w:r>
      <w:r w:rsidR="000A1D70">
        <w:rPr>
          <w:snapToGrid w:val="0"/>
          <w:szCs w:val="24"/>
        </w:rPr>
        <w:t>as</w:t>
      </w:r>
    </w:p>
    <w:p w14:paraId="25253D28" w14:textId="77777777" w:rsidR="007521D8" w:rsidRDefault="007521D8" w:rsidP="00FA737D">
      <w:pPr>
        <w:widowControl w:val="0"/>
        <w:ind w:firstLine="0"/>
        <w:jc w:val="both"/>
        <w:rPr>
          <w:snapToGrid w:val="0"/>
          <w:szCs w:val="24"/>
        </w:rPr>
      </w:pPr>
    </w:p>
    <w:p w14:paraId="20A7FE86" w14:textId="6630EBCA" w:rsidR="00DC6275" w:rsidRDefault="00BC796D" w:rsidP="00FA737D">
      <w:pPr>
        <w:widowControl w:val="0"/>
        <w:ind w:firstLine="0"/>
        <w:jc w:val="both"/>
        <w:rPr>
          <w:snapToGrid w:val="0"/>
          <w:sz w:val="22"/>
        </w:rPr>
      </w:pPr>
      <w:r w:rsidRPr="00BC796D">
        <w:rPr>
          <w:snapToGrid w:val="0"/>
          <w:position w:val="-32"/>
          <w:sz w:val="22"/>
        </w:rPr>
        <w:object w:dxaOrig="3739" w:dyaOrig="760" w14:anchorId="247A4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9pt" o:ole="" fillcolor="window">
            <v:imagedata r:id="rId8" o:title=""/>
          </v:shape>
          <o:OLEObject Type="Embed" ProgID="Equation.DSMT4" ShapeID="_x0000_i1025" DrawAspect="Content" ObjectID="_1760458531" r:id="rId9"/>
        </w:object>
      </w:r>
      <w:r w:rsidR="00DC6275">
        <w:rPr>
          <w:snapToGrid w:val="0"/>
          <w:sz w:val="22"/>
        </w:rPr>
        <w:t>,</w:t>
      </w:r>
    </w:p>
    <w:p w14:paraId="67DC3019" w14:textId="4537AC7D" w:rsidR="007521D8" w:rsidRDefault="00BC796D" w:rsidP="00FA737D">
      <w:pPr>
        <w:widowControl w:val="0"/>
        <w:ind w:firstLine="0"/>
        <w:jc w:val="both"/>
        <w:rPr>
          <w:snapToGrid w:val="0"/>
          <w:sz w:val="22"/>
        </w:rPr>
      </w:pPr>
      <w:r w:rsidRPr="00BC796D">
        <w:rPr>
          <w:snapToGrid w:val="0"/>
          <w:position w:val="-32"/>
          <w:sz w:val="22"/>
        </w:rPr>
        <w:object w:dxaOrig="4160" w:dyaOrig="760" w14:anchorId="02B5340B">
          <v:shape id="_x0000_i1026" type="#_x0000_t75" style="width:208.5pt;height:39pt" o:ole="" fillcolor="window">
            <v:imagedata r:id="rId10" o:title=""/>
          </v:shape>
          <o:OLEObject Type="Embed" ProgID="Equation.DSMT4" ShapeID="_x0000_i1026" DrawAspect="Content" ObjectID="_1760458532" r:id="rId11"/>
        </w:object>
      </w:r>
      <w:r w:rsidR="007521D8">
        <w:rPr>
          <w:snapToGrid w:val="0"/>
          <w:sz w:val="22"/>
        </w:rPr>
        <w:t>,</w:t>
      </w:r>
    </w:p>
    <w:p w14:paraId="052E0B9F" w14:textId="77777777" w:rsidR="007521D8" w:rsidRDefault="007521D8" w:rsidP="00FA737D">
      <w:pPr>
        <w:widowControl w:val="0"/>
        <w:ind w:firstLine="0"/>
        <w:jc w:val="both"/>
        <w:rPr>
          <w:snapToGrid w:val="0"/>
          <w:sz w:val="22"/>
        </w:rPr>
      </w:pPr>
    </w:p>
    <w:p w14:paraId="528092C0" w14:textId="77777777" w:rsidR="007521D8" w:rsidRPr="009F0F3F" w:rsidRDefault="007521D8" w:rsidP="00FA737D">
      <w:pPr>
        <w:widowControl w:val="0"/>
        <w:ind w:firstLine="0"/>
        <w:jc w:val="both"/>
        <w:rPr>
          <w:snapToGrid w:val="0"/>
          <w:szCs w:val="24"/>
        </w:rPr>
      </w:pPr>
      <w:r w:rsidRPr="009F0F3F">
        <w:rPr>
          <w:snapToGrid w:val="0"/>
          <w:szCs w:val="24"/>
        </w:rPr>
        <w:t>where</w:t>
      </w:r>
    </w:p>
    <w:p w14:paraId="298AAE3C" w14:textId="77777777" w:rsidR="007521D8" w:rsidRPr="009F0F3F" w:rsidRDefault="007521D8" w:rsidP="00FA737D">
      <w:pPr>
        <w:widowControl w:val="0"/>
        <w:ind w:firstLine="0"/>
        <w:jc w:val="both"/>
        <w:rPr>
          <w:snapToGrid w:val="0"/>
          <w:szCs w:val="24"/>
        </w:rPr>
      </w:pPr>
    </w:p>
    <w:p w14:paraId="68E01D8C" w14:textId="52C4254C" w:rsidR="009F0F3F" w:rsidRPr="009F0F3F" w:rsidRDefault="004C7DDF" w:rsidP="007521D8">
      <w:pPr>
        <w:pStyle w:val="MTDisplayEquation"/>
        <w:rPr>
          <w:rFonts w:ascii="Times New Roman" w:hAnsi="Times New Roman" w:cs="Times New Roman"/>
          <w:snapToGrid w:val="0"/>
          <w:sz w:val="24"/>
          <w:szCs w:val="24"/>
        </w:rPr>
      </w:pPr>
      <w:r w:rsidRPr="009F0F3F">
        <w:rPr>
          <w:rFonts w:ascii="Times New Roman" w:hAnsi="Times New Roman" w:cs="Times New Roman"/>
          <w:snapToGrid w:val="0"/>
          <w:position w:val="-14"/>
          <w:sz w:val="24"/>
          <w:szCs w:val="24"/>
        </w:rPr>
        <w:object w:dxaOrig="1320" w:dyaOrig="420" w14:anchorId="7C9A2C76">
          <v:shape id="_x0000_i1027" type="#_x0000_t75" style="width:66pt;height:21pt" o:ole="">
            <v:imagedata r:id="rId12" o:title=""/>
          </v:shape>
          <o:OLEObject Type="Embed" ProgID="Equation.DSMT4" ShapeID="_x0000_i1027" DrawAspect="Content" ObjectID="_1760458533" r:id="rId13"/>
        </w:object>
      </w:r>
      <w:r w:rsidRPr="009F0F3F">
        <w:rPr>
          <w:rFonts w:ascii="Times New Roman" w:hAnsi="Times New Roman" w:cs="Times New Roman"/>
          <w:snapToGrid w:val="0"/>
          <w:sz w:val="24"/>
          <w:szCs w:val="24"/>
        </w:rPr>
        <w:t xml:space="preserve"> </w:t>
      </w:r>
      <w:r w:rsidR="00A67AF8" w:rsidRPr="009F0F3F">
        <w:rPr>
          <w:rFonts w:ascii="Times New Roman" w:hAnsi="Times New Roman" w:cs="Times New Roman"/>
          <w:snapToGrid w:val="0"/>
          <w:sz w:val="24"/>
          <w:szCs w:val="24"/>
        </w:rPr>
        <w:t xml:space="preserve">and </w:t>
      </w:r>
      <w:r w:rsidR="00A67AF8" w:rsidRPr="009F0F3F">
        <w:rPr>
          <w:rFonts w:ascii="Times New Roman" w:hAnsi="Times New Roman" w:cs="Times New Roman"/>
          <w:snapToGrid w:val="0"/>
          <w:position w:val="-14"/>
          <w:sz w:val="24"/>
          <w:szCs w:val="24"/>
        </w:rPr>
        <w:object w:dxaOrig="1300" w:dyaOrig="420" w14:anchorId="5A619296">
          <v:shape id="_x0000_i1028" type="#_x0000_t75" style="width:64.5pt;height:21pt" o:ole="">
            <v:imagedata r:id="rId14" o:title=""/>
          </v:shape>
          <o:OLEObject Type="Embed" ProgID="Equation.DSMT4" ShapeID="_x0000_i1028" DrawAspect="Content" ObjectID="_1760458534" r:id="rId15"/>
        </w:object>
      </w:r>
      <w:r w:rsidR="00A67AF8" w:rsidRPr="009F0F3F">
        <w:rPr>
          <w:rFonts w:ascii="Times New Roman" w:hAnsi="Times New Roman" w:cs="Times New Roman"/>
          <w:snapToGrid w:val="0"/>
          <w:sz w:val="24"/>
          <w:szCs w:val="24"/>
        </w:rPr>
        <w:t xml:space="preserve"> </w:t>
      </w:r>
      <w:r w:rsidR="009F0F3F" w:rsidRPr="009F0F3F">
        <w:rPr>
          <w:rFonts w:ascii="Times New Roman" w:hAnsi="Times New Roman" w:cs="Times New Roman"/>
          <w:snapToGrid w:val="0"/>
          <w:sz w:val="24"/>
          <w:szCs w:val="24"/>
        </w:rPr>
        <w:t xml:space="preserve">are </w:t>
      </w:r>
      <w:r w:rsidR="00A67AF8" w:rsidRPr="009F0F3F">
        <w:rPr>
          <w:rFonts w:ascii="Times New Roman" w:hAnsi="Times New Roman" w:cs="Times New Roman"/>
          <w:snapToGrid w:val="0"/>
          <w:sz w:val="24"/>
          <w:szCs w:val="24"/>
        </w:rPr>
        <w:t xml:space="preserve">constants that are real. </w:t>
      </w:r>
    </w:p>
    <w:p w14:paraId="484B0F82" w14:textId="5BFF36A4" w:rsidR="0007718B" w:rsidRPr="009F0F3F" w:rsidRDefault="00A67AF8" w:rsidP="007521D8">
      <w:pPr>
        <w:pStyle w:val="MTDisplayEquation"/>
        <w:rPr>
          <w:rFonts w:ascii="Times New Roman" w:hAnsi="Times New Roman" w:cs="Times New Roman"/>
          <w:snapToGrid w:val="0"/>
          <w:sz w:val="24"/>
          <w:szCs w:val="24"/>
        </w:rPr>
      </w:pPr>
      <w:r w:rsidRPr="009F0F3F">
        <w:rPr>
          <w:rFonts w:ascii="Times New Roman" w:hAnsi="Times New Roman" w:cs="Times New Roman"/>
          <w:snapToGrid w:val="0"/>
          <w:sz w:val="24"/>
          <w:szCs w:val="24"/>
        </w:rPr>
        <w:t xml:space="preserve">(They are called the intrinsic impedance of free space and the wavenumber of free space.)  The constant </w:t>
      </w:r>
      <w:r w:rsidRPr="009F0F3F">
        <w:rPr>
          <w:rFonts w:ascii="Times New Roman" w:hAnsi="Times New Roman" w:cs="Times New Roman"/>
          <w:i/>
          <w:iCs/>
          <w:snapToGrid w:val="0"/>
          <w:sz w:val="24"/>
          <w:szCs w:val="24"/>
        </w:rPr>
        <w:t>E</w:t>
      </w:r>
      <w:r w:rsidRPr="009F0F3F">
        <w:rPr>
          <w:rFonts w:ascii="Times New Roman" w:hAnsi="Times New Roman" w:cs="Times New Roman"/>
          <w:snapToGrid w:val="0"/>
          <w:sz w:val="24"/>
          <w:szCs w:val="24"/>
          <w:vertAlign w:val="subscript"/>
        </w:rPr>
        <w:t>0</w:t>
      </w:r>
      <w:r w:rsidRPr="009F0F3F">
        <w:rPr>
          <w:rFonts w:ascii="Times New Roman" w:hAnsi="Times New Roman" w:cs="Times New Roman"/>
          <w:snapToGrid w:val="0"/>
          <w:sz w:val="24"/>
          <w:szCs w:val="24"/>
        </w:rPr>
        <w:t xml:space="preserve"> is an arbitrary complex number.</w:t>
      </w:r>
    </w:p>
    <w:p w14:paraId="029ED4A8" w14:textId="77777777" w:rsidR="0007718B" w:rsidRPr="009F0F3F" w:rsidRDefault="0007718B" w:rsidP="007521D8">
      <w:pPr>
        <w:pStyle w:val="MTDisplayEquation"/>
        <w:rPr>
          <w:rFonts w:ascii="Times New Roman" w:hAnsi="Times New Roman" w:cs="Times New Roman"/>
          <w:snapToGrid w:val="0"/>
          <w:sz w:val="24"/>
          <w:szCs w:val="24"/>
        </w:rPr>
      </w:pPr>
    </w:p>
    <w:p w14:paraId="261449DE" w14:textId="3DEBF6AC" w:rsidR="00FD7C47" w:rsidRDefault="009F0F3F" w:rsidP="009F0F3F">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Find the electric field vector in the time domain</w:t>
      </w:r>
      <w:r w:rsidR="00A548C5">
        <w:rPr>
          <w:rFonts w:ascii="Times New Roman" w:hAnsi="Times New Roman" w:cs="Times New Roman"/>
          <w:snapToGrid w:val="0"/>
          <w:sz w:val="24"/>
          <w:szCs w:val="24"/>
        </w:rPr>
        <w:t xml:space="preserve"> at </w:t>
      </w:r>
      <w:r w:rsidR="00A548C5" w:rsidRPr="00A35177">
        <w:rPr>
          <w:rFonts w:ascii="Times New Roman" w:hAnsi="Times New Roman" w:cs="Times New Roman"/>
          <w:i/>
          <w:iCs/>
          <w:snapToGrid w:val="0"/>
          <w:sz w:val="24"/>
          <w:szCs w:val="24"/>
        </w:rPr>
        <w:t>x</w:t>
      </w:r>
      <w:r w:rsidR="00A548C5">
        <w:rPr>
          <w:rFonts w:ascii="Times New Roman" w:hAnsi="Times New Roman" w:cs="Times New Roman"/>
          <w:snapToGrid w:val="0"/>
          <w:sz w:val="24"/>
          <w:szCs w:val="24"/>
        </w:rPr>
        <w:t xml:space="preserve"> = </w:t>
      </w:r>
      <w:r w:rsidR="00A548C5" w:rsidRPr="00A35177">
        <w:rPr>
          <w:rFonts w:ascii="Times New Roman" w:hAnsi="Times New Roman" w:cs="Times New Roman"/>
          <w:i/>
          <w:iCs/>
          <w:snapToGrid w:val="0"/>
          <w:sz w:val="24"/>
          <w:szCs w:val="24"/>
        </w:rPr>
        <w:t>x</w:t>
      </w:r>
      <w:r w:rsidR="00A548C5" w:rsidRPr="00A35177">
        <w:rPr>
          <w:rFonts w:ascii="Times New Roman" w:hAnsi="Times New Roman" w:cs="Times New Roman"/>
          <w:snapToGrid w:val="0"/>
          <w:sz w:val="24"/>
          <w:szCs w:val="24"/>
          <w:vertAlign w:val="subscript"/>
        </w:rPr>
        <w:t>0</w:t>
      </w:r>
      <w:r>
        <w:rPr>
          <w:rFonts w:ascii="Times New Roman" w:hAnsi="Times New Roman" w:cs="Times New Roman"/>
          <w:snapToGrid w:val="0"/>
          <w:sz w:val="24"/>
          <w:szCs w:val="24"/>
        </w:rPr>
        <w:t xml:space="preserve">. </w:t>
      </w:r>
    </w:p>
    <w:p w14:paraId="675CD566" w14:textId="11D49B8B" w:rsidR="009F0F3F" w:rsidRDefault="009F0F3F" w:rsidP="009F0F3F">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Find the complex Poynting vector</w:t>
      </w:r>
      <w:r w:rsidR="00A548C5">
        <w:rPr>
          <w:rFonts w:ascii="Times New Roman" w:hAnsi="Times New Roman" w:cs="Times New Roman"/>
          <w:snapToGrid w:val="0"/>
          <w:sz w:val="24"/>
          <w:szCs w:val="24"/>
        </w:rPr>
        <w:t xml:space="preserve"> at </w:t>
      </w:r>
      <w:r w:rsidR="00A548C5" w:rsidRPr="00A35177">
        <w:rPr>
          <w:rFonts w:ascii="Times New Roman" w:hAnsi="Times New Roman" w:cs="Times New Roman"/>
          <w:i/>
          <w:iCs/>
          <w:snapToGrid w:val="0"/>
          <w:sz w:val="24"/>
          <w:szCs w:val="24"/>
        </w:rPr>
        <w:t>x</w:t>
      </w:r>
      <w:r w:rsidR="00A548C5">
        <w:rPr>
          <w:rFonts w:ascii="Times New Roman" w:hAnsi="Times New Roman" w:cs="Times New Roman"/>
          <w:snapToGrid w:val="0"/>
          <w:sz w:val="24"/>
          <w:szCs w:val="24"/>
        </w:rPr>
        <w:t xml:space="preserve"> = </w:t>
      </w:r>
      <w:r w:rsidR="00A548C5" w:rsidRPr="00A35177">
        <w:rPr>
          <w:rFonts w:ascii="Times New Roman" w:hAnsi="Times New Roman" w:cs="Times New Roman"/>
          <w:i/>
          <w:iCs/>
          <w:snapToGrid w:val="0"/>
          <w:sz w:val="24"/>
          <w:szCs w:val="24"/>
        </w:rPr>
        <w:t>x</w:t>
      </w:r>
      <w:r w:rsidR="00A548C5" w:rsidRPr="00A35177">
        <w:rPr>
          <w:rFonts w:ascii="Times New Roman" w:hAnsi="Times New Roman" w:cs="Times New Roman"/>
          <w:snapToGrid w:val="0"/>
          <w:sz w:val="24"/>
          <w:szCs w:val="24"/>
          <w:vertAlign w:val="subscript"/>
        </w:rPr>
        <w:t>0</w:t>
      </w:r>
      <w:r>
        <w:rPr>
          <w:rFonts w:ascii="Times New Roman" w:hAnsi="Times New Roman" w:cs="Times New Roman"/>
          <w:snapToGrid w:val="0"/>
          <w:sz w:val="24"/>
          <w:szCs w:val="24"/>
        </w:rPr>
        <w:t xml:space="preserve">. </w:t>
      </w:r>
    </w:p>
    <w:p w14:paraId="762DC66A" w14:textId="03E85D2A" w:rsidR="009F0F3F" w:rsidRDefault="009F0F3F" w:rsidP="00771093">
      <w:pPr>
        <w:pStyle w:val="ListParagraph"/>
        <w:widowControl w:val="0"/>
        <w:numPr>
          <w:ilvl w:val="0"/>
          <w:numId w:val="21"/>
        </w:numPr>
        <w:spacing w:after="120"/>
        <w:ind w:left="360"/>
        <w:contextualSpacing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complex power flowing </w:t>
      </w:r>
      <w:r w:rsidR="00771093">
        <w:rPr>
          <w:rFonts w:ascii="Times New Roman" w:hAnsi="Times New Roman" w:cs="Times New Roman"/>
          <w:snapToGrid w:val="0"/>
          <w:sz w:val="24"/>
          <w:szCs w:val="24"/>
        </w:rPr>
        <w:t xml:space="preserve">(in the positive </w:t>
      </w:r>
      <w:r w:rsidR="00771093" w:rsidRPr="00771093">
        <w:rPr>
          <w:rFonts w:ascii="Times New Roman" w:hAnsi="Times New Roman" w:cs="Times New Roman"/>
          <w:i/>
          <w:iCs/>
          <w:snapToGrid w:val="0"/>
          <w:sz w:val="24"/>
          <w:szCs w:val="24"/>
        </w:rPr>
        <w:t>x</w:t>
      </w:r>
      <w:r w:rsidR="00771093">
        <w:rPr>
          <w:rFonts w:ascii="Times New Roman" w:hAnsi="Times New Roman" w:cs="Times New Roman"/>
          <w:snapToGrid w:val="0"/>
          <w:sz w:val="24"/>
          <w:szCs w:val="24"/>
        </w:rPr>
        <w:t xml:space="preserve"> direction) </w:t>
      </w:r>
      <w:r w:rsidR="00777F20">
        <w:rPr>
          <w:rFonts w:ascii="Times New Roman" w:hAnsi="Times New Roman" w:cs="Times New Roman"/>
          <w:snapToGrid w:val="0"/>
          <w:sz w:val="24"/>
          <w:szCs w:val="24"/>
        </w:rPr>
        <w:t xml:space="preserve">through </w:t>
      </w:r>
      <w:r>
        <w:rPr>
          <w:rFonts w:ascii="Times New Roman" w:hAnsi="Times New Roman" w:cs="Times New Roman"/>
          <w:snapToGrid w:val="0"/>
          <w:sz w:val="24"/>
          <w:szCs w:val="24"/>
        </w:rPr>
        <w:t xml:space="preserve">a rectangular surface </w:t>
      </w:r>
      <w:r w:rsidR="00771093" w:rsidRPr="00771093">
        <w:rPr>
          <w:rFonts w:ascii="Times New Roman" w:hAnsi="Times New Roman" w:cs="Times New Roman"/>
          <w:i/>
          <w:iCs/>
          <w:snapToGrid w:val="0"/>
          <w:sz w:val="24"/>
          <w:szCs w:val="24"/>
        </w:rPr>
        <w:t>S</w:t>
      </w:r>
      <w:r w:rsidR="0077109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that is perpendicular to the </w:t>
      </w:r>
      <w:r w:rsidRPr="009F0F3F">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axis and is one meter wide in the </w:t>
      </w:r>
      <w:r w:rsidRPr="009F0F3F">
        <w:rPr>
          <w:rFonts w:ascii="Times New Roman" w:hAnsi="Times New Roman" w:cs="Times New Roman"/>
          <w:i/>
          <w:iCs/>
          <w:snapToGrid w:val="0"/>
          <w:sz w:val="24"/>
          <w:szCs w:val="24"/>
        </w:rPr>
        <w:t>y</w:t>
      </w:r>
      <w:r>
        <w:rPr>
          <w:rFonts w:ascii="Times New Roman" w:hAnsi="Times New Roman" w:cs="Times New Roman"/>
          <w:snapToGrid w:val="0"/>
          <w:sz w:val="24"/>
          <w:szCs w:val="24"/>
        </w:rPr>
        <w:t xml:space="preserve"> direction and 2 meters tall in the </w:t>
      </w:r>
      <w:r w:rsidRPr="009F0F3F">
        <w:rPr>
          <w:rFonts w:ascii="Times New Roman" w:hAnsi="Times New Roman" w:cs="Times New Roman"/>
          <w:i/>
          <w:iCs/>
          <w:snapToGrid w:val="0"/>
          <w:sz w:val="24"/>
          <w:szCs w:val="24"/>
        </w:rPr>
        <w:t>z</w:t>
      </w:r>
      <w:r>
        <w:rPr>
          <w:rFonts w:ascii="Times New Roman" w:hAnsi="Times New Roman" w:cs="Times New Roman"/>
          <w:snapToGrid w:val="0"/>
          <w:sz w:val="24"/>
          <w:szCs w:val="24"/>
        </w:rPr>
        <w:t xml:space="preserve"> direction. </w:t>
      </w:r>
      <w:r w:rsidR="00A35177">
        <w:rPr>
          <w:rFonts w:ascii="Times New Roman" w:hAnsi="Times New Roman" w:cs="Times New Roman"/>
          <w:snapToGrid w:val="0"/>
          <w:sz w:val="24"/>
          <w:szCs w:val="24"/>
        </w:rPr>
        <w:t xml:space="preserve">The surface is located at </w:t>
      </w:r>
      <w:r w:rsidR="00A35177" w:rsidRPr="00A35177">
        <w:rPr>
          <w:rFonts w:ascii="Times New Roman" w:hAnsi="Times New Roman" w:cs="Times New Roman"/>
          <w:i/>
          <w:iCs/>
          <w:snapToGrid w:val="0"/>
          <w:sz w:val="24"/>
          <w:szCs w:val="24"/>
        </w:rPr>
        <w:t>x</w:t>
      </w:r>
      <w:r w:rsidR="00A35177">
        <w:rPr>
          <w:rFonts w:ascii="Times New Roman" w:hAnsi="Times New Roman" w:cs="Times New Roman"/>
          <w:snapToGrid w:val="0"/>
          <w:sz w:val="24"/>
          <w:szCs w:val="24"/>
        </w:rPr>
        <w:t xml:space="preserve"> = </w:t>
      </w:r>
      <w:r w:rsidR="00A35177" w:rsidRPr="00A35177">
        <w:rPr>
          <w:rFonts w:ascii="Times New Roman" w:hAnsi="Times New Roman" w:cs="Times New Roman"/>
          <w:i/>
          <w:iCs/>
          <w:snapToGrid w:val="0"/>
          <w:sz w:val="24"/>
          <w:szCs w:val="24"/>
        </w:rPr>
        <w:t>x</w:t>
      </w:r>
      <w:r w:rsidR="00A35177" w:rsidRPr="00A35177">
        <w:rPr>
          <w:rFonts w:ascii="Times New Roman" w:hAnsi="Times New Roman" w:cs="Times New Roman"/>
          <w:snapToGrid w:val="0"/>
          <w:sz w:val="24"/>
          <w:szCs w:val="24"/>
          <w:vertAlign w:val="subscript"/>
        </w:rPr>
        <w:t>0</w:t>
      </w:r>
      <w:r w:rsidR="00A35177">
        <w:rPr>
          <w:rFonts w:ascii="Times New Roman" w:hAnsi="Times New Roman" w:cs="Times New Roman"/>
          <w:snapToGrid w:val="0"/>
          <w:sz w:val="24"/>
          <w:szCs w:val="24"/>
        </w:rPr>
        <w:t xml:space="preserve">. </w:t>
      </w:r>
    </w:p>
    <w:p w14:paraId="5F2CE897" w14:textId="0C75E27E" w:rsidR="00771093" w:rsidRDefault="00771093" w:rsidP="009F0F3F">
      <w:pPr>
        <w:pStyle w:val="ListParagraph"/>
        <w:widowControl w:val="0"/>
        <w:numPr>
          <w:ilvl w:val="0"/>
          <w:numId w:val="21"/>
        </w:numPr>
        <w:ind w:left="36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watts crossing the surface </w:t>
      </w:r>
      <w:r w:rsidRPr="00771093">
        <w:rPr>
          <w:rFonts w:ascii="Times New Roman" w:hAnsi="Times New Roman" w:cs="Times New Roman"/>
          <w:i/>
          <w:iCs/>
          <w:snapToGrid w:val="0"/>
          <w:sz w:val="24"/>
          <w:szCs w:val="24"/>
        </w:rPr>
        <w:t>S</w:t>
      </w:r>
      <w:r>
        <w:rPr>
          <w:rFonts w:ascii="Times New Roman" w:hAnsi="Times New Roman" w:cs="Times New Roman"/>
          <w:i/>
          <w:iCs/>
          <w:snapToGrid w:val="0"/>
          <w:sz w:val="24"/>
          <w:szCs w:val="24"/>
        </w:rPr>
        <w:t xml:space="preserve"> </w:t>
      </w:r>
      <w:r>
        <w:rPr>
          <w:rFonts w:ascii="Times New Roman" w:hAnsi="Times New Roman" w:cs="Times New Roman"/>
          <w:snapToGrid w:val="0"/>
          <w:sz w:val="24"/>
          <w:szCs w:val="24"/>
        </w:rPr>
        <w:t xml:space="preserve">in the positive </w:t>
      </w:r>
      <w:r w:rsidRPr="00771093">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direction. </w:t>
      </w:r>
    </w:p>
    <w:p w14:paraId="41BC97AE" w14:textId="198B4E9C" w:rsidR="00771093" w:rsidRPr="009F0F3F" w:rsidRDefault="00771093" w:rsidP="00771093">
      <w:pPr>
        <w:pStyle w:val="ListParagraph"/>
        <w:widowControl w:val="0"/>
        <w:numPr>
          <w:ilvl w:val="0"/>
          <w:numId w:val="21"/>
        </w:numPr>
        <w:ind w:left="360"/>
        <w:rPr>
          <w:rFonts w:ascii="Times New Roman" w:hAnsi="Times New Roman" w:cs="Times New Roman"/>
          <w:snapToGrid w:val="0"/>
          <w:sz w:val="24"/>
          <w:szCs w:val="24"/>
        </w:rPr>
      </w:pPr>
      <w:r>
        <w:rPr>
          <w:rFonts w:ascii="Times New Roman" w:hAnsi="Times New Roman" w:cs="Times New Roman"/>
          <w:snapToGrid w:val="0"/>
          <w:sz w:val="24"/>
          <w:szCs w:val="24"/>
        </w:rPr>
        <w:t xml:space="preserve">Find the vars crossing the surface </w:t>
      </w:r>
      <w:r w:rsidRPr="00771093">
        <w:rPr>
          <w:rFonts w:ascii="Times New Roman" w:hAnsi="Times New Roman" w:cs="Times New Roman"/>
          <w:i/>
          <w:iCs/>
          <w:snapToGrid w:val="0"/>
          <w:sz w:val="24"/>
          <w:szCs w:val="24"/>
        </w:rPr>
        <w:t>S</w:t>
      </w:r>
      <w:r>
        <w:rPr>
          <w:rFonts w:ascii="Times New Roman" w:hAnsi="Times New Roman" w:cs="Times New Roman"/>
          <w:i/>
          <w:iCs/>
          <w:snapToGrid w:val="0"/>
          <w:sz w:val="24"/>
          <w:szCs w:val="24"/>
        </w:rPr>
        <w:t xml:space="preserve"> </w:t>
      </w:r>
      <w:r>
        <w:rPr>
          <w:rFonts w:ascii="Times New Roman" w:hAnsi="Times New Roman" w:cs="Times New Roman"/>
          <w:snapToGrid w:val="0"/>
          <w:sz w:val="24"/>
          <w:szCs w:val="24"/>
        </w:rPr>
        <w:t xml:space="preserve">in the positive </w:t>
      </w:r>
      <w:r w:rsidRPr="00771093">
        <w:rPr>
          <w:rFonts w:ascii="Times New Roman" w:hAnsi="Times New Roman" w:cs="Times New Roman"/>
          <w:i/>
          <w:iCs/>
          <w:snapToGrid w:val="0"/>
          <w:sz w:val="24"/>
          <w:szCs w:val="24"/>
        </w:rPr>
        <w:t>x</w:t>
      </w:r>
      <w:r>
        <w:rPr>
          <w:rFonts w:ascii="Times New Roman" w:hAnsi="Times New Roman" w:cs="Times New Roman"/>
          <w:snapToGrid w:val="0"/>
          <w:sz w:val="24"/>
          <w:szCs w:val="24"/>
        </w:rPr>
        <w:t xml:space="preserve"> direction. </w:t>
      </w:r>
    </w:p>
    <w:p w14:paraId="4D4DEE52" w14:textId="1356B0AE" w:rsidR="00771093" w:rsidRPr="009F0F3F" w:rsidRDefault="00FC44DC" w:rsidP="00771093">
      <w:pPr>
        <w:pStyle w:val="ListParagraph"/>
        <w:widowControl w:val="0"/>
        <w:ind w:left="360"/>
        <w:rPr>
          <w:rFonts w:ascii="Times New Roman" w:hAnsi="Times New Roman" w:cs="Times New Roman"/>
          <w:snapToGrid w:val="0"/>
          <w:sz w:val="24"/>
          <w:szCs w:val="24"/>
        </w:rPr>
      </w:pPr>
      <w:r>
        <w:rPr>
          <w:rFonts w:ascii="Times New Roman" w:hAnsi="Times New Roman" w:cs="Times New Roman"/>
          <w:noProof/>
          <w:sz w:val="24"/>
        </w:rPr>
        <w:object w:dxaOrig="1440" w:dyaOrig="1440" w14:anchorId="6220751B">
          <v:shape id="_x0000_s3458" type="#_x0000_t75" style="position:absolute;left:0;text-align:left;margin-left:102.55pt;margin-top:11.4pt;width:17.55pt;height:17.55pt;z-index:252387840;mso-position-horizontal-relative:text;mso-position-vertical-relative:text">
            <v:imagedata r:id="rId16" o:title=""/>
          </v:shape>
          <o:OLEObject Type="Embed" ProgID="Equation.DSMT4" ShapeID="_x0000_s3458" DrawAspect="Content" ObjectID="_1760458569" r:id="rId17"/>
        </w:object>
      </w:r>
    </w:p>
    <w:p w14:paraId="73628D75" w14:textId="04916538" w:rsidR="00FD7C47" w:rsidRPr="009F0F3F" w:rsidRDefault="00FC44DC" w:rsidP="00FA737D">
      <w:pPr>
        <w:widowControl w:val="0"/>
        <w:ind w:firstLine="0"/>
        <w:jc w:val="both"/>
        <w:rPr>
          <w:snapToGrid w:val="0"/>
          <w:szCs w:val="24"/>
        </w:rPr>
      </w:pPr>
      <w:r>
        <w:rPr>
          <w:noProof/>
          <w:szCs w:val="24"/>
        </w:rPr>
        <w:pict w14:anchorId="3CADE6EB">
          <v:shapetype id="_x0000_t32" coordsize="21600,21600" o:spt="32" o:oned="t" path="m,l21600,21600e" filled="f">
            <v:path arrowok="t" fillok="f" o:connecttype="none"/>
            <o:lock v:ext="edit" shapetype="t"/>
          </v:shapetype>
          <v:shape id="_x0000_s3457" type="#_x0000_t32" style="position:absolute;left:0;text-align:left;margin-left:110.2pt;margin-top:8.8pt;width:0;height:65.7pt;flip:y;z-index:252385792" o:connectortype="straight" strokeweight="1pt">
            <v:stroke endarrow="block"/>
          </v:shape>
        </w:pict>
      </w:r>
    </w:p>
    <w:p w14:paraId="26D9AA1B" w14:textId="7FC4C5F8" w:rsidR="00FD7C47" w:rsidRPr="009F0F3F" w:rsidRDefault="00FC44DC" w:rsidP="00FA737D">
      <w:pPr>
        <w:widowControl w:val="0"/>
        <w:ind w:firstLine="0"/>
        <w:jc w:val="both"/>
        <w:rPr>
          <w:snapToGrid w:val="0"/>
          <w:szCs w:val="24"/>
        </w:rPr>
      </w:pPr>
      <w:r>
        <w:rPr>
          <w:noProof/>
        </w:rPr>
        <w:object w:dxaOrig="1440" w:dyaOrig="1440" w14:anchorId="6220751B">
          <v:shape id="_x0000_s3463" type="#_x0000_t75" style="position:absolute;left:0;text-align:left;margin-left:286.1pt;margin-top:1.85pt;width:15.4pt;height:18.45pt;z-index:252392960;mso-position-horizontal-relative:text;mso-position-vertical-relative:text">
            <v:imagedata r:id="rId18" o:title=""/>
          </v:shape>
          <o:OLEObject Type="Embed" ProgID="Equation.DSMT4" ShapeID="_x0000_s3463" DrawAspect="Content" ObjectID="_1760458570" r:id="rId19"/>
        </w:object>
      </w:r>
    </w:p>
    <w:p w14:paraId="075F972B" w14:textId="3E64DA4A" w:rsidR="001C1027" w:rsidRPr="009F0F3F" w:rsidRDefault="00FC44DC" w:rsidP="0036391B">
      <w:pPr>
        <w:pStyle w:val="MTDisplayEquation"/>
        <w:rPr>
          <w:rFonts w:ascii="Times New Roman" w:hAnsi="Times New Roman" w:cs="Times New Roman"/>
          <w:sz w:val="24"/>
        </w:rPr>
      </w:pPr>
      <w:r>
        <w:rPr>
          <w:rFonts w:ascii="Times New Roman" w:hAnsi="Times New Roman" w:cs="Times New Roman"/>
          <w:noProof/>
          <w:sz w:val="24"/>
        </w:rPr>
        <w:pict w14:anchorId="5887E2CF">
          <v:shape id="_x0000_s3462" type="#_x0000_t32" style="position:absolute;margin-left:293pt;margin-top:10.6pt;width:0;height:39.6pt;z-index:252391936" o:connectortype="straight" strokeweight="1pt">
            <v:stroke dashstyle="dash"/>
          </v:shape>
        </w:pict>
      </w:r>
      <w:r w:rsidR="0036391B">
        <w:rPr>
          <w:rFonts w:ascii="Times New Roman" w:hAnsi="Times New Roman" w:cs="Times New Roman"/>
          <w:sz w:val="24"/>
        </w:rPr>
        <w:tab/>
      </w:r>
      <w:r>
        <w:rPr>
          <w:noProof/>
        </w:rPr>
        <w:pict w14:anchorId="5207F1B5">
          <v:shape id="_x0000_s3454" type="#_x0000_t32" style="position:absolute;margin-left:110.2pt;margin-top:8.75pt;width:0;height:40.7pt;z-index:252383744;mso-position-horizontal-relative:text;mso-position-vertical-relative:text" o:connectortype="straight" strokecolor="blue" strokeweight="3pt"/>
        </w:pict>
      </w:r>
    </w:p>
    <w:p w14:paraId="7936F96D" w14:textId="3E171802" w:rsidR="001C1027" w:rsidRPr="009F0F3F" w:rsidRDefault="00FC44DC" w:rsidP="00A26348">
      <w:pPr>
        <w:ind w:firstLine="0"/>
        <w:rPr>
          <w:szCs w:val="24"/>
        </w:rPr>
      </w:pPr>
      <w:r>
        <w:rPr>
          <w:noProof/>
          <w:szCs w:val="24"/>
        </w:rPr>
        <w:object w:dxaOrig="1440" w:dyaOrig="1440" w14:anchorId="6220751B">
          <v:shape id="_x0000_s3464" type="#_x0000_t75" style="position:absolute;margin-left:302.3pt;margin-top:.05pt;width:40.25pt;height:22.35pt;z-index:252393984;mso-position-horizontal-relative:text;mso-position-vertical-relative:text">
            <v:imagedata r:id="rId20" o:title=""/>
          </v:shape>
          <o:OLEObject Type="Embed" ProgID="Equation.DSMT4" ShapeID="_x0000_s3464" DrawAspect="Content" ObjectID="_1760458571" r:id="rId21"/>
        </w:object>
      </w:r>
      <w:r>
        <w:rPr>
          <w:noProof/>
        </w:rPr>
        <w:object w:dxaOrig="1440" w:dyaOrig="1440" w14:anchorId="6220751B">
          <v:shape id="_x0000_s3460" type="#_x0000_t75" style="position:absolute;margin-left:116.95pt;margin-top:2.7pt;width:57.75pt;height:17.9pt;z-index:252389888;mso-position-horizontal-relative:text;mso-position-vertical-relative:text">
            <v:imagedata r:id="rId22" o:title=""/>
          </v:shape>
          <o:OLEObject Type="Embed" ProgID="Equation.DSMT4" ShapeID="_x0000_s3460" DrawAspect="Content" ObjectID="_1760458572" r:id="rId23"/>
        </w:object>
      </w:r>
    </w:p>
    <w:p w14:paraId="4D0BBC43" w14:textId="3C072BB6" w:rsidR="001C1027" w:rsidRPr="009F0F3F" w:rsidRDefault="00FC44DC" w:rsidP="00A26348">
      <w:pPr>
        <w:ind w:firstLine="0"/>
        <w:rPr>
          <w:szCs w:val="24"/>
        </w:rPr>
      </w:pPr>
      <w:r>
        <w:rPr>
          <w:noProof/>
          <w:szCs w:val="24"/>
        </w:rPr>
        <w:object w:dxaOrig="1440" w:dyaOrig="1440" w14:anchorId="6220751B">
          <v:shape id="_x0000_s3459" type="#_x0000_t75" style="position:absolute;margin-left:441.8pt;margin-top:12.1pt;width:17.55pt;height:19.5pt;z-index:252388864;mso-position-horizontal-relative:text;mso-position-vertical-relative:text">
            <v:imagedata r:id="rId24" o:title=""/>
          </v:shape>
          <o:OLEObject Type="Embed" ProgID="Equation.DSMT4" ShapeID="_x0000_s3459" DrawAspect="Content" ObjectID="_1760458573" r:id="rId25"/>
        </w:object>
      </w:r>
    </w:p>
    <w:p w14:paraId="5642454F" w14:textId="3F0F0AF0" w:rsidR="001C1027" w:rsidRDefault="00FC44DC" w:rsidP="00A26348">
      <w:pPr>
        <w:ind w:firstLine="0"/>
      </w:pPr>
      <w:r>
        <w:rPr>
          <w:noProof/>
        </w:rPr>
        <w:pict w14:anchorId="705374BD">
          <v:oval id="_x0000_s3461" style="position:absolute;margin-left:106.45pt;margin-top:4.05pt;width:8.15pt;height:8.15pt;z-index:252390912"/>
        </w:pict>
      </w:r>
      <w:r>
        <w:rPr>
          <w:noProof/>
          <w:szCs w:val="24"/>
        </w:rPr>
        <w:pict w14:anchorId="6AAC4C72">
          <v:shape id="_x0000_s3456" type="#_x0000_t32" style="position:absolute;margin-left:110.2pt;margin-top:7.35pt;width:323.7pt;height:0;z-index:252384768" o:connectortype="straight" strokeweight="1pt">
            <v:stroke endarrow="block"/>
            <v:shadow on="t" color="white [3212]" opacity=".5" offset="-6pt,-6pt"/>
          </v:shape>
        </w:pict>
      </w:r>
      <w:r>
        <w:rPr>
          <w:noProof/>
          <w:szCs w:val="24"/>
        </w:rPr>
        <w:pict w14:anchorId="60907FDB">
          <v:rect id="_x0000_s3453" style="position:absolute;margin-left:43.8pt;margin-top:8.6pt;width:349.4pt;height:147.1pt;z-index:252382720">
            <v:fill r:id="rId26" o:title="Cork" type="tile"/>
          </v:rect>
        </w:pict>
      </w:r>
    </w:p>
    <w:p w14:paraId="4769C1EA" w14:textId="5FDC1265" w:rsidR="001C1027" w:rsidRDefault="001C1027" w:rsidP="00A26348">
      <w:pPr>
        <w:ind w:firstLine="0"/>
      </w:pPr>
    </w:p>
    <w:p w14:paraId="3F40FC29" w14:textId="77777777" w:rsidR="001C1027" w:rsidRDefault="001C1027" w:rsidP="00A26348">
      <w:pPr>
        <w:ind w:firstLine="0"/>
      </w:pPr>
    </w:p>
    <w:p w14:paraId="3B1675AE" w14:textId="77777777" w:rsidR="001C1027" w:rsidRDefault="001C1027" w:rsidP="00A26348">
      <w:pPr>
        <w:ind w:firstLine="0"/>
      </w:pPr>
    </w:p>
    <w:p w14:paraId="67AD644F" w14:textId="77777777" w:rsidR="001C1027" w:rsidRDefault="001C1027" w:rsidP="00A26348">
      <w:pPr>
        <w:ind w:firstLine="0"/>
      </w:pPr>
    </w:p>
    <w:p w14:paraId="01EE0B36" w14:textId="77777777" w:rsidR="001C1027" w:rsidRDefault="001C1027" w:rsidP="00A26348">
      <w:pPr>
        <w:ind w:firstLine="0"/>
      </w:pPr>
    </w:p>
    <w:p w14:paraId="2430C84C" w14:textId="6C393B73" w:rsidR="001C1A38" w:rsidRDefault="001C1A38" w:rsidP="00A26348">
      <w:pPr>
        <w:ind w:firstLine="0"/>
      </w:pPr>
    </w:p>
    <w:p w14:paraId="7E80CF7E" w14:textId="77777777" w:rsidR="001C1027" w:rsidRDefault="001C1027" w:rsidP="00A26348">
      <w:pPr>
        <w:ind w:firstLine="0"/>
      </w:pPr>
    </w:p>
    <w:p w14:paraId="4EC3412D" w14:textId="77777777" w:rsidR="00AB4168" w:rsidRPr="00AB4168" w:rsidRDefault="00201EFE" w:rsidP="00AB4168">
      <w:pPr>
        <w:ind w:firstLine="0"/>
        <w:rPr>
          <w:rFonts w:ascii="Arial" w:hAnsi="Arial" w:cs="Arial"/>
          <w:b/>
          <w:bCs/>
          <w:color w:val="FF0000"/>
        </w:rPr>
      </w:pPr>
      <w:r>
        <w:br w:type="page"/>
      </w:r>
      <w:r w:rsidR="00AB4168" w:rsidRPr="00AB4168">
        <w:rPr>
          <w:rFonts w:ascii="Arial" w:hAnsi="Arial" w:cs="Arial"/>
          <w:b/>
          <w:bCs/>
          <w:color w:val="FF0000"/>
        </w:rPr>
        <w:lastRenderedPageBreak/>
        <w:t>SOLUTION</w:t>
      </w:r>
    </w:p>
    <w:p w14:paraId="70C3A5A8" w14:textId="33A8460C" w:rsidR="006F476D" w:rsidRDefault="006F476D" w:rsidP="00BA28E9">
      <w:pPr>
        <w:ind w:firstLine="0"/>
        <w:rPr>
          <w:rFonts w:ascii="Arial" w:hAnsi="Arial" w:cs="Arial"/>
        </w:rPr>
      </w:pPr>
    </w:p>
    <w:p w14:paraId="6AE836CC" w14:textId="77777777" w:rsidR="00327087" w:rsidRDefault="00327087" w:rsidP="00BA28E9">
      <w:pPr>
        <w:ind w:firstLine="0"/>
        <w:rPr>
          <w:szCs w:val="24"/>
        </w:rPr>
      </w:pPr>
      <w:r w:rsidRPr="00327087">
        <w:rPr>
          <w:b/>
          <w:bCs/>
          <w:szCs w:val="24"/>
        </w:rPr>
        <w:t xml:space="preserve">Part </w:t>
      </w:r>
      <w:r w:rsidR="006F476D" w:rsidRPr="00327087">
        <w:rPr>
          <w:b/>
          <w:bCs/>
          <w:szCs w:val="24"/>
        </w:rPr>
        <w:t>a)</w:t>
      </w:r>
      <w:r w:rsidR="006F476D" w:rsidRPr="006F476D">
        <w:rPr>
          <w:szCs w:val="24"/>
        </w:rPr>
        <w:t xml:space="preserve"> </w:t>
      </w:r>
    </w:p>
    <w:p w14:paraId="19E374BE" w14:textId="77777777" w:rsidR="00327087" w:rsidRDefault="00327087" w:rsidP="00BA28E9">
      <w:pPr>
        <w:ind w:firstLine="0"/>
        <w:rPr>
          <w:szCs w:val="24"/>
        </w:rPr>
      </w:pPr>
    </w:p>
    <w:p w14:paraId="61060FFD" w14:textId="698B23A6" w:rsidR="006F476D" w:rsidRPr="006F476D" w:rsidRDefault="006F476D" w:rsidP="00BA28E9">
      <w:pPr>
        <w:ind w:firstLine="0"/>
        <w:rPr>
          <w:szCs w:val="24"/>
        </w:rPr>
      </w:pPr>
      <w:r w:rsidRPr="006F476D">
        <w:rPr>
          <w:szCs w:val="24"/>
        </w:rPr>
        <w:t>In the phasor domain we have</w:t>
      </w:r>
    </w:p>
    <w:p w14:paraId="7ACB7A7B" w14:textId="77777777" w:rsidR="006F476D" w:rsidRPr="006F476D" w:rsidRDefault="006F476D" w:rsidP="00BA28E9">
      <w:pPr>
        <w:ind w:firstLine="0"/>
        <w:rPr>
          <w:szCs w:val="24"/>
        </w:rPr>
      </w:pPr>
    </w:p>
    <w:p w14:paraId="1CB6960F" w14:textId="77777777" w:rsidR="006F476D" w:rsidRPr="006F476D" w:rsidRDefault="006F476D" w:rsidP="00BA28E9">
      <w:pPr>
        <w:ind w:firstLine="0"/>
        <w:rPr>
          <w:snapToGrid w:val="0"/>
          <w:szCs w:val="24"/>
        </w:rPr>
      </w:pPr>
      <w:r w:rsidRPr="006F476D">
        <w:rPr>
          <w:snapToGrid w:val="0"/>
          <w:position w:val="-32"/>
          <w:szCs w:val="24"/>
        </w:rPr>
        <w:object w:dxaOrig="4080" w:dyaOrig="760" w14:anchorId="678B529C">
          <v:shape id="_x0000_i1034" type="#_x0000_t75" style="width:205.5pt;height:39pt" o:ole="" fillcolor="window">
            <v:imagedata r:id="rId27" o:title=""/>
          </v:shape>
          <o:OLEObject Type="Embed" ProgID="Equation.DSMT4" ShapeID="_x0000_i1034" DrawAspect="Content" ObjectID="_1760458535" r:id="rId28"/>
        </w:object>
      </w:r>
      <w:r w:rsidRPr="006F476D">
        <w:rPr>
          <w:snapToGrid w:val="0"/>
          <w:szCs w:val="24"/>
        </w:rPr>
        <w:t>,</w:t>
      </w:r>
    </w:p>
    <w:p w14:paraId="64BC2D62" w14:textId="24301D80" w:rsidR="006F476D" w:rsidRPr="006F476D" w:rsidRDefault="006F476D" w:rsidP="00BA28E9">
      <w:pPr>
        <w:ind w:firstLine="0"/>
        <w:rPr>
          <w:szCs w:val="24"/>
        </w:rPr>
      </w:pPr>
      <w:r w:rsidRPr="006F476D">
        <w:rPr>
          <w:snapToGrid w:val="0"/>
          <w:szCs w:val="24"/>
        </w:rPr>
        <w:t xml:space="preserve">Where </w:t>
      </w:r>
      <w:r w:rsidRPr="006F476D">
        <w:rPr>
          <w:i/>
          <w:snapToGrid w:val="0"/>
          <w:szCs w:val="24"/>
        </w:rPr>
        <w:sym w:font="Symbol" w:char="F066"/>
      </w:r>
      <w:r w:rsidRPr="006F476D">
        <w:rPr>
          <w:i/>
          <w:snapToGrid w:val="0"/>
          <w:szCs w:val="24"/>
        </w:rPr>
        <w:t xml:space="preserve"> </w:t>
      </w:r>
      <w:r w:rsidRPr="006F476D">
        <w:rPr>
          <w:snapToGrid w:val="0"/>
          <w:szCs w:val="24"/>
        </w:rPr>
        <w:t>is the phase angle of</w:t>
      </w:r>
      <w:r w:rsidRPr="006F476D">
        <w:rPr>
          <w:snapToGrid w:val="0"/>
          <w:position w:val="-12"/>
          <w:szCs w:val="24"/>
        </w:rPr>
        <w:object w:dxaOrig="300" w:dyaOrig="360" w14:anchorId="10BF5339">
          <v:shape id="_x0000_i1035" type="#_x0000_t75" style="width:15pt;height:18pt" o:ole="">
            <v:imagedata r:id="rId29" o:title=""/>
          </v:shape>
          <o:OLEObject Type="Embed" ProgID="Equation.DSMT4" ShapeID="_x0000_i1035" DrawAspect="Content" ObjectID="_1760458536" r:id="rId30"/>
        </w:object>
      </w:r>
      <w:r w:rsidRPr="006F476D">
        <w:rPr>
          <w:snapToGrid w:val="0"/>
          <w:szCs w:val="24"/>
        </w:rPr>
        <w:t xml:space="preserve">. </w:t>
      </w:r>
      <w:r w:rsidRPr="006F476D">
        <w:rPr>
          <w:szCs w:val="24"/>
        </w:rPr>
        <w:br/>
      </w:r>
    </w:p>
    <w:p w14:paraId="24034731" w14:textId="73854C90" w:rsidR="006F476D" w:rsidRDefault="006F476D" w:rsidP="00BA28E9">
      <w:pPr>
        <w:ind w:firstLine="0"/>
        <w:rPr>
          <w:szCs w:val="24"/>
        </w:rPr>
      </w:pPr>
      <w:r w:rsidRPr="006F476D">
        <w:rPr>
          <w:szCs w:val="24"/>
        </w:rPr>
        <w:t xml:space="preserve">Converting to the time domain, we </w:t>
      </w:r>
      <w:r>
        <w:rPr>
          <w:szCs w:val="24"/>
        </w:rPr>
        <w:t xml:space="preserve">multiply by </w:t>
      </w:r>
      <w:r w:rsidRPr="006F476D">
        <w:rPr>
          <w:position w:val="-6"/>
          <w:szCs w:val="24"/>
        </w:rPr>
        <w:object w:dxaOrig="400" w:dyaOrig="320" w14:anchorId="1FC109FE">
          <v:shape id="_x0000_i1036" type="#_x0000_t75" style="width:20.25pt;height:15.75pt" o:ole="">
            <v:imagedata r:id="rId31" o:title=""/>
          </v:shape>
          <o:OLEObject Type="Embed" ProgID="Equation.DSMT4" ShapeID="_x0000_i1036" DrawAspect="Content" ObjectID="_1760458537" r:id="rId32"/>
        </w:object>
      </w:r>
      <w:r>
        <w:rPr>
          <w:szCs w:val="24"/>
        </w:rPr>
        <w:t xml:space="preserve"> and take the real part. We also note that the phase angle of 1/j (for the second term inside the parenthesis) is </w:t>
      </w:r>
      <w:r w:rsidRPr="006F476D">
        <w:rPr>
          <w:position w:val="-14"/>
          <w:szCs w:val="24"/>
        </w:rPr>
        <w:object w:dxaOrig="1620" w:dyaOrig="400" w14:anchorId="36DC0340">
          <v:shape id="_x0000_i1037" type="#_x0000_t75" style="width:81pt;height:20.25pt" o:ole="">
            <v:imagedata r:id="rId33" o:title=""/>
          </v:shape>
          <o:OLEObject Type="Embed" ProgID="Equation.DSMT4" ShapeID="_x0000_i1037" DrawAspect="Content" ObjectID="_1760458538" r:id="rId34"/>
        </w:object>
      </w:r>
      <w:r>
        <w:rPr>
          <w:szCs w:val="24"/>
        </w:rPr>
        <w:t>. We then have</w:t>
      </w:r>
    </w:p>
    <w:p w14:paraId="1BEBE3C2" w14:textId="77777777" w:rsidR="006F476D" w:rsidRPr="006F476D" w:rsidRDefault="006F476D" w:rsidP="00BA28E9">
      <w:pPr>
        <w:ind w:firstLine="0"/>
        <w:rPr>
          <w:szCs w:val="24"/>
        </w:rPr>
      </w:pPr>
    </w:p>
    <w:p w14:paraId="21A75FBD" w14:textId="53E6A80E" w:rsidR="00671790" w:rsidRDefault="00BA28E9" w:rsidP="00BA28E9">
      <w:pPr>
        <w:ind w:firstLine="0"/>
        <w:rPr>
          <w:snapToGrid w:val="0"/>
          <w:szCs w:val="24"/>
        </w:rPr>
      </w:pPr>
      <w:r w:rsidRPr="006F476D">
        <w:rPr>
          <w:rFonts w:ascii="Arial" w:hAnsi="Arial" w:cs="Arial"/>
          <w:szCs w:val="24"/>
        </w:rPr>
        <w:t xml:space="preserve"> </w:t>
      </w:r>
      <w:r w:rsidR="009118D8" w:rsidRPr="006F476D">
        <w:rPr>
          <w:snapToGrid w:val="0"/>
          <w:position w:val="-32"/>
          <w:szCs w:val="24"/>
        </w:rPr>
        <w:object w:dxaOrig="7140" w:dyaOrig="760" w14:anchorId="41B30C29">
          <v:shape id="_x0000_i1038" type="#_x0000_t75" style="width:359.25pt;height:39pt" o:ole="" filled="t" fillcolor="#ff9">
            <v:imagedata r:id="rId35" o:title=""/>
          </v:shape>
          <o:OLEObject Type="Embed" ProgID="Equation.DSMT4" ShapeID="_x0000_i1038" DrawAspect="Content" ObjectID="_1760458539" r:id="rId36"/>
        </w:object>
      </w:r>
      <w:r w:rsidR="006F476D">
        <w:rPr>
          <w:snapToGrid w:val="0"/>
          <w:szCs w:val="24"/>
        </w:rPr>
        <w:t>.</w:t>
      </w:r>
    </w:p>
    <w:p w14:paraId="5F1B2583" w14:textId="77777777" w:rsidR="00671790" w:rsidRDefault="00671790" w:rsidP="00BA28E9">
      <w:pPr>
        <w:ind w:firstLine="0"/>
        <w:rPr>
          <w:snapToGrid w:val="0"/>
          <w:szCs w:val="24"/>
        </w:rPr>
      </w:pPr>
    </w:p>
    <w:p w14:paraId="3BF34CC0" w14:textId="77777777" w:rsidR="00327087" w:rsidRDefault="00327087" w:rsidP="00BA28E9">
      <w:pPr>
        <w:ind w:firstLine="0"/>
        <w:rPr>
          <w:szCs w:val="24"/>
        </w:rPr>
      </w:pPr>
      <w:r w:rsidRPr="00327087">
        <w:rPr>
          <w:b/>
          <w:bCs/>
          <w:szCs w:val="24"/>
        </w:rPr>
        <w:t xml:space="preserve">Part </w:t>
      </w:r>
      <w:r w:rsidR="00671790" w:rsidRPr="00327087">
        <w:rPr>
          <w:b/>
          <w:bCs/>
          <w:szCs w:val="24"/>
        </w:rPr>
        <w:t>b)</w:t>
      </w:r>
      <w:r w:rsidR="00671790" w:rsidRPr="006F476D">
        <w:rPr>
          <w:szCs w:val="24"/>
        </w:rPr>
        <w:t xml:space="preserve"> </w:t>
      </w:r>
    </w:p>
    <w:p w14:paraId="0BE7E291" w14:textId="77777777" w:rsidR="00327087" w:rsidRDefault="00327087" w:rsidP="00BA28E9">
      <w:pPr>
        <w:ind w:firstLine="0"/>
        <w:rPr>
          <w:szCs w:val="24"/>
        </w:rPr>
      </w:pPr>
    </w:p>
    <w:p w14:paraId="247E10D9" w14:textId="7FD43AFC" w:rsidR="00671790" w:rsidRDefault="00671790" w:rsidP="00BA28E9">
      <w:pPr>
        <w:ind w:firstLine="0"/>
        <w:rPr>
          <w:szCs w:val="24"/>
        </w:rPr>
      </w:pPr>
      <w:r>
        <w:rPr>
          <w:szCs w:val="24"/>
        </w:rPr>
        <w:t>T</w:t>
      </w:r>
      <w:r w:rsidRPr="006F476D">
        <w:rPr>
          <w:szCs w:val="24"/>
        </w:rPr>
        <w:t xml:space="preserve">he </w:t>
      </w:r>
      <w:r>
        <w:rPr>
          <w:szCs w:val="24"/>
        </w:rPr>
        <w:t xml:space="preserve">complex Poynting vector is </w:t>
      </w:r>
    </w:p>
    <w:p w14:paraId="421A76E0" w14:textId="77777777" w:rsidR="00671790" w:rsidRDefault="00671790" w:rsidP="00BA28E9">
      <w:pPr>
        <w:ind w:firstLine="0"/>
        <w:rPr>
          <w:szCs w:val="24"/>
        </w:rPr>
      </w:pPr>
    </w:p>
    <w:p w14:paraId="5E1D42E9" w14:textId="11C897B1" w:rsidR="00671790" w:rsidRDefault="0066365D" w:rsidP="00671790">
      <w:pPr>
        <w:pStyle w:val="MTDisplayEquation"/>
      </w:pPr>
      <w:r w:rsidRPr="0066365D">
        <w:rPr>
          <w:position w:val="-226"/>
        </w:rPr>
        <w:object w:dxaOrig="6039" w:dyaOrig="4640" w14:anchorId="434E5479">
          <v:shape id="_x0000_i1039" type="#_x0000_t75" style="width:302.25pt;height:231.75pt" o:ole="">
            <v:imagedata r:id="rId37" o:title=""/>
          </v:shape>
          <o:OLEObject Type="Embed" ProgID="Equation.DSMT4" ShapeID="_x0000_i1039" DrawAspect="Content" ObjectID="_1760458540" r:id="rId38"/>
        </w:object>
      </w:r>
    </w:p>
    <w:p w14:paraId="572E839D" w14:textId="77777777" w:rsidR="00BF34CC" w:rsidRDefault="00BF34CC" w:rsidP="00671790">
      <w:pPr>
        <w:pStyle w:val="MTDisplayEquation"/>
      </w:pPr>
    </w:p>
    <w:p w14:paraId="22048F3B" w14:textId="77777777" w:rsidR="00BF34CC" w:rsidRPr="00BF34CC" w:rsidRDefault="00BF34CC" w:rsidP="00BA28E9">
      <w:pPr>
        <w:ind w:firstLine="0"/>
        <w:rPr>
          <w:szCs w:val="24"/>
        </w:rPr>
      </w:pPr>
      <w:r w:rsidRPr="00BF34CC">
        <w:rPr>
          <w:szCs w:val="24"/>
        </w:rPr>
        <w:t>Hence, we have</w:t>
      </w:r>
    </w:p>
    <w:p w14:paraId="54B266C4" w14:textId="77777777" w:rsidR="007158E0" w:rsidRDefault="007158E0" w:rsidP="00BA28E9">
      <w:pPr>
        <w:ind w:firstLine="0"/>
        <w:rPr>
          <w:szCs w:val="24"/>
        </w:rPr>
      </w:pPr>
    </w:p>
    <w:p w14:paraId="14DABBFF" w14:textId="4E018079" w:rsidR="009118D8" w:rsidRDefault="0066365D" w:rsidP="00BA28E9">
      <w:pPr>
        <w:ind w:firstLine="0"/>
      </w:pPr>
      <w:r w:rsidRPr="0066365D">
        <w:rPr>
          <w:position w:val="-32"/>
        </w:rPr>
        <w:object w:dxaOrig="2600" w:dyaOrig="760" w14:anchorId="351BC1A6">
          <v:shape id="_x0000_i1040" type="#_x0000_t75" style="width:129.75pt;height:37.5pt" o:ole="" filled="t" fillcolor="#ff9">
            <v:imagedata r:id="rId39" o:title=""/>
          </v:shape>
          <o:OLEObject Type="Embed" ProgID="Equation.DSMT4" ShapeID="_x0000_i1040" DrawAspect="Content" ObjectID="_1760458541" r:id="rId40"/>
        </w:object>
      </w:r>
      <w:r w:rsidR="009118D8">
        <w:t>.</w:t>
      </w:r>
    </w:p>
    <w:p w14:paraId="4A61FFCB" w14:textId="77777777" w:rsidR="009118D8" w:rsidRDefault="009118D8" w:rsidP="00BA28E9">
      <w:pPr>
        <w:ind w:firstLine="0"/>
      </w:pPr>
    </w:p>
    <w:p w14:paraId="188CF851" w14:textId="77777777" w:rsidR="00327087" w:rsidRPr="00327087" w:rsidRDefault="00327087" w:rsidP="00BA28E9">
      <w:pPr>
        <w:ind w:firstLine="0"/>
        <w:rPr>
          <w:b/>
          <w:bCs/>
        </w:rPr>
      </w:pPr>
      <w:r w:rsidRPr="00327087">
        <w:rPr>
          <w:b/>
          <w:bCs/>
        </w:rPr>
        <w:lastRenderedPageBreak/>
        <w:t xml:space="preserve">Part </w:t>
      </w:r>
      <w:r w:rsidR="009118D8" w:rsidRPr="00327087">
        <w:rPr>
          <w:b/>
          <w:bCs/>
        </w:rPr>
        <w:t xml:space="preserve">c) </w:t>
      </w:r>
    </w:p>
    <w:p w14:paraId="09071452" w14:textId="77777777" w:rsidR="00327087" w:rsidRDefault="00327087" w:rsidP="00BA28E9">
      <w:pPr>
        <w:ind w:firstLine="0"/>
      </w:pPr>
    </w:p>
    <w:p w14:paraId="3FB00729" w14:textId="731F0B72" w:rsidR="009118D8" w:rsidRDefault="009118D8" w:rsidP="00BA28E9">
      <w:pPr>
        <w:ind w:firstLine="0"/>
      </w:pPr>
      <w:r>
        <w:t xml:space="preserve">The </w:t>
      </w:r>
      <w:r w:rsidR="009B68A9">
        <w:t xml:space="preserve">complex </w:t>
      </w:r>
      <w:r>
        <w:t xml:space="preserve">power flow </w:t>
      </w:r>
      <w:r w:rsidR="009B68A9">
        <w:t xml:space="preserve">through the surface </w:t>
      </w:r>
      <w:r w:rsidR="009B68A9" w:rsidRPr="00D821A8">
        <w:rPr>
          <w:i/>
        </w:rPr>
        <w:t>S</w:t>
      </w:r>
      <w:r w:rsidR="009B68A9">
        <w:t xml:space="preserve"> (in the positive </w:t>
      </w:r>
      <w:r w:rsidR="009B68A9" w:rsidRPr="009B68A9">
        <w:rPr>
          <w:i/>
        </w:rPr>
        <w:t>x</w:t>
      </w:r>
      <w:r w:rsidR="009B68A9">
        <w:t xml:space="preserve"> direction) </w:t>
      </w:r>
      <w:r>
        <w:t xml:space="preserve">is </w:t>
      </w:r>
      <w:r w:rsidR="009B68A9">
        <w:t>then</w:t>
      </w:r>
    </w:p>
    <w:p w14:paraId="7E6BD2B2" w14:textId="77777777" w:rsidR="009118D8" w:rsidRDefault="009118D8" w:rsidP="00BA28E9">
      <w:pPr>
        <w:ind w:firstLine="0"/>
      </w:pPr>
    </w:p>
    <w:p w14:paraId="5AF6FC75" w14:textId="607C94A6" w:rsidR="00D821A8" w:rsidRDefault="0066365D" w:rsidP="00BA28E9">
      <w:pPr>
        <w:ind w:firstLine="0"/>
      </w:pPr>
      <w:r w:rsidRPr="0066365D">
        <w:rPr>
          <w:position w:val="-32"/>
        </w:rPr>
        <w:object w:dxaOrig="5880" w:dyaOrig="760" w14:anchorId="273406EB">
          <v:shape id="_x0000_i1041" type="#_x0000_t75" style="width:294pt;height:37.5pt" o:ole="">
            <v:imagedata r:id="rId41" o:title=""/>
          </v:shape>
          <o:OLEObject Type="Embed" ProgID="Equation.DSMT4" ShapeID="_x0000_i1041" DrawAspect="Content" ObjectID="_1760458542" r:id="rId42"/>
        </w:object>
      </w:r>
    </w:p>
    <w:p w14:paraId="78AD222B" w14:textId="77777777" w:rsidR="00D821A8" w:rsidRDefault="00D821A8" w:rsidP="00BA28E9">
      <w:pPr>
        <w:ind w:firstLine="0"/>
      </w:pPr>
    </w:p>
    <w:p w14:paraId="5436D877" w14:textId="32124D9F" w:rsidR="00D821A8" w:rsidRDefault="00D821A8" w:rsidP="00BA28E9">
      <w:pPr>
        <w:ind w:firstLine="0"/>
      </w:pPr>
      <w:r>
        <w:t>Or</w:t>
      </w:r>
    </w:p>
    <w:p w14:paraId="5747CDE1" w14:textId="77777777" w:rsidR="00D821A8" w:rsidRDefault="00D821A8" w:rsidP="00BA28E9">
      <w:pPr>
        <w:ind w:firstLine="0"/>
      </w:pPr>
    </w:p>
    <w:p w14:paraId="0D7AAF6D" w14:textId="2F4F22ED" w:rsidR="00D821A8" w:rsidRDefault="0066365D" w:rsidP="00BA28E9">
      <w:pPr>
        <w:ind w:firstLine="0"/>
      </w:pPr>
      <w:r w:rsidRPr="0066365D">
        <w:rPr>
          <w:position w:val="-32"/>
        </w:rPr>
        <w:object w:dxaOrig="2640" w:dyaOrig="760" w14:anchorId="2B42D93E">
          <v:shape id="_x0000_i1042" type="#_x0000_t75" style="width:132pt;height:37.5pt" o:ole="">
            <v:imagedata r:id="rId43" o:title=""/>
          </v:shape>
          <o:OLEObject Type="Embed" ProgID="Equation.DSMT4" ShapeID="_x0000_i1042" DrawAspect="Content" ObjectID="_1760458543" r:id="rId44"/>
        </w:object>
      </w:r>
      <w:r w:rsidR="00D821A8">
        <w:t>,</w:t>
      </w:r>
    </w:p>
    <w:p w14:paraId="33721C1C" w14:textId="77777777" w:rsidR="00D821A8" w:rsidRDefault="00D821A8" w:rsidP="00BA28E9">
      <w:pPr>
        <w:ind w:firstLine="0"/>
      </w:pPr>
    </w:p>
    <w:p w14:paraId="75E9AF80" w14:textId="496444EF" w:rsidR="00D821A8" w:rsidRDefault="006B4CE3" w:rsidP="00BA28E9">
      <w:pPr>
        <w:ind w:firstLine="0"/>
      </w:pPr>
      <w:r>
        <w:t>w</w:t>
      </w:r>
      <w:r w:rsidR="00D821A8">
        <w:t xml:space="preserve">here </w:t>
      </w:r>
      <w:r w:rsidR="00D821A8" w:rsidRPr="00D821A8">
        <w:rPr>
          <w:i/>
        </w:rPr>
        <w:t>A</w:t>
      </w:r>
      <w:r w:rsidR="00D821A8">
        <w:t xml:space="preserve"> is the surface area of surface </w:t>
      </w:r>
      <w:r w:rsidR="00D821A8" w:rsidRPr="00D821A8">
        <w:rPr>
          <w:i/>
        </w:rPr>
        <w:t>S</w:t>
      </w:r>
      <w:r w:rsidR="00D821A8">
        <w:t>. We then have</w:t>
      </w:r>
    </w:p>
    <w:p w14:paraId="18D2B953" w14:textId="77777777" w:rsidR="00D821A8" w:rsidRDefault="00D821A8" w:rsidP="00BA28E9">
      <w:pPr>
        <w:ind w:firstLine="0"/>
      </w:pPr>
    </w:p>
    <w:p w14:paraId="6439C335" w14:textId="2A49B3A5" w:rsidR="00D821A8" w:rsidRDefault="0066365D" w:rsidP="00BA28E9">
      <w:pPr>
        <w:ind w:firstLine="0"/>
      </w:pPr>
      <w:r w:rsidRPr="0066365D">
        <w:rPr>
          <w:position w:val="-32"/>
        </w:rPr>
        <w:object w:dxaOrig="3000" w:dyaOrig="760" w14:anchorId="2874960B">
          <v:shape id="_x0000_i1043" type="#_x0000_t75" style="width:150pt;height:37.5pt" o:ole="" filled="t" fillcolor="#ff9">
            <v:imagedata r:id="rId45" o:title=""/>
          </v:shape>
          <o:OLEObject Type="Embed" ProgID="Equation.DSMT4" ShapeID="_x0000_i1043" DrawAspect="Content" ObjectID="_1760458544" r:id="rId46"/>
        </w:object>
      </w:r>
      <w:r w:rsidR="00D821A8">
        <w:t>.</w:t>
      </w:r>
    </w:p>
    <w:p w14:paraId="7CB30F87" w14:textId="77777777" w:rsidR="00D821A8" w:rsidRDefault="00D821A8" w:rsidP="00BA28E9">
      <w:pPr>
        <w:ind w:firstLine="0"/>
      </w:pPr>
    </w:p>
    <w:p w14:paraId="5C5FC525" w14:textId="77777777" w:rsidR="00327087" w:rsidRPr="00327087" w:rsidRDefault="00327087" w:rsidP="006B4CE3">
      <w:pPr>
        <w:ind w:firstLine="0"/>
        <w:rPr>
          <w:b/>
          <w:bCs/>
        </w:rPr>
      </w:pPr>
      <w:r w:rsidRPr="00327087">
        <w:rPr>
          <w:b/>
          <w:bCs/>
        </w:rPr>
        <w:t xml:space="preserve">Part </w:t>
      </w:r>
      <w:r w:rsidR="006B4CE3" w:rsidRPr="00327087">
        <w:rPr>
          <w:b/>
          <w:bCs/>
        </w:rPr>
        <w:t xml:space="preserve">d) </w:t>
      </w:r>
    </w:p>
    <w:p w14:paraId="671883C5" w14:textId="77777777" w:rsidR="00327087" w:rsidRDefault="00327087" w:rsidP="006B4CE3">
      <w:pPr>
        <w:ind w:firstLine="0"/>
      </w:pPr>
    </w:p>
    <w:p w14:paraId="0E8D90D5" w14:textId="611B1599" w:rsidR="006B4CE3" w:rsidRDefault="006B4CE3" w:rsidP="006B4CE3">
      <w:pPr>
        <w:ind w:firstLine="0"/>
      </w:pPr>
      <w:r>
        <w:t xml:space="preserve">The time-average of the instantaneous power flow through the surface </w:t>
      </w:r>
      <w:r w:rsidRPr="00D821A8">
        <w:rPr>
          <w:i/>
        </w:rPr>
        <w:t>S</w:t>
      </w:r>
      <w:r>
        <w:t xml:space="preserve"> (in the positive </w:t>
      </w:r>
      <w:r w:rsidRPr="009B68A9">
        <w:rPr>
          <w:i/>
        </w:rPr>
        <w:t>x</w:t>
      </w:r>
      <w:r>
        <w:t xml:space="preserve"> direction) is then given by the real part of the complex power. Hence, we have</w:t>
      </w:r>
    </w:p>
    <w:p w14:paraId="2F0D7F5A" w14:textId="72F3F3F0" w:rsidR="006B4CE3" w:rsidRDefault="006B4CE3" w:rsidP="006B4CE3">
      <w:pPr>
        <w:ind w:firstLine="0"/>
      </w:pPr>
    </w:p>
    <w:p w14:paraId="13E23254" w14:textId="319204CF" w:rsidR="006B4CE3" w:rsidRDefault="006B4CE3" w:rsidP="006B4CE3">
      <w:pPr>
        <w:ind w:firstLine="0"/>
      </w:pPr>
      <w:r w:rsidRPr="00D821A8">
        <w:rPr>
          <w:position w:val="-34"/>
        </w:rPr>
        <w:object w:dxaOrig="4320" w:dyaOrig="800" w14:anchorId="0085DC04">
          <v:shape id="_x0000_i1044" type="#_x0000_t75" style="width:3in;height:39.75pt" o:ole="" filled="t" fillcolor="#ff9">
            <v:imagedata r:id="rId47" o:title=""/>
          </v:shape>
          <o:OLEObject Type="Embed" ProgID="Equation.DSMT4" ShapeID="_x0000_i1044" DrawAspect="Content" ObjectID="_1760458545" r:id="rId48"/>
        </w:object>
      </w:r>
      <w:r>
        <w:t>.</w:t>
      </w:r>
    </w:p>
    <w:p w14:paraId="7B4C9399" w14:textId="77777777" w:rsidR="006B4CE3" w:rsidRDefault="006B4CE3" w:rsidP="00BA28E9">
      <w:pPr>
        <w:ind w:firstLine="0"/>
        <w:rPr>
          <w:szCs w:val="24"/>
        </w:rPr>
      </w:pPr>
    </w:p>
    <w:p w14:paraId="5E97F7F8" w14:textId="77777777" w:rsidR="006B4CE3" w:rsidRDefault="006B4CE3" w:rsidP="00BA28E9">
      <w:pPr>
        <w:ind w:firstLine="0"/>
        <w:rPr>
          <w:szCs w:val="24"/>
        </w:rPr>
      </w:pPr>
    </w:p>
    <w:p w14:paraId="5E867F11" w14:textId="77777777" w:rsidR="00327087" w:rsidRPr="00327087" w:rsidRDefault="00327087" w:rsidP="00BA28E9">
      <w:pPr>
        <w:ind w:firstLine="0"/>
        <w:rPr>
          <w:b/>
          <w:bCs/>
        </w:rPr>
      </w:pPr>
      <w:r w:rsidRPr="00327087">
        <w:rPr>
          <w:b/>
          <w:bCs/>
        </w:rPr>
        <w:t xml:space="preserve">Part </w:t>
      </w:r>
      <w:r w:rsidR="006B4CE3" w:rsidRPr="00327087">
        <w:rPr>
          <w:b/>
          <w:bCs/>
        </w:rPr>
        <w:t xml:space="preserve">e) </w:t>
      </w:r>
    </w:p>
    <w:p w14:paraId="005C4B24" w14:textId="77777777" w:rsidR="00327087" w:rsidRDefault="00327087" w:rsidP="00BA28E9">
      <w:pPr>
        <w:ind w:firstLine="0"/>
      </w:pPr>
    </w:p>
    <w:p w14:paraId="0D26488F" w14:textId="68C59E71" w:rsidR="006B4CE3" w:rsidRDefault="006B4CE3" w:rsidP="00BA28E9">
      <w:pPr>
        <w:ind w:firstLine="0"/>
      </w:pPr>
      <w:r>
        <w:rPr>
          <w:szCs w:val="24"/>
        </w:rPr>
        <w:t xml:space="preserve">The reactive power (vars) crossing the surface </w:t>
      </w:r>
      <w:r w:rsidRPr="006B4CE3">
        <w:rPr>
          <w:i/>
          <w:szCs w:val="24"/>
        </w:rPr>
        <w:t>S</w:t>
      </w:r>
      <w:r>
        <w:rPr>
          <w:szCs w:val="24"/>
        </w:rPr>
        <w:t xml:space="preserve"> </w:t>
      </w:r>
      <w:r>
        <w:t>is given by the real part of the complex power. Hence, we have</w:t>
      </w:r>
    </w:p>
    <w:p w14:paraId="3766590E" w14:textId="77777777" w:rsidR="006B4CE3" w:rsidRDefault="006B4CE3" w:rsidP="00BA28E9">
      <w:pPr>
        <w:ind w:firstLine="0"/>
      </w:pPr>
    </w:p>
    <w:p w14:paraId="4160AE4F" w14:textId="464F7512" w:rsidR="006B4CE3" w:rsidRDefault="0066365D" w:rsidP="00BA28E9">
      <w:pPr>
        <w:ind w:firstLine="0"/>
      </w:pPr>
      <w:r w:rsidRPr="0066365D">
        <w:rPr>
          <w:position w:val="-14"/>
        </w:rPr>
        <w:object w:dxaOrig="3320" w:dyaOrig="400" w14:anchorId="071BAA4C">
          <v:shape id="_x0000_i1045" type="#_x0000_t75" style="width:165.75pt;height:20.25pt" o:ole="" filled="t" fillcolor="#ff9">
            <v:imagedata r:id="rId49" o:title=""/>
          </v:shape>
          <o:OLEObject Type="Embed" ProgID="Equation.DSMT4" ShapeID="_x0000_i1045" DrawAspect="Content" ObjectID="_1760458546" r:id="rId50"/>
        </w:object>
      </w:r>
      <w:r w:rsidR="006B4CE3">
        <w:t>.</w:t>
      </w:r>
    </w:p>
    <w:p w14:paraId="2384D2B2" w14:textId="1D5995A4" w:rsidR="006B4CE3" w:rsidRDefault="006B4CE3" w:rsidP="00BA28E9">
      <w:pPr>
        <w:ind w:firstLine="0"/>
      </w:pPr>
    </w:p>
    <w:p w14:paraId="2FAFDE56" w14:textId="77777777" w:rsidR="006B4CE3" w:rsidRDefault="006B4CE3">
      <w:pPr>
        <w:ind w:firstLine="0"/>
        <w:rPr>
          <w:rFonts w:ascii="Arial" w:hAnsi="Arial" w:cs="Arial"/>
        </w:rPr>
      </w:pPr>
      <w:r>
        <w:rPr>
          <w:rFonts w:ascii="Arial" w:hAnsi="Arial" w:cs="Arial"/>
        </w:rPr>
        <w:br w:type="page"/>
      </w:r>
    </w:p>
    <w:p w14:paraId="7BD5BFDE" w14:textId="1559BE2C" w:rsidR="008D49E4" w:rsidRDefault="008D49E4" w:rsidP="008D49E4">
      <w:pPr>
        <w:pStyle w:val="MTDisplayEquation"/>
      </w:pPr>
      <w:r>
        <w:lastRenderedPageBreak/>
        <w:t>Problem 2 (</w:t>
      </w:r>
      <w:r w:rsidR="0038770D">
        <w:t>30</w:t>
      </w:r>
      <w:r>
        <w:t xml:space="preserve"> pts)</w:t>
      </w:r>
    </w:p>
    <w:p w14:paraId="522E95B8" w14:textId="77777777" w:rsidR="008D49E4" w:rsidRDefault="008D49E4" w:rsidP="008D49E4">
      <w:pPr>
        <w:pStyle w:val="MTDisplayEquation"/>
      </w:pPr>
    </w:p>
    <w:p w14:paraId="0D7B0F5F" w14:textId="70FB4BBC" w:rsidR="008D49E4" w:rsidRDefault="008D49E4" w:rsidP="00866295">
      <w:pPr>
        <w:widowControl w:val="0"/>
        <w:spacing w:after="240" w:line="360" w:lineRule="exact"/>
        <w:ind w:firstLine="0"/>
        <w:jc w:val="both"/>
      </w:pPr>
      <w:r>
        <w:t xml:space="preserve">A voltage source is applied at the left end of a transmission line as shown below. A plot of the generator voltage </w:t>
      </w:r>
      <w:r w:rsidRPr="00214086">
        <w:rPr>
          <w:position w:val="-14"/>
        </w:rPr>
        <w:object w:dxaOrig="580" w:dyaOrig="400" w14:anchorId="32B9513C">
          <v:shape id="_x0000_i1046" type="#_x0000_t75" style="width:28.5pt;height:20.25pt" o:ole="">
            <v:imagedata r:id="rId51" o:title=""/>
          </v:shape>
          <o:OLEObject Type="Embed" ProgID="Equation.DSMT4" ShapeID="_x0000_i1046" DrawAspect="Content" ObjectID="_1760458547" r:id="rId52"/>
        </w:object>
      </w:r>
      <w:r>
        <w:t xml:space="preserve"> is shown below. The pulse peak is </w:t>
      </w:r>
      <w:r w:rsidR="00BD52EF" w:rsidRPr="00866295">
        <w:rPr>
          <w:position w:val="-14"/>
        </w:rPr>
        <w:object w:dxaOrig="1240" w:dyaOrig="400" w14:anchorId="0A6E3128">
          <v:shape id="_x0000_i1047" type="#_x0000_t75" style="width:62.25pt;height:20.25pt" o:ole="">
            <v:imagedata r:id="rId53" o:title=""/>
          </v:shape>
          <o:OLEObject Type="Embed" ProgID="Equation.DSMT4" ShapeID="_x0000_i1047" DrawAspect="Content" ObjectID="_1760458548" r:id="rId54"/>
        </w:object>
      </w:r>
      <w:r>
        <w:t xml:space="preserve"> and the width of the pulse is </w:t>
      </w:r>
      <w:r w:rsidR="007B1830" w:rsidRPr="00866295">
        <w:rPr>
          <w:position w:val="-14"/>
        </w:rPr>
        <w:object w:dxaOrig="1280" w:dyaOrig="400" w14:anchorId="40609483">
          <v:shape id="_x0000_i1048" type="#_x0000_t75" style="width:64.5pt;height:20.25pt" o:ole="">
            <v:imagedata r:id="rId55" o:title=""/>
          </v:shape>
          <o:OLEObject Type="Embed" ProgID="Equation.DSMT4" ShapeID="_x0000_i1048" DrawAspect="Content" ObjectID="_1760458549" r:id="rId56"/>
        </w:object>
      </w:r>
      <w:r>
        <w:t xml:space="preserve">. </w:t>
      </w:r>
      <w:r w:rsidR="00866295">
        <w:t xml:space="preserve">The transmission line is filled with Teflon, having a relative permittivity of </w:t>
      </w:r>
      <w:r w:rsidR="007612FA" w:rsidRPr="007612FA">
        <w:rPr>
          <w:position w:val="-12"/>
        </w:rPr>
        <w:object w:dxaOrig="940" w:dyaOrig="360" w14:anchorId="6FE1E8A9">
          <v:shape id="_x0000_i1049" type="#_x0000_t75" style="width:47.25pt;height:18pt" o:ole="">
            <v:imagedata r:id="rId57" o:title=""/>
          </v:shape>
          <o:OLEObject Type="Embed" ProgID="Equation.DSMT4" ShapeID="_x0000_i1049" DrawAspect="Content" ObjectID="_1760458550" r:id="rId58"/>
        </w:object>
      </w:r>
      <w:r w:rsidR="00866295">
        <w:t xml:space="preserve">. </w:t>
      </w:r>
    </w:p>
    <w:p w14:paraId="45096BAE" w14:textId="658E465F" w:rsidR="008D49E4" w:rsidRDefault="00E12AE3" w:rsidP="00E12AE3">
      <w:pPr>
        <w:widowControl w:val="0"/>
        <w:spacing w:after="240" w:line="360" w:lineRule="exact"/>
        <w:ind w:left="270" w:hanging="270"/>
        <w:jc w:val="both"/>
      </w:pPr>
      <w:r>
        <w:t xml:space="preserve">a) </w:t>
      </w:r>
      <w:r w:rsidR="008D49E4">
        <w:t xml:space="preserve">Plot the voltage </w:t>
      </w:r>
      <w:r w:rsidR="008D49E4" w:rsidRPr="00214086">
        <w:rPr>
          <w:position w:val="-14"/>
        </w:rPr>
        <w:object w:dxaOrig="480" w:dyaOrig="400" w14:anchorId="542E3C48">
          <v:shape id="_x0000_i1050" type="#_x0000_t75" style="width:24pt;height:20.25pt" o:ole="">
            <v:imagedata r:id="rId59" o:title=""/>
          </v:shape>
          <o:OLEObject Type="Embed" ProgID="Equation.DSMT4" ShapeID="_x0000_i1050" DrawAspect="Content" ObjectID="_1760458551" r:id="rId60"/>
        </w:object>
      </w:r>
      <w:r w:rsidR="008D49E4">
        <w:t xml:space="preserve"> </w:t>
      </w:r>
      <w:r w:rsidR="005D5D3E">
        <w:t>measure</w:t>
      </w:r>
      <w:r w:rsidR="00F9187B">
        <w:t>d</w:t>
      </w:r>
      <w:r w:rsidR="005D5D3E">
        <w:t xml:space="preserve"> by an oscilloscope that is connected to the line </w:t>
      </w:r>
      <w:r w:rsidR="008D49E4">
        <w:t xml:space="preserve">at </w:t>
      </w:r>
      <w:r w:rsidRPr="00E12AE3">
        <w:rPr>
          <w:i/>
          <w:iCs/>
        </w:rPr>
        <w:t xml:space="preserve">z </w:t>
      </w:r>
      <w:r>
        <w:t xml:space="preserve">= </w:t>
      </w:r>
      <w:r w:rsidR="00BD52EF">
        <w:t>1.</w:t>
      </w:r>
      <w:r w:rsidR="00460083">
        <w:t>0</w:t>
      </w:r>
      <w:r>
        <w:t xml:space="preserve"> [m].</w:t>
      </w:r>
      <w:r w:rsidR="00495D20">
        <w:t xml:space="preserve"> Plot to a time of </w:t>
      </w:r>
      <w:r w:rsidR="001700FF">
        <w:t>2</w:t>
      </w:r>
      <w:r w:rsidR="00AA020A">
        <w:t>0</w:t>
      </w:r>
      <w:r w:rsidR="008D49E4">
        <w:t xml:space="preserve"> [ns]. </w:t>
      </w:r>
    </w:p>
    <w:p w14:paraId="5D56F7B3" w14:textId="41D021C4" w:rsidR="00E12AE3" w:rsidRDefault="00E12AE3" w:rsidP="00F85DA7">
      <w:pPr>
        <w:widowControl w:val="0"/>
        <w:spacing w:line="360" w:lineRule="exact"/>
        <w:ind w:left="274" w:hanging="274"/>
        <w:jc w:val="both"/>
      </w:pPr>
      <w:r>
        <w:t xml:space="preserve">b) Plot a snapshot of the voltage on the line at </w:t>
      </w:r>
      <w:r w:rsidR="00554CBE">
        <w:t>5</w:t>
      </w:r>
      <w:r>
        <w:t xml:space="preserve"> [nS]. </w:t>
      </w:r>
    </w:p>
    <w:p w14:paraId="0EE288BB" w14:textId="77777777" w:rsidR="00F85DA7" w:rsidRDefault="00F85DA7" w:rsidP="00FB7FCE">
      <w:pPr>
        <w:widowControl w:val="0"/>
        <w:spacing w:after="120" w:line="360" w:lineRule="exact"/>
        <w:ind w:firstLine="0"/>
      </w:pPr>
    </w:p>
    <w:p w14:paraId="227C2B33" w14:textId="69662691" w:rsidR="00E12AE3" w:rsidRDefault="00E12AE3" w:rsidP="00FB7FCE">
      <w:pPr>
        <w:widowControl w:val="0"/>
        <w:spacing w:after="120" w:line="360" w:lineRule="exact"/>
        <w:ind w:firstLine="0"/>
      </w:pPr>
      <w:r>
        <w:t xml:space="preserve">Use the graphs on the next page to make your plots. Label all </w:t>
      </w:r>
      <w:r w:rsidR="00F16C77">
        <w:t xml:space="preserve">important </w:t>
      </w:r>
      <w:r>
        <w:t xml:space="preserve">values </w:t>
      </w:r>
      <w:r w:rsidR="00F16C77">
        <w:t xml:space="preserve">of voltage, time, and distance </w:t>
      </w:r>
      <w:r>
        <w:t>on your plot</w:t>
      </w:r>
      <w:r w:rsidR="00F16C77">
        <w:t xml:space="preserve">, so that the pulse amplitude and the start and end times (or locations) of the waveform can be clearly seen. </w:t>
      </w:r>
      <w:r>
        <w:t xml:space="preserve"> </w:t>
      </w:r>
    </w:p>
    <w:p w14:paraId="1574C695" w14:textId="34F88D96" w:rsidR="008D49E4" w:rsidRDefault="00FC44DC" w:rsidP="008D49E4">
      <w:pPr>
        <w:widowControl w:val="0"/>
        <w:spacing w:after="240"/>
        <w:ind w:left="-90" w:firstLine="90"/>
        <w:jc w:val="both"/>
      </w:pPr>
      <w:r>
        <w:rPr>
          <w:noProof/>
        </w:rPr>
        <w:object w:dxaOrig="1440" w:dyaOrig="1440" w14:anchorId="53F80427">
          <v:shape id="_x0000_s3139" type="#_x0000_t75" style="position:absolute;left:0;text-align:left;margin-left:233.25pt;margin-top:24.95pt;width:49.6pt;height:19.8pt;z-index:252323328">
            <v:imagedata r:id="rId61" o:title=""/>
          </v:shape>
          <o:OLEObject Type="Embed" ProgID="Equation.DSMT4" ShapeID="_x0000_s3139" DrawAspect="Content" ObjectID="_1760458574" r:id="rId62"/>
        </w:object>
      </w:r>
      <w:r>
        <w:rPr>
          <w:noProof/>
        </w:rPr>
        <w:object w:dxaOrig="1440" w:dyaOrig="1440" w14:anchorId="0CCB7611">
          <v:shape id="_x0000_s3134" type="#_x0000_t75" style="position:absolute;left:0;text-align:left;margin-left:105.6pt;margin-top:18.5pt;width:58.6pt;height:18.8pt;z-index:252318208">
            <v:imagedata r:id="rId63" o:title=""/>
          </v:shape>
          <o:OLEObject Type="Embed" ProgID="Equation.DSMT4" ShapeID="_x0000_s3134" DrawAspect="Content" ObjectID="_1760458575" r:id="rId64"/>
        </w:object>
      </w:r>
    </w:p>
    <w:p w14:paraId="3BF309D6" w14:textId="36389D55" w:rsidR="008D49E4" w:rsidRDefault="00FC44DC" w:rsidP="008D49E4">
      <w:pPr>
        <w:widowControl w:val="0"/>
        <w:spacing w:after="240"/>
        <w:ind w:left="-90" w:firstLine="90"/>
        <w:jc w:val="both"/>
      </w:pPr>
      <w:r>
        <w:rPr>
          <w:noProof/>
        </w:rPr>
        <w:pict w14:anchorId="6CC43B83">
          <v:oval id="_x0000_s3127" style="position:absolute;left:0;text-align:left;margin-left:170.8pt;margin-top:23.3pt;width:4.25pt;height:5.35pt;z-index:252311040;v-text-anchor:middle" fillcolor="black"/>
        </w:pict>
      </w:r>
      <w:r>
        <w:rPr>
          <w:noProof/>
        </w:rPr>
        <w:pict w14:anchorId="3F2BFE49">
          <v:oval id="_x0000_s3126" style="position:absolute;left:0;text-align:left;margin-left:105.5pt;margin-top:22.4pt;width:4.25pt;height:5.35pt;z-index:252310016;v-text-anchor:middle" fillcolor="black"/>
        </w:pict>
      </w:r>
      <w:r>
        <w:rPr>
          <w:noProof/>
        </w:rPr>
        <w:pict w14:anchorId="15C70D5D">
          <v:rect id="_x0000_s3125" style="position:absolute;left:0;text-align:left;margin-left:125.45pt;margin-top:18.8pt;width:22pt;height:12.55pt;z-index:252336640;v-text-anchor:middle" fillcolor="#bbe0e3" strokeweight="1pt"/>
        </w:pict>
      </w:r>
    </w:p>
    <w:p w14:paraId="75CD2A0F" w14:textId="5D0D8880" w:rsidR="008D49E4" w:rsidRDefault="00FC44DC" w:rsidP="008D49E4">
      <w:pPr>
        <w:widowControl w:val="0"/>
        <w:spacing w:after="240"/>
        <w:ind w:left="-90" w:firstLine="90"/>
        <w:jc w:val="both"/>
      </w:pPr>
      <w:r>
        <w:rPr>
          <w:noProof/>
        </w:rPr>
        <w:object w:dxaOrig="1440" w:dyaOrig="1440" w14:anchorId="1E1C5B0E">
          <v:shape id="_x0000_s3314" type="#_x0000_t75" style="position:absolute;left:0;text-align:left;margin-left:227.65pt;margin-top:13.3pt;width:59.65pt;height:17.8pt;z-index:252329472">
            <v:imagedata r:id="rId65" o:title=""/>
          </v:shape>
          <o:OLEObject Type="Embed" ProgID="Equation.DSMT4" ShapeID="_x0000_s3314" DrawAspect="Content" ObjectID="_1760458576" r:id="rId66"/>
        </w:object>
      </w:r>
      <w:r>
        <w:rPr>
          <w:noProof/>
        </w:rPr>
        <w:pict w14:anchorId="10587045">
          <v:shapetype id="_x0000_t202" coordsize="21600,21600" o:spt="202" path="m,l,21600r21600,l21600,xe">
            <v:stroke joinstyle="miter"/>
            <v:path gradientshapeok="t" o:connecttype="rect"/>
          </v:shapetype>
          <v:shape id="_x0000_s3130" type="#_x0000_t202" style="position:absolute;left:0;text-align:left;margin-left:50.65pt;margin-top:12.75pt;width:25.5pt;height:23.25pt;z-index:252314112" filled="f" stroked="f">
            <v:textbox style="mso-next-textbox:#_x0000_s3130">
              <w:txbxContent>
                <w:p w14:paraId="26C0AE7C" w14:textId="77777777" w:rsidR="009B68A9" w:rsidRDefault="009B68A9" w:rsidP="008D49E4">
                  <w:pPr>
                    <w:ind w:firstLine="90"/>
                  </w:pPr>
                  <w:r>
                    <w:t>+</w:t>
                  </w:r>
                </w:p>
              </w:txbxContent>
            </v:textbox>
          </v:shape>
        </w:pict>
      </w:r>
      <w:r>
        <w:rPr>
          <w:noProof/>
        </w:rPr>
        <w:pict w14:anchorId="2BD7C57C">
          <v:shape id="_x0000_s3131" type="#_x0000_t202" style="position:absolute;left:0;text-align:left;margin-left:52pt;margin-top:18.75pt;width:25.5pt;height:23.25pt;z-index:252315136" filled="f" stroked="f">
            <v:textbox style="mso-next-textbox:#_x0000_s3131">
              <w:txbxContent>
                <w:p w14:paraId="1C50F0CF" w14:textId="77777777" w:rsidR="009B68A9" w:rsidRDefault="009B68A9" w:rsidP="008D49E4">
                  <w:pPr>
                    <w:ind w:firstLine="90"/>
                  </w:pPr>
                  <w:r>
                    <w:t>-</w:t>
                  </w:r>
                </w:p>
              </w:txbxContent>
            </v:textbox>
          </v:shape>
        </w:pict>
      </w:r>
      <w:r>
        <w:rPr>
          <w:noProof/>
        </w:rPr>
        <w:object w:dxaOrig="1440" w:dyaOrig="1440" w14:anchorId="0FBFE54A">
          <v:shape id="_x0000_s3133" type="#_x0000_t75" style="position:absolute;left:0;text-align:left;margin-left:24.2pt;margin-top:5.1pt;width:28.8pt;height:19.8pt;z-index:252317184">
            <v:imagedata r:id="rId67" o:title=""/>
          </v:shape>
          <o:OLEObject Type="Embed" ProgID="Equation.DSMT4" ShapeID="_x0000_s3133" DrawAspect="Content" ObjectID="_1760458577" r:id="rId68"/>
        </w:object>
      </w:r>
      <w:r>
        <w:rPr>
          <w:noProof/>
        </w:rPr>
        <w:pict w14:anchorId="4FCC070C">
          <v:line id="_x0000_s3120" style="position:absolute;left:0;text-align:left;z-index:252303872" from="362pt,-.15pt" to="362pt,13.3pt" strokeweight="1pt"/>
        </w:pict>
      </w:r>
      <w:r>
        <w:rPr>
          <w:noProof/>
        </w:rPr>
        <w:pict w14:anchorId="613735EB">
          <v:shape id="_x0000_s3369" type="#_x0000_t32" style="position:absolute;left:0;text-align:left;margin-left:143.4pt;margin-top:-.1pt;width:218.4pt;height:0;flip:x;z-index:252335616" o:connectortype="straight" strokeweight="1pt"/>
        </w:pict>
      </w:r>
      <w:r>
        <w:rPr>
          <w:noProof/>
        </w:rPr>
        <w:pict w14:anchorId="40DDE407">
          <v:rect id="_x0000_s3119" style="position:absolute;left:0;text-align:left;margin-left:356.05pt;margin-top:13.3pt;width:12.1pt;height:21.45pt;z-index:252327424;v-text-anchor:middle" fillcolor="#bbe0e3" strokeweight="1pt"/>
        </w:pict>
      </w:r>
      <w:r>
        <w:rPr>
          <w:noProof/>
        </w:rPr>
        <w:object w:dxaOrig="1440" w:dyaOrig="1440" w14:anchorId="1B81C660">
          <v:shape id="_x0000_s3136" type="#_x0000_t75" style="position:absolute;left:0;text-align:left;margin-left:380.4pt;margin-top:14.9pt;width:58.55pt;height:19.8pt;z-index:252320256">
            <v:imagedata r:id="rId69" o:title=""/>
          </v:shape>
          <o:OLEObject Type="Embed" ProgID="Equation.DSMT4" ShapeID="_x0000_s3136" DrawAspect="Content" ObjectID="_1760458578" r:id="rId70"/>
        </w:object>
      </w:r>
      <w:r>
        <w:rPr>
          <w:noProof/>
        </w:rPr>
        <w:pict w14:anchorId="1A6A6C54">
          <v:shape id="_x0000_s3132" type="#_x0000_t32" style="position:absolute;left:0;text-align:left;margin-left:65.4pt;margin-top:-.4pt;width:60pt;height:0;flip:x;z-index:252316160" o:connectortype="straight" strokeweight="1pt"/>
        </w:pict>
      </w:r>
      <w:r>
        <w:rPr>
          <w:noProof/>
        </w:rPr>
        <w:pict w14:anchorId="7FCA8FF4">
          <v:oval id="_x0000_s3129" style="position:absolute;left:0;text-align:left;margin-left:57.8pt;margin-top:16.8pt;width:17.25pt;height:17.25pt;z-index:252313088" strokeweight="1pt"/>
        </w:pict>
      </w:r>
      <w:r>
        <w:rPr>
          <w:noProof/>
        </w:rPr>
        <w:pict w14:anchorId="190181BF">
          <v:shape id="_x0000_s3122" style="position:absolute;left:0;text-align:left;margin-left:63.35pt;margin-top:-.15pt;width:2.4pt;height:23.5pt;flip:x;z-index:252305920;mso-wrap-distance-left:9pt;mso-wrap-distance-top:0;mso-wrap-distance-right:9pt;mso-wrap-distance-bottom:0;v-text-anchor:middle" coordsize="1,114" path="m,114l,e" filled="f" strokeweight="1pt">
            <v:path arrowok="t"/>
          </v:shape>
        </w:pict>
      </w:r>
    </w:p>
    <w:p w14:paraId="5AD3810D" w14:textId="77777777" w:rsidR="008D49E4" w:rsidRDefault="00FC44DC" w:rsidP="00882B80">
      <w:pPr>
        <w:pStyle w:val="MTDisplayEquation"/>
        <w:tabs>
          <w:tab w:val="clear" w:pos="9360"/>
        </w:tabs>
      </w:pPr>
      <w:r>
        <w:rPr>
          <w:noProof/>
        </w:rPr>
        <w:pict w14:anchorId="69DB4AD6">
          <v:line id="_x0000_s3124" style="position:absolute;flip:y;z-index:252307968;v-text-anchor:middle" from="65.75pt,4.75pt" to="65.75pt,24.45pt" strokeweight="1pt"/>
        </w:pict>
      </w:r>
      <w:r>
        <w:rPr>
          <w:noProof/>
        </w:rPr>
        <w:pict w14:anchorId="1CD2D467">
          <v:line id="_x0000_s3121" style="position:absolute;flip:x;z-index:252304896" from="362.6pt,8.95pt" to="362.6pt,25.05pt" strokeweight="1pt"/>
        </w:pict>
      </w:r>
      <w:r w:rsidR="00882B80">
        <w:tab/>
      </w:r>
    </w:p>
    <w:p w14:paraId="7F0AB672" w14:textId="3BEECA8E" w:rsidR="008D49E4" w:rsidRDefault="00FC44DC" w:rsidP="008D49E4">
      <w:pPr>
        <w:pStyle w:val="MTDisplayEquation"/>
      </w:pPr>
      <w:r>
        <w:rPr>
          <w:noProof/>
        </w:rPr>
        <w:pict w14:anchorId="5F2B3308">
          <v:shape id="_x0000_s3370" type="#_x0000_t32" style="position:absolute;margin-left:108.6pt;margin-top:9pt;width:254.4pt;height:0;flip:x;z-index:252337664" o:connectortype="straight" strokeweight="1pt"/>
        </w:pict>
      </w:r>
      <w:r>
        <w:rPr>
          <w:noProof/>
        </w:rPr>
        <w:pict w14:anchorId="30D729F7">
          <v:oval id="_x0000_s3128" style="position:absolute;margin-left:169.4pt;margin-top:5.65pt;width:4.25pt;height:5.35pt;z-index:252312064;v-text-anchor:middle" fillcolor="black"/>
        </w:pict>
      </w:r>
      <w:r>
        <w:rPr>
          <w:noProof/>
        </w:rPr>
        <w:pict w14:anchorId="4971A6EC">
          <v:line id="_x0000_s3123" style="position:absolute;flip:x;z-index:252306944;v-text-anchor:middle" from="65.75pt,8.35pt" to="109.95pt,8.35pt" strokeweight="1pt"/>
        </w:pict>
      </w:r>
      <w:r>
        <w:rPr>
          <w:noProof/>
        </w:rPr>
        <w:pict w14:anchorId="281D7C6F">
          <v:oval id="_x0000_s3118" style="position:absolute;margin-left:105.5pt;margin-top:5.65pt;width:4.25pt;height:5.35pt;z-index:252302848;v-text-anchor:middle" fillcolor="black">
            <v:textbox style="mso-next-textbox:#_x0000_s3118">
              <w:txbxContent>
                <w:p w14:paraId="0388974D" w14:textId="77777777" w:rsidR="009B68A9" w:rsidRDefault="009B68A9" w:rsidP="008D49E4">
                  <w:pPr>
                    <w:autoSpaceDE w:val="0"/>
                    <w:autoSpaceDN w:val="0"/>
                    <w:adjustRightInd w:val="0"/>
                    <w:jc w:val="center"/>
                    <w:rPr>
                      <w:rFonts w:ascii="Arial" w:hAnsi="Arial" w:cs="Arial"/>
                      <w:color w:val="000000"/>
                      <w:sz w:val="36"/>
                      <w:szCs w:val="36"/>
                    </w:rPr>
                  </w:pPr>
                </w:p>
              </w:txbxContent>
            </v:textbox>
          </v:oval>
        </w:pict>
      </w:r>
      <w:r w:rsidR="008D49E4">
        <w:tab/>
        <w:t xml:space="preserve"> </w:t>
      </w:r>
    </w:p>
    <w:p w14:paraId="590634BD" w14:textId="77777777" w:rsidR="008D49E4" w:rsidRDefault="00FC44DC" w:rsidP="008D49E4">
      <w:pPr>
        <w:pStyle w:val="MTDisplayEquation"/>
      </w:pPr>
      <w:r>
        <w:rPr>
          <w:noProof/>
        </w:rPr>
        <w:object w:dxaOrig="1440" w:dyaOrig="1440" w14:anchorId="0E3B79DB">
          <v:shape id="_x0000_s3138" type="#_x0000_t75" style="position:absolute;margin-left:159pt;margin-top:4.9pt;width:26.8pt;height:13.8pt;z-index:252322304">
            <v:imagedata r:id="rId71" o:title=""/>
          </v:shape>
          <o:OLEObject Type="Embed" ProgID="Equation.DSMT4" ShapeID="_x0000_s3138" DrawAspect="Content" ObjectID="_1760458579" r:id="rId72"/>
        </w:object>
      </w:r>
      <w:r>
        <w:rPr>
          <w:noProof/>
        </w:rPr>
        <w:object w:dxaOrig="1440" w:dyaOrig="1440" w14:anchorId="1ABE7DA2">
          <v:shape id="_x0000_s3137" type="#_x0000_t75" style="position:absolute;margin-left:348pt;margin-top:3.7pt;width:28.8pt;height:11.85pt;z-index:252321280">
            <v:imagedata r:id="rId73" o:title=""/>
          </v:shape>
          <o:OLEObject Type="Embed" ProgID="Equation.DSMT4" ShapeID="_x0000_s3137" DrawAspect="Content" ObjectID="_1760458580" r:id="rId74"/>
        </w:object>
      </w:r>
    </w:p>
    <w:p w14:paraId="5E222447" w14:textId="77777777" w:rsidR="008D49E4" w:rsidRDefault="008D49E4" w:rsidP="008D49E4">
      <w:pPr>
        <w:pStyle w:val="MTDisplayEquation"/>
        <w:tabs>
          <w:tab w:val="clear" w:pos="9360"/>
          <w:tab w:val="left" w:pos="900"/>
          <w:tab w:val="left" w:pos="2700"/>
        </w:tabs>
      </w:pPr>
    </w:p>
    <w:p w14:paraId="5ED6AE07" w14:textId="77777777" w:rsidR="008D49E4" w:rsidRDefault="008D49E4" w:rsidP="008D49E4">
      <w:pPr>
        <w:pStyle w:val="MTDisplayEquation"/>
      </w:pPr>
    </w:p>
    <w:p w14:paraId="6CDF3482" w14:textId="77777777" w:rsidR="008D49E4" w:rsidRDefault="00FC44DC" w:rsidP="008D49E4">
      <w:pPr>
        <w:pStyle w:val="MTDisplayEquation"/>
      </w:pPr>
      <w:r>
        <w:rPr>
          <w:noProof/>
        </w:rPr>
        <w:pict w14:anchorId="18E676BD">
          <v:line id="Line 39" o:spid="_x0000_s3143" style="position:absolute;flip:y;z-index:252340736;visibility:visible" from="179.45pt,8.4pt" to="179.45pt,125.8pt" strokeweight="1pt"/>
        </w:pict>
      </w:r>
    </w:p>
    <w:p w14:paraId="49EE43A1" w14:textId="77777777" w:rsidR="008D49E4" w:rsidRDefault="00FC44DC" w:rsidP="008D49E4">
      <w:pPr>
        <w:pStyle w:val="MTDisplayEquation"/>
      </w:pPr>
      <w:r>
        <w:rPr>
          <w:noProof/>
        </w:rPr>
        <w:object w:dxaOrig="1440" w:dyaOrig="1440" w14:anchorId="5C65DDB1">
          <v:shape id="Object 44" o:spid="_x0000_s3146" type="#_x0000_t75" style="position:absolute;margin-left:261.95pt;margin-top:1.75pt;width:22.2pt;height:22.1pt;z-index:252343808" fillcolor="yellow">
            <v:imagedata r:id="rId75" o:title=""/>
          </v:shape>
          <o:OLEObject Type="Embed" ProgID="Equation.DSMT4" ShapeID="Object 44" DrawAspect="Content" ObjectID="_1760458581" r:id="rId76"/>
        </w:object>
      </w:r>
    </w:p>
    <w:p w14:paraId="54A5609D" w14:textId="77777777" w:rsidR="008D49E4" w:rsidRDefault="00FC44DC" w:rsidP="008D49E4">
      <w:pPr>
        <w:pStyle w:val="MTDisplayEquation"/>
      </w:pPr>
      <w:r>
        <w:rPr>
          <w:noProof/>
        </w:rPr>
        <w:pict w14:anchorId="4AF6AF82">
          <v:shape id="_x0000_s3371" type="#_x0000_t32" style="position:absolute;margin-left:179.4pt;margin-top:12.6pt;width:190.2pt;height:0;z-index:252348928" o:connectortype="straight" strokeweight="1pt">
            <v:stroke dashstyle="dash"/>
          </v:shape>
        </w:pict>
      </w:r>
      <w:r>
        <w:rPr>
          <w:noProof/>
        </w:rPr>
        <w:pict w14:anchorId="74B7F0C1">
          <v:line id="_x0000_s3319" style="position:absolute;rotation:-90;z-index:252347904;visibility:visible" from="201.85pt,54.6pt" to="281.3pt,54.6pt" strokecolor="red" strokeweight="3pt"/>
        </w:pict>
      </w:r>
      <w:r>
        <w:rPr>
          <w:noProof/>
        </w:rPr>
        <w:pict w14:anchorId="4F9C16D8">
          <v:line id="Line 42" o:spid="_x0000_s3145" style="position:absolute;flip:x;z-index:252342784;visibility:visible" from="178.7pt,13.9pt" to="241.7pt,95.15pt" strokecolor="red" strokeweight="3pt"/>
        </w:pict>
      </w:r>
      <w:r>
        <w:rPr>
          <w:noProof/>
        </w:rPr>
        <w:object w:dxaOrig="1440" w:dyaOrig="1440" w14:anchorId="32254AB0">
          <v:shape id="Object 38" o:spid="_x0000_s3142" type="#_x0000_t75" style="position:absolute;margin-left:120.25pt;margin-top:2.1pt;width:43pt;height:25.4pt;z-index:252339712">
            <v:imagedata r:id="rId77" o:title=""/>
          </v:shape>
          <o:OLEObject Type="Embed" ProgID="Equation.DSMT4" ShapeID="Object 38" DrawAspect="Content" ObjectID="_1760458582" r:id="rId78"/>
        </w:object>
      </w:r>
    </w:p>
    <w:p w14:paraId="67783ACE" w14:textId="77777777" w:rsidR="008D49E4" w:rsidRDefault="008D49E4" w:rsidP="008D49E4">
      <w:pPr>
        <w:pStyle w:val="MTDisplayEquation"/>
      </w:pPr>
      <w:r>
        <w:tab/>
        <w:t xml:space="preserve"> </w:t>
      </w:r>
    </w:p>
    <w:p w14:paraId="0A74CD87" w14:textId="77777777" w:rsidR="008D49E4" w:rsidRDefault="00FC44DC" w:rsidP="008D49E4">
      <w:pPr>
        <w:pStyle w:val="MTDisplayEquation"/>
        <w:tabs>
          <w:tab w:val="left" w:pos="7920"/>
          <w:tab w:val="left" w:pos="8100"/>
        </w:tabs>
      </w:pPr>
      <w:r>
        <w:rPr>
          <w:noProof/>
        </w:rPr>
        <w:pict w14:anchorId="5BAF2331">
          <v:shape id="_x0000_s3372" type="#_x0000_t32" style="position:absolute;margin-left:180pt;margin-top:74pt;width:63pt;height:0;z-index:252349952" o:connectortype="straight" strokeweight="1pt">
            <v:stroke startarrow="block" endarrow="block"/>
          </v:shape>
        </w:pict>
      </w:r>
      <w:r>
        <w:rPr>
          <w:noProof/>
        </w:rPr>
        <w:object w:dxaOrig="1440" w:dyaOrig="1440" w14:anchorId="68E60629">
          <v:shape id="_x0000_s3151" type="#_x0000_t75" style="position:absolute;margin-left:204.35pt;margin-top:79.45pt;width:18.2pt;height:15.95pt;z-index:252346880" fillcolor="yellow">
            <v:imagedata r:id="rId79" o:title=""/>
          </v:shape>
          <o:OLEObject Type="Embed" ProgID="Equation.DSMT4" ShapeID="_x0000_s3151" DrawAspect="Content" ObjectID="_1760458583" r:id="rId80"/>
        </w:object>
      </w:r>
      <w:r>
        <w:rPr>
          <w:noProof/>
        </w:rPr>
        <w:pict w14:anchorId="5B873A4B">
          <v:line id="Line 41" o:spid="_x0000_s3144" style="position:absolute;z-index:252341760;visibility:visible" from="99.25pt,62pt" to="178.7pt,62pt" strokecolor="red" strokeweight="3pt"/>
        </w:pict>
      </w:r>
      <w:r>
        <w:rPr>
          <w:noProof/>
        </w:rPr>
        <w:pict w14:anchorId="6DD4428F">
          <v:line id="Line 35" o:spid="_x0000_s3140" style="position:absolute;z-index:252338688;visibility:visible" from="127.9pt,62.15pt" to="398.95pt,62.15pt" strokeweight="1pt"/>
        </w:pict>
      </w:r>
      <w:r w:rsidR="008D49E4">
        <w:rPr>
          <w:noProof/>
        </w:rPr>
        <w:drawing>
          <wp:anchor distT="0" distB="0" distL="114300" distR="114300" simplePos="0" relativeHeight="251969024" behindDoc="0" locked="0" layoutInCell="1" allowOverlap="1" wp14:anchorId="030A56B3" wp14:editId="3EACB01F">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rsidR="008D49E4">
        <w:br w:type="page"/>
      </w:r>
    </w:p>
    <w:p w14:paraId="58A4D7A7" w14:textId="77777777" w:rsidR="00AB4168" w:rsidRPr="00AB4168" w:rsidRDefault="00AB4168" w:rsidP="00AB4168">
      <w:pPr>
        <w:ind w:firstLine="0"/>
        <w:rPr>
          <w:rFonts w:ascii="Arial" w:hAnsi="Arial" w:cs="Arial"/>
          <w:b/>
          <w:bCs/>
          <w:color w:val="FF0000"/>
        </w:rPr>
      </w:pPr>
      <w:r w:rsidRPr="00AB4168">
        <w:rPr>
          <w:rFonts w:ascii="Arial" w:hAnsi="Arial" w:cs="Arial"/>
          <w:b/>
          <w:bCs/>
          <w:color w:val="FF0000"/>
        </w:rPr>
        <w:lastRenderedPageBreak/>
        <w:t>SOLUTION</w:t>
      </w:r>
    </w:p>
    <w:p w14:paraId="004CA717" w14:textId="61892208" w:rsidR="00FE5BBE" w:rsidRDefault="00FE5BBE">
      <w:pPr>
        <w:ind w:firstLine="0"/>
        <w:rPr>
          <w:rFonts w:ascii="Arial" w:hAnsi="Arial" w:cs="Arial"/>
          <w:b/>
          <w:sz w:val="28"/>
        </w:rPr>
      </w:pPr>
    </w:p>
    <w:p w14:paraId="18C0502B" w14:textId="77777777" w:rsidR="00DC1BCC" w:rsidRDefault="00FE5BBE">
      <w:pPr>
        <w:ind w:firstLine="0"/>
        <w:rPr>
          <w:rFonts w:ascii="Arial" w:hAnsi="Arial" w:cs="Arial"/>
        </w:rPr>
      </w:pPr>
      <w:r w:rsidRPr="00FE5BBE">
        <w:rPr>
          <w:rFonts w:ascii="Arial" w:hAnsi="Arial" w:cs="Arial"/>
        </w:rPr>
        <w:t>(Please make your voltage plot</w:t>
      </w:r>
      <w:r>
        <w:rPr>
          <w:rFonts w:ascii="Arial" w:hAnsi="Arial" w:cs="Arial"/>
        </w:rPr>
        <w:t>s</w:t>
      </w:r>
      <w:r w:rsidRPr="00FE5BBE">
        <w:rPr>
          <w:rFonts w:ascii="Arial" w:hAnsi="Arial" w:cs="Arial"/>
        </w:rPr>
        <w:t xml:space="preserve"> on the </w:t>
      </w:r>
      <w:r w:rsidRPr="00FB7FCE">
        <w:rPr>
          <w:rFonts w:ascii="Arial" w:hAnsi="Arial" w:cs="Arial"/>
          <w:u w:val="single"/>
        </w:rPr>
        <w:t>next</w:t>
      </w:r>
      <w:r w:rsidRPr="00FE5BBE">
        <w:rPr>
          <w:rFonts w:ascii="Arial" w:hAnsi="Arial" w:cs="Arial"/>
        </w:rPr>
        <w:t xml:space="preserve"> </w:t>
      </w:r>
      <w:r w:rsidR="00492787">
        <w:rPr>
          <w:rFonts w:ascii="Arial" w:hAnsi="Arial" w:cs="Arial"/>
        </w:rPr>
        <w:t xml:space="preserve">two </w:t>
      </w:r>
      <w:r w:rsidRPr="00FE5BBE">
        <w:rPr>
          <w:rFonts w:ascii="Arial" w:hAnsi="Arial" w:cs="Arial"/>
        </w:rPr>
        <w:t>pages</w:t>
      </w:r>
      <w:r>
        <w:rPr>
          <w:rFonts w:ascii="Arial" w:hAnsi="Arial" w:cs="Arial"/>
        </w:rPr>
        <w:t>.</w:t>
      </w:r>
      <w:r w:rsidRPr="00FE5BBE">
        <w:rPr>
          <w:rFonts w:ascii="Arial" w:hAnsi="Arial" w:cs="Arial"/>
        </w:rPr>
        <w:t>)</w:t>
      </w:r>
    </w:p>
    <w:p w14:paraId="35C33454" w14:textId="77777777" w:rsidR="00DC1BCC" w:rsidRDefault="00DC1BCC">
      <w:pPr>
        <w:ind w:firstLine="0"/>
        <w:rPr>
          <w:rFonts w:ascii="Arial" w:hAnsi="Arial" w:cs="Arial"/>
        </w:rPr>
      </w:pPr>
    </w:p>
    <w:p w14:paraId="7AC2B3CC" w14:textId="77777777" w:rsidR="00DC1BCC" w:rsidRDefault="00DC1BCC">
      <w:pPr>
        <w:ind w:firstLine="0"/>
      </w:pPr>
      <w:r>
        <w:t>The voltage divider constant is</w:t>
      </w:r>
    </w:p>
    <w:p w14:paraId="408B1055" w14:textId="77777777" w:rsidR="00DC1BCC" w:rsidRDefault="00DC1BCC">
      <w:pPr>
        <w:ind w:firstLine="0"/>
      </w:pPr>
    </w:p>
    <w:p w14:paraId="5A33822A" w14:textId="6381EE6C" w:rsidR="00DC1BCC" w:rsidRDefault="00DC1BCC" w:rsidP="00DC1BCC">
      <w:pPr>
        <w:pStyle w:val="MTDisplayEquation"/>
      </w:pPr>
      <w:r w:rsidRPr="00DC1BCC">
        <w:rPr>
          <w:position w:val="-32"/>
        </w:rPr>
        <w:object w:dxaOrig="1620" w:dyaOrig="700" w14:anchorId="137088E3">
          <v:shape id="_x0000_i1061" type="#_x0000_t75" style="width:81pt;height:35.25pt" o:ole="">
            <v:imagedata r:id="rId82" o:title=""/>
          </v:shape>
          <o:OLEObject Type="Embed" ProgID="Equation.DSMT4" ShapeID="_x0000_i1061" DrawAspect="Content" ObjectID="_1760458552" r:id="rId83"/>
        </w:object>
      </w:r>
      <w:r>
        <w:t>.</w:t>
      </w:r>
    </w:p>
    <w:p w14:paraId="0AA48E10" w14:textId="7113B14A" w:rsidR="00DC1BCC" w:rsidRDefault="00DC1BCC" w:rsidP="00DC1BCC">
      <w:pPr>
        <w:pStyle w:val="MTDisplayEquation"/>
      </w:pPr>
    </w:p>
    <w:p w14:paraId="1B85588C" w14:textId="27F3C26E" w:rsidR="00DC1BCC" w:rsidRDefault="00DC1BCC" w:rsidP="00DC1BCC">
      <w:pPr>
        <w:pStyle w:val="MTDisplayEquation"/>
        <w:rPr>
          <w:rFonts w:ascii="Times New Roman" w:hAnsi="Times New Roman" w:cs="Times New Roman"/>
          <w:sz w:val="24"/>
          <w:szCs w:val="24"/>
        </w:rPr>
      </w:pPr>
      <w:r w:rsidRPr="00DC1BCC">
        <w:rPr>
          <w:rFonts w:ascii="Times New Roman" w:hAnsi="Times New Roman" w:cs="Times New Roman"/>
          <w:sz w:val="24"/>
          <w:szCs w:val="24"/>
        </w:rPr>
        <w:t>Thus, the peak ampl</w:t>
      </w:r>
      <w:r>
        <w:rPr>
          <w:rFonts w:ascii="Times New Roman" w:hAnsi="Times New Roman" w:cs="Times New Roman"/>
          <w:sz w:val="24"/>
          <w:szCs w:val="24"/>
        </w:rPr>
        <w:t xml:space="preserve">itude </w:t>
      </w:r>
      <w:r w:rsidRPr="00DC1BCC">
        <w:rPr>
          <w:rFonts w:ascii="Times New Roman" w:hAnsi="Times New Roman" w:cs="Times New Roman"/>
          <w:sz w:val="24"/>
          <w:szCs w:val="24"/>
        </w:rPr>
        <w:t xml:space="preserve">of the voltage pulse (sawtooth pulse) is </w:t>
      </w:r>
      <w:r w:rsidRPr="00DC1BCC">
        <w:rPr>
          <w:rFonts w:ascii="Times New Roman" w:hAnsi="Times New Roman" w:cs="Times New Roman"/>
          <w:i/>
          <w:sz w:val="24"/>
          <w:szCs w:val="24"/>
        </w:rPr>
        <w:t>V</w:t>
      </w:r>
      <w:r w:rsidRPr="00DC1BCC">
        <w:rPr>
          <w:rFonts w:ascii="Times New Roman" w:hAnsi="Times New Roman" w:cs="Times New Roman"/>
          <w:sz w:val="24"/>
          <w:szCs w:val="24"/>
          <w:vertAlign w:val="subscript"/>
        </w:rPr>
        <w:t>0</w:t>
      </w:r>
      <w:r>
        <w:rPr>
          <w:rFonts w:ascii="Times New Roman" w:hAnsi="Times New Roman" w:cs="Times New Roman"/>
          <w:sz w:val="24"/>
          <w:szCs w:val="24"/>
        </w:rPr>
        <w:t xml:space="preserve"> /2 = 2 [V].</w:t>
      </w:r>
    </w:p>
    <w:p w14:paraId="54E9FB05" w14:textId="77777777" w:rsidR="004A2545" w:rsidRDefault="004A2545" w:rsidP="00DC1BCC">
      <w:pPr>
        <w:pStyle w:val="MTDisplayEquation"/>
        <w:rPr>
          <w:rFonts w:ascii="Times New Roman" w:hAnsi="Times New Roman" w:cs="Times New Roman"/>
          <w:sz w:val="24"/>
          <w:szCs w:val="24"/>
        </w:rPr>
      </w:pPr>
    </w:p>
    <w:p w14:paraId="21C372DD" w14:textId="7FCFA4B2" w:rsidR="004A2545" w:rsidRDefault="004A2545" w:rsidP="00DC1BCC">
      <w:pPr>
        <w:pStyle w:val="MTDisplayEquation"/>
        <w:rPr>
          <w:rFonts w:ascii="Times New Roman" w:hAnsi="Times New Roman" w:cs="Times New Roman"/>
          <w:sz w:val="24"/>
          <w:szCs w:val="24"/>
        </w:rPr>
      </w:pPr>
      <w:r>
        <w:rPr>
          <w:rFonts w:ascii="Times New Roman" w:hAnsi="Times New Roman" w:cs="Times New Roman"/>
          <w:sz w:val="24"/>
          <w:szCs w:val="24"/>
        </w:rPr>
        <w:t xml:space="preserve">The reflection coefficient at the load is </w:t>
      </w:r>
    </w:p>
    <w:p w14:paraId="5B5E574C" w14:textId="77777777" w:rsidR="004A2545" w:rsidRDefault="004A2545" w:rsidP="00DC1BCC">
      <w:pPr>
        <w:pStyle w:val="MTDisplayEquation"/>
        <w:rPr>
          <w:rFonts w:ascii="Times New Roman" w:hAnsi="Times New Roman" w:cs="Times New Roman"/>
          <w:sz w:val="24"/>
          <w:szCs w:val="24"/>
        </w:rPr>
      </w:pPr>
    </w:p>
    <w:p w14:paraId="5A780C3B" w14:textId="1F58AAA4" w:rsidR="004A2545" w:rsidRDefault="004A2545" w:rsidP="00DC1BCC">
      <w:pPr>
        <w:pStyle w:val="MTDisplayEquation"/>
        <w:rPr>
          <w:rFonts w:ascii="Times New Roman" w:hAnsi="Times New Roman" w:cs="Times New Roman"/>
          <w:sz w:val="24"/>
          <w:szCs w:val="24"/>
        </w:rPr>
      </w:pPr>
      <w:r w:rsidRPr="004A2545">
        <w:rPr>
          <w:position w:val="-30"/>
        </w:rPr>
        <w:object w:dxaOrig="1880" w:dyaOrig="680" w14:anchorId="146E760B">
          <v:shape id="_x0000_i1062" type="#_x0000_t75" style="width:93.75pt;height:34.5pt" o:ole="">
            <v:imagedata r:id="rId84" o:title=""/>
          </v:shape>
          <o:OLEObject Type="Embed" ProgID="Equation.DSMT4" ShapeID="_x0000_i1062" DrawAspect="Content" ObjectID="_1760458553" r:id="rId85"/>
        </w:object>
      </w:r>
      <w:r>
        <w:t>.</w:t>
      </w:r>
    </w:p>
    <w:p w14:paraId="4D76CE00" w14:textId="0BDAA35E" w:rsidR="000C342F" w:rsidRDefault="000C342F" w:rsidP="00DC1BCC">
      <w:pPr>
        <w:pStyle w:val="MTDisplayEquation"/>
        <w:rPr>
          <w:rFonts w:ascii="Times New Roman" w:hAnsi="Times New Roman" w:cs="Times New Roman"/>
          <w:sz w:val="24"/>
          <w:szCs w:val="24"/>
        </w:rPr>
      </w:pPr>
    </w:p>
    <w:p w14:paraId="5DBA12E8" w14:textId="77777777" w:rsidR="000C342F" w:rsidRDefault="000C342F" w:rsidP="00DC1BCC">
      <w:pPr>
        <w:pStyle w:val="MTDisplayEquation"/>
        <w:rPr>
          <w:rFonts w:ascii="Times New Roman" w:hAnsi="Times New Roman" w:cs="Times New Roman"/>
          <w:sz w:val="24"/>
          <w:szCs w:val="24"/>
        </w:rPr>
      </w:pPr>
    </w:p>
    <w:p w14:paraId="5B08FE11" w14:textId="6980D224" w:rsidR="000C342F" w:rsidRPr="004A2545" w:rsidRDefault="000C342F" w:rsidP="00DC1BCC">
      <w:pPr>
        <w:pStyle w:val="MTDisplayEquation"/>
        <w:rPr>
          <w:rFonts w:ascii="Times New Roman" w:hAnsi="Times New Roman" w:cs="Times New Roman"/>
          <w:b/>
          <w:bCs w:val="0"/>
          <w:sz w:val="24"/>
          <w:szCs w:val="24"/>
        </w:rPr>
      </w:pPr>
      <w:r w:rsidRPr="004A2545">
        <w:rPr>
          <w:rFonts w:ascii="Times New Roman" w:hAnsi="Times New Roman" w:cs="Times New Roman"/>
          <w:b/>
          <w:bCs w:val="0"/>
          <w:sz w:val="24"/>
          <w:szCs w:val="24"/>
        </w:rPr>
        <w:t>a) Oscilloscope trace</w:t>
      </w:r>
    </w:p>
    <w:p w14:paraId="0E0A9A87" w14:textId="3CD13193" w:rsidR="000C342F" w:rsidRDefault="000C342F" w:rsidP="00DC1BCC">
      <w:pPr>
        <w:pStyle w:val="MTDisplayEquation"/>
        <w:rPr>
          <w:rFonts w:ascii="Times New Roman" w:hAnsi="Times New Roman" w:cs="Times New Roman"/>
          <w:sz w:val="24"/>
          <w:szCs w:val="24"/>
        </w:rPr>
      </w:pPr>
    </w:p>
    <w:p w14:paraId="4067AE9E" w14:textId="75A0F258" w:rsidR="000C342F" w:rsidRDefault="000C342F" w:rsidP="00DC1BCC">
      <w:pPr>
        <w:pStyle w:val="MTDisplayEquation"/>
        <w:rPr>
          <w:rFonts w:ascii="Times New Roman" w:hAnsi="Times New Roman" w:cs="Times New Roman"/>
          <w:sz w:val="24"/>
          <w:szCs w:val="24"/>
        </w:rPr>
      </w:pPr>
      <w:r>
        <w:rPr>
          <w:rFonts w:ascii="Times New Roman" w:hAnsi="Times New Roman" w:cs="Times New Roman"/>
          <w:sz w:val="24"/>
          <w:szCs w:val="24"/>
        </w:rPr>
        <w:t>Using the formula from the class notes, we have</w:t>
      </w:r>
    </w:p>
    <w:p w14:paraId="40D9CC2C" w14:textId="77777777" w:rsidR="000C342F" w:rsidRPr="00DC1BCC" w:rsidRDefault="000C342F" w:rsidP="00DC1BCC">
      <w:pPr>
        <w:pStyle w:val="MTDisplayEquation"/>
        <w:rPr>
          <w:rFonts w:ascii="Times New Roman" w:hAnsi="Times New Roman" w:cs="Times New Roman"/>
          <w:sz w:val="24"/>
          <w:szCs w:val="24"/>
        </w:rPr>
      </w:pPr>
    </w:p>
    <w:p w14:paraId="60F5FE73" w14:textId="57EA0033" w:rsidR="000C342F" w:rsidRDefault="004073EA">
      <w:pPr>
        <w:ind w:firstLine="0"/>
      </w:pPr>
      <w:r w:rsidRPr="00DC1BCC">
        <w:rPr>
          <w:position w:val="-32"/>
        </w:rPr>
        <w:object w:dxaOrig="4040" w:dyaOrig="760" w14:anchorId="0853435E">
          <v:shape id="_x0000_i1063" type="#_x0000_t75" style="width:201.75pt;height:38.25pt" o:ole="">
            <v:imagedata r:id="rId86" o:title=""/>
          </v:shape>
          <o:OLEObject Type="Embed" ProgID="Equation.DSMT4" ShapeID="_x0000_i1063" DrawAspect="Content" ObjectID="_1760458554" r:id="rId87"/>
        </w:object>
      </w:r>
      <w:r w:rsidR="000C342F">
        <w:t>.</w:t>
      </w:r>
    </w:p>
    <w:p w14:paraId="22FAC0F2" w14:textId="77777777" w:rsidR="000C342F" w:rsidRDefault="000C342F">
      <w:pPr>
        <w:ind w:firstLine="0"/>
      </w:pPr>
    </w:p>
    <w:p w14:paraId="67F46F45" w14:textId="34E68845" w:rsidR="00287281" w:rsidRDefault="00B31E62">
      <w:pPr>
        <w:ind w:firstLine="0"/>
      </w:pPr>
      <w:r>
        <w:t>There are no more terms in the series, since the reflection coefficient from the generator is zero. We also have that</w:t>
      </w:r>
    </w:p>
    <w:p w14:paraId="6E571BE0" w14:textId="01B180EB" w:rsidR="00B31E62" w:rsidRDefault="00B31E62">
      <w:pPr>
        <w:ind w:firstLine="0"/>
      </w:pPr>
    </w:p>
    <w:p w14:paraId="11AB720B" w14:textId="734CFB0B" w:rsidR="00B31E62" w:rsidRDefault="004073EA" w:rsidP="004073EA">
      <w:pPr>
        <w:pStyle w:val="MTDisplayEquation"/>
      </w:pPr>
      <w:r w:rsidRPr="004073EA">
        <w:rPr>
          <w:position w:val="-34"/>
        </w:rPr>
        <w:object w:dxaOrig="2560" w:dyaOrig="720" w14:anchorId="6CDF9784">
          <v:shape id="_x0000_i1064" type="#_x0000_t75" style="width:128.25pt;height:36pt" o:ole="">
            <v:imagedata r:id="rId88" o:title=""/>
          </v:shape>
          <o:OLEObject Type="Embed" ProgID="Equation.DSMT4" ShapeID="_x0000_i1064" DrawAspect="Content" ObjectID="_1760458555" r:id="rId89"/>
        </w:object>
      </w:r>
      <w:r>
        <w:t>.</w:t>
      </w:r>
    </w:p>
    <w:p w14:paraId="6B47C649" w14:textId="025DF2B9" w:rsidR="004073EA" w:rsidRDefault="004073EA" w:rsidP="004073EA">
      <w:pPr>
        <w:pStyle w:val="MTDisplayEquation"/>
      </w:pPr>
    </w:p>
    <w:p w14:paraId="6935619F" w14:textId="2089DE88" w:rsidR="004073EA" w:rsidRPr="004073EA" w:rsidRDefault="004073EA" w:rsidP="004073EA">
      <w:pPr>
        <w:pStyle w:val="MTDisplayEquation"/>
        <w:rPr>
          <w:rFonts w:ascii="Times New Roman" w:hAnsi="Times New Roman" w:cs="Times New Roman"/>
          <w:sz w:val="24"/>
          <w:szCs w:val="24"/>
        </w:rPr>
      </w:pPr>
      <w:r w:rsidRPr="004073EA">
        <w:rPr>
          <w:rFonts w:ascii="Times New Roman" w:hAnsi="Times New Roman" w:cs="Times New Roman"/>
          <w:sz w:val="24"/>
          <w:szCs w:val="24"/>
        </w:rPr>
        <w:t>Hence, we have</w:t>
      </w:r>
    </w:p>
    <w:p w14:paraId="2C81C7AD" w14:textId="77777777" w:rsidR="00287281" w:rsidRDefault="00287281">
      <w:pPr>
        <w:ind w:firstLine="0"/>
      </w:pPr>
    </w:p>
    <w:p w14:paraId="7E82B4E1" w14:textId="77777777" w:rsidR="004073EA" w:rsidRDefault="004073EA">
      <w:pPr>
        <w:ind w:firstLine="0"/>
      </w:pPr>
      <w:r w:rsidRPr="00DC1BCC">
        <w:rPr>
          <w:position w:val="-32"/>
        </w:rPr>
        <w:object w:dxaOrig="4620" w:dyaOrig="760" w14:anchorId="68FD59CC">
          <v:shape id="_x0000_i1065" type="#_x0000_t75" style="width:231pt;height:38.25pt" o:ole="">
            <v:imagedata r:id="rId90" o:title=""/>
          </v:shape>
          <o:OLEObject Type="Embed" ProgID="Equation.DSMT4" ShapeID="_x0000_i1065" DrawAspect="Content" ObjectID="_1760458556" r:id="rId91"/>
        </w:object>
      </w:r>
      <w:r>
        <w:t>.</w:t>
      </w:r>
    </w:p>
    <w:p w14:paraId="2D500D06" w14:textId="77777777" w:rsidR="00A84597" w:rsidRDefault="00A84597">
      <w:pPr>
        <w:ind w:firstLine="0"/>
      </w:pPr>
    </w:p>
    <w:p w14:paraId="55791A9B" w14:textId="176F3654" w:rsidR="00A84597" w:rsidRDefault="00A84597">
      <w:pPr>
        <w:ind w:firstLine="0"/>
      </w:pPr>
      <w:r>
        <w:t>Hence, we have</w:t>
      </w:r>
    </w:p>
    <w:p w14:paraId="1CB747FA" w14:textId="77777777" w:rsidR="00A84597" w:rsidRDefault="00A84597">
      <w:pPr>
        <w:ind w:firstLine="0"/>
      </w:pPr>
    </w:p>
    <w:p w14:paraId="7BCFBCFB" w14:textId="5EE16470" w:rsidR="00A84597" w:rsidRDefault="00EE48B6">
      <w:pPr>
        <w:ind w:firstLine="0"/>
      </w:pPr>
      <w:r w:rsidRPr="00EE48B6">
        <w:rPr>
          <w:position w:val="-16"/>
        </w:rPr>
        <w:object w:dxaOrig="4420" w:dyaOrig="440" w14:anchorId="6B91E0B1">
          <v:shape id="_x0000_i1066" type="#_x0000_t75" style="width:221.25pt;height:22.5pt" o:ole="" filled="t" fillcolor="#ff9">
            <v:imagedata r:id="rId92" o:title=""/>
          </v:shape>
          <o:OLEObject Type="Embed" ProgID="Equation.DSMT4" ShapeID="_x0000_i1066" DrawAspect="Content" ObjectID="_1760458557" r:id="rId93"/>
        </w:object>
      </w:r>
    </w:p>
    <w:p w14:paraId="44A841B8" w14:textId="77777777" w:rsidR="00A84597" w:rsidRDefault="00A84597">
      <w:pPr>
        <w:ind w:firstLine="0"/>
      </w:pPr>
    </w:p>
    <w:p w14:paraId="2C8E635E" w14:textId="655F7C27" w:rsidR="00FE5BBE" w:rsidRPr="004A2545" w:rsidRDefault="004A2545">
      <w:pPr>
        <w:ind w:firstLine="0"/>
        <w:rPr>
          <w:sz w:val="28"/>
        </w:rPr>
      </w:pPr>
      <w:r w:rsidRPr="004A2545">
        <w:t>The plot is shown below.</w:t>
      </w:r>
      <w:r w:rsidR="00FE5BBE" w:rsidRPr="004A2545">
        <w:br w:type="page"/>
      </w:r>
    </w:p>
    <w:p w14:paraId="2F2CE352" w14:textId="2EF9EAA4" w:rsidR="00D95955" w:rsidRPr="004A2545" w:rsidRDefault="00050C97" w:rsidP="00D95955">
      <w:pPr>
        <w:pStyle w:val="MTDisplayEquation"/>
        <w:rPr>
          <w:rFonts w:ascii="Times New Roman" w:hAnsi="Times New Roman" w:cs="Times New Roman"/>
          <w:b/>
          <w:bCs w:val="0"/>
          <w:sz w:val="24"/>
          <w:szCs w:val="24"/>
        </w:rPr>
      </w:pPr>
      <w:r>
        <w:rPr>
          <w:rFonts w:ascii="Times New Roman" w:hAnsi="Times New Roman" w:cs="Times New Roman"/>
          <w:b/>
          <w:bCs w:val="0"/>
          <w:sz w:val="24"/>
          <w:szCs w:val="24"/>
        </w:rPr>
        <w:lastRenderedPageBreak/>
        <w:t>b</w:t>
      </w:r>
      <w:r w:rsidR="00D95955" w:rsidRPr="004A2545">
        <w:rPr>
          <w:rFonts w:ascii="Times New Roman" w:hAnsi="Times New Roman" w:cs="Times New Roman"/>
          <w:b/>
          <w:bCs w:val="0"/>
          <w:sz w:val="24"/>
          <w:szCs w:val="24"/>
        </w:rPr>
        <w:t xml:space="preserve">) </w:t>
      </w:r>
      <w:r>
        <w:rPr>
          <w:rFonts w:ascii="Times New Roman" w:hAnsi="Times New Roman" w:cs="Times New Roman"/>
          <w:b/>
          <w:bCs w:val="0"/>
          <w:sz w:val="24"/>
          <w:szCs w:val="24"/>
        </w:rPr>
        <w:t>Snapchat</w:t>
      </w:r>
    </w:p>
    <w:p w14:paraId="681982E0" w14:textId="77777777" w:rsidR="00D95955" w:rsidRDefault="00D95955" w:rsidP="00D95955">
      <w:pPr>
        <w:pStyle w:val="MTDisplayEquation"/>
        <w:rPr>
          <w:rFonts w:ascii="Times New Roman" w:hAnsi="Times New Roman" w:cs="Times New Roman"/>
          <w:sz w:val="24"/>
          <w:szCs w:val="24"/>
        </w:rPr>
      </w:pPr>
    </w:p>
    <w:p w14:paraId="633823F5" w14:textId="6819188C" w:rsidR="0093551D" w:rsidRDefault="00050C97">
      <w:pPr>
        <w:ind w:firstLine="0"/>
      </w:pPr>
      <w:r w:rsidRPr="00050C97">
        <w:t xml:space="preserve">At 5 [ns] the sawtooth pulse has moved down the line, but has not yet hit the load. </w:t>
      </w:r>
      <w:r w:rsidR="0093551D">
        <w:t xml:space="preserve">The starting point (tip) of the pulse at </w:t>
      </w:r>
      <w:r w:rsidR="0093551D" w:rsidRPr="0093551D">
        <w:rPr>
          <w:i/>
          <w:iCs/>
        </w:rPr>
        <w:t>t</w:t>
      </w:r>
      <w:r w:rsidR="0093551D">
        <w:t xml:space="preserve"> = 5 [ns] will be at</w:t>
      </w:r>
    </w:p>
    <w:p w14:paraId="6CBEA7E7" w14:textId="77777777" w:rsidR="0093551D" w:rsidRDefault="0093551D">
      <w:pPr>
        <w:ind w:firstLine="0"/>
      </w:pPr>
    </w:p>
    <w:p w14:paraId="300ADA36" w14:textId="7C5A2527" w:rsidR="0093551D" w:rsidRDefault="0093551D">
      <w:pPr>
        <w:ind w:firstLine="0"/>
      </w:pPr>
      <w:r w:rsidRPr="00050C97">
        <w:rPr>
          <w:position w:val="-14"/>
        </w:rPr>
        <w:object w:dxaOrig="1719" w:dyaOrig="400" w14:anchorId="79EB23C8">
          <v:shape id="_x0000_i1067" type="#_x0000_t75" style="width:86.25pt;height:20.25pt" o:ole="">
            <v:imagedata r:id="rId94" o:title=""/>
          </v:shape>
          <o:OLEObject Type="Embed" ProgID="Equation.DSMT4" ShapeID="_x0000_i1067" DrawAspect="Content" ObjectID="_1760458558" r:id="rId95"/>
        </w:object>
      </w:r>
      <w:r>
        <w:t>.</w:t>
      </w:r>
    </w:p>
    <w:p w14:paraId="4C31C7BC" w14:textId="77777777" w:rsidR="0093551D" w:rsidRDefault="0093551D">
      <w:pPr>
        <w:ind w:firstLine="0"/>
      </w:pPr>
    </w:p>
    <w:p w14:paraId="54381C98" w14:textId="7BC8521B" w:rsidR="00050C97" w:rsidRDefault="00050C97">
      <w:pPr>
        <w:ind w:firstLine="0"/>
      </w:pPr>
      <w:r>
        <w:t xml:space="preserve">The width of the pulse on the line is </w:t>
      </w:r>
    </w:p>
    <w:p w14:paraId="337DB4A7" w14:textId="77777777" w:rsidR="00050C97" w:rsidRDefault="00050C97">
      <w:pPr>
        <w:ind w:firstLine="0"/>
      </w:pPr>
    </w:p>
    <w:p w14:paraId="77903D19" w14:textId="365512BA" w:rsidR="0093551D" w:rsidRDefault="0093551D">
      <w:pPr>
        <w:ind w:firstLine="0"/>
      </w:pPr>
      <w:r w:rsidRPr="00050C97">
        <w:rPr>
          <w:position w:val="-14"/>
        </w:rPr>
        <w:object w:dxaOrig="1920" w:dyaOrig="400" w14:anchorId="3EBC6247">
          <v:shape id="_x0000_i1068" type="#_x0000_t75" style="width:96pt;height:20.25pt" o:ole="">
            <v:imagedata r:id="rId96" o:title=""/>
          </v:shape>
          <o:OLEObject Type="Embed" ProgID="Equation.DSMT4" ShapeID="_x0000_i1068" DrawAspect="Content" ObjectID="_1760458559" r:id="rId97"/>
        </w:object>
      </w:r>
      <w:r w:rsidR="00050C97">
        <w:t>.</w:t>
      </w:r>
    </w:p>
    <w:p w14:paraId="4A68F17B" w14:textId="77777777" w:rsidR="0093551D" w:rsidRDefault="0093551D">
      <w:pPr>
        <w:ind w:firstLine="0"/>
      </w:pPr>
    </w:p>
    <w:p w14:paraId="7C9F3420" w14:textId="78182821" w:rsidR="00240E16" w:rsidRDefault="00240E16">
      <w:pPr>
        <w:ind w:firstLine="0"/>
      </w:pPr>
      <w:r>
        <w:t xml:space="preserve">Therefore, the left end of the pulse will be </w:t>
      </w:r>
      <w:r w:rsidRPr="00240E16">
        <w:rPr>
          <w:i/>
          <w:iCs/>
        </w:rPr>
        <w:t>z</w:t>
      </w:r>
      <w:r>
        <w:t xml:space="preserve"> = 0.5 [m]. </w:t>
      </w:r>
    </w:p>
    <w:p w14:paraId="4151BEF9" w14:textId="77777777" w:rsidR="00240E16" w:rsidRDefault="00240E16">
      <w:pPr>
        <w:ind w:firstLine="0"/>
      </w:pPr>
    </w:p>
    <w:p w14:paraId="167CA145" w14:textId="029FA38B" w:rsidR="00D95955" w:rsidRPr="00050C97" w:rsidRDefault="0093551D">
      <w:pPr>
        <w:ind w:firstLine="0"/>
        <w:rPr>
          <w:rFonts w:ascii="Arial" w:hAnsi="Arial" w:cs="Arial"/>
          <w:sz w:val="28"/>
        </w:rPr>
      </w:pPr>
      <w:r>
        <w:t xml:space="preserve">The snapshot is shown below. </w:t>
      </w:r>
      <w:r w:rsidR="00D95955" w:rsidRPr="00050C97">
        <w:br w:type="page"/>
      </w:r>
    </w:p>
    <w:p w14:paraId="3DFD5B9B" w14:textId="15CDE2A5" w:rsidR="00E6236C" w:rsidRPr="00A64B8C" w:rsidRDefault="00E6236C" w:rsidP="00E6236C">
      <w:pPr>
        <w:pStyle w:val="MTDisplayEquation"/>
        <w:rPr>
          <w:b/>
          <w:bCs w:val="0"/>
        </w:rPr>
      </w:pPr>
      <w:r w:rsidRPr="00A64B8C">
        <w:rPr>
          <w:b/>
          <w:bCs w:val="0"/>
        </w:rPr>
        <w:lastRenderedPageBreak/>
        <w:t>Make your plot</w:t>
      </w:r>
      <w:r w:rsidR="00327F2A" w:rsidRPr="00A64B8C">
        <w:rPr>
          <w:b/>
          <w:bCs w:val="0"/>
        </w:rPr>
        <w:t>s</w:t>
      </w:r>
      <w:r w:rsidRPr="00A64B8C">
        <w:rPr>
          <w:b/>
          <w:bCs w:val="0"/>
        </w:rPr>
        <w:t xml:space="preserve"> here: </w:t>
      </w:r>
    </w:p>
    <w:p w14:paraId="3BB01F8D" w14:textId="77777777" w:rsidR="00E6236C" w:rsidRDefault="00E6236C" w:rsidP="00E6236C">
      <w:pPr>
        <w:ind w:firstLine="0"/>
        <w:rPr>
          <w:rFonts w:ascii="Arial" w:hAnsi="Arial" w:cs="Arial"/>
          <w:bCs/>
          <w:sz w:val="28"/>
        </w:rPr>
      </w:pPr>
    </w:p>
    <w:p w14:paraId="6EB740AF" w14:textId="77777777" w:rsidR="00E6236C" w:rsidRDefault="00E6236C" w:rsidP="00E6236C">
      <w:pPr>
        <w:pStyle w:val="MTDisplayEquation"/>
      </w:pPr>
    </w:p>
    <w:p w14:paraId="073958F6" w14:textId="1D9FCB9F" w:rsidR="00E6236C" w:rsidRPr="00A64B8C" w:rsidRDefault="00A64B8C" w:rsidP="00E6236C">
      <w:pPr>
        <w:pStyle w:val="MTDisplayEquation"/>
        <w:rPr>
          <w:b/>
          <w:bCs w:val="0"/>
        </w:rPr>
      </w:pPr>
      <w:r w:rsidRPr="00A64B8C">
        <w:rPr>
          <w:b/>
          <w:bCs w:val="0"/>
        </w:rPr>
        <w:t>Part (a)</w:t>
      </w:r>
    </w:p>
    <w:p w14:paraId="64DA7356" w14:textId="30549382" w:rsidR="00A64B8C" w:rsidRDefault="00A64B8C" w:rsidP="00E6236C">
      <w:pPr>
        <w:pStyle w:val="MTDisplayEquation"/>
      </w:pPr>
    </w:p>
    <w:p w14:paraId="135924D7" w14:textId="77777777" w:rsidR="00A64B8C" w:rsidRDefault="00A64B8C" w:rsidP="00E6236C">
      <w:pPr>
        <w:pStyle w:val="MTDisplayEquation"/>
      </w:pPr>
    </w:p>
    <w:p w14:paraId="3E1691AF" w14:textId="4BF2693A" w:rsidR="00E6236C" w:rsidRDefault="00E6236C" w:rsidP="00E6236C">
      <w:pPr>
        <w:pStyle w:val="MTDisplayEquation"/>
      </w:pPr>
    </w:p>
    <w:p w14:paraId="02DFC8E2" w14:textId="4138F261" w:rsidR="00E6236C" w:rsidRDefault="00FC44DC" w:rsidP="00E6236C">
      <w:pPr>
        <w:pStyle w:val="MTDisplayEquation"/>
      </w:pPr>
      <w:r>
        <w:rPr>
          <w:noProof/>
        </w:rPr>
        <w:object w:dxaOrig="1440" w:dyaOrig="1440" w14:anchorId="01ED7DB8">
          <v:group id="_x0000_s3355" style="position:absolute;margin-left:-37.45pt;margin-top:8.1pt;width:534.85pt;height:321.5pt;z-index:252157952"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14:paraId="68B407CF" w14:textId="77777777" w:rsidR="009B68A9" w:rsidRPr="00AE124F" w:rsidRDefault="009B68A9"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98" o:title=""/>
            </v:shape>
            <v:shape id="_x0000_s3225" type="#_x0000_t75" style="position:absolute;left:11203;top:6323;width:185;height:317">
              <v:imagedata r:id="rId99" o:title=""/>
            </v:shape>
            <v:shape id="_x0000_s3226" type="#_x0000_t75" style="position:absolute;left:3379;top:6661;width:535;height:379">
              <v:imagedata r:id="rId100" o:title=""/>
            </v:shape>
            <v:shape id="_x0000_s3227" type="#_x0000_t75" style="position:absolute;left:5191;top:6683;width:534;height:341">
              <v:imagedata r:id="rId101" o:title=""/>
            </v:shape>
            <v:shape id="_x0000_s3228" type="#_x0000_t75" style="position:absolute;left:6943;top:6683;width:556;height:368">
              <v:imagedata r:id="rId102" o:title=""/>
            </v:shape>
            <v:shape id="_x0000_s3229" type="#_x0000_t75" style="position:absolute;left:8707;top:6693;width:642;height:343">
              <v:imagedata r:id="rId103"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31;height:329">
              <v:imagedata r:id="rId104" o:title=""/>
            </v:shape>
            <v:shape id="_x0000_s3237" type="#_x0000_t75" style="position:absolute;left:1680;top:2802;width:672;height:554">
              <v:imagedata r:id="rId105"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44;height:349">
              <v:imagedata r:id="rId106"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14:paraId="55632A61" w14:textId="77777777" w:rsidR="009B68A9" w:rsidRPr="00AE124F" w:rsidRDefault="009B68A9"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14:paraId="1EE2BBCA" w14:textId="77777777" w:rsidR="009B68A9" w:rsidRPr="00AE124F" w:rsidRDefault="009B68A9" w:rsidP="00AD6763">
                    <w:pPr>
                      <w:ind w:firstLine="0"/>
                      <w:rPr>
                        <w:sz w:val="28"/>
                        <w:szCs w:val="28"/>
                      </w:rPr>
                    </w:pPr>
                    <w:r>
                      <w:rPr>
                        <w:sz w:val="28"/>
                        <w:szCs w:val="28"/>
                      </w:rPr>
                      <w:t>0.</w:t>
                    </w:r>
                    <w:r w:rsidRPr="00AE124F">
                      <w:rPr>
                        <w:sz w:val="28"/>
                        <w:szCs w:val="28"/>
                      </w:rPr>
                      <w:t>0</w:t>
                    </w:r>
                  </w:p>
                </w:txbxContent>
              </v:textbox>
            </v:shape>
          </v:group>
          <o:OLEObject Type="Embed" ProgID="Equation.DSMT4" ShapeID="_x0000_s3224" DrawAspect="Content" ObjectID="_1760458584" r:id="rId107"/>
          <o:OLEObject Type="Embed" ProgID="Equation.DSMT4" ShapeID="_x0000_s3225" DrawAspect="Content" ObjectID="_1760458585" r:id="rId108"/>
          <o:OLEObject Type="Embed" ProgID="Equation.DSMT4" ShapeID="_x0000_s3226" DrawAspect="Content" ObjectID="_1760458586" r:id="rId109"/>
          <o:OLEObject Type="Embed" ProgID="Equation.DSMT4" ShapeID="_x0000_s3227" DrawAspect="Content" ObjectID="_1760458587" r:id="rId110"/>
          <o:OLEObject Type="Embed" ProgID="Equation.DSMT4" ShapeID="_x0000_s3228" DrawAspect="Content" ObjectID="_1760458588" r:id="rId111"/>
          <o:OLEObject Type="Embed" ProgID="Equation.DSMT4" ShapeID="_x0000_s3229" DrawAspect="Content" ObjectID="_1760458589" r:id="rId112"/>
          <o:OLEObject Type="Embed" ProgID="Equation.DSMT4" ShapeID="_x0000_s3236" DrawAspect="Content" ObjectID="_1760458590" r:id="rId113"/>
          <o:OLEObject Type="Embed" ProgID="Equation.DSMT4" ShapeID="_x0000_s3237" DrawAspect="Content" ObjectID="_1760458591" r:id="rId114"/>
          <o:OLEObject Type="Embed" ProgID="Equation.DSMT4" ShapeID="_x0000_s3248" DrawAspect="Content" ObjectID="_1760458592" r:id="rId115"/>
        </w:object>
      </w:r>
    </w:p>
    <w:p w14:paraId="5E2A4590" w14:textId="79252914" w:rsidR="00E6236C" w:rsidRDefault="000F32B6" w:rsidP="000F32B6">
      <w:pPr>
        <w:pStyle w:val="MTDisplayEquation"/>
      </w:pPr>
      <w:r>
        <w:tab/>
      </w:r>
    </w:p>
    <w:p w14:paraId="16BB9FC0" w14:textId="77777777" w:rsidR="00E6236C" w:rsidRDefault="00E6236C" w:rsidP="00E6236C">
      <w:pPr>
        <w:pStyle w:val="MTDisplayEquation"/>
      </w:pPr>
    </w:p>
    <w:p w14:paraId="36EC4B96" w14:textId="77777777" w:rsidR="00E6236C" w:rsidRDefault="00E6236C" w:rsidP="00E6236C">
      <w:pPr>
        <w:pStyle w:val="MTDisplayEquation"/>
      </w:pPr>
    </w:p>
    <w:p w14:paraId="221C943C" w14:textId="77777777" w:rsidR="00E6236C" w:rsidRDefault="00E6236C" w:rsidP="00E6236C">
      <w:pPr>
        <w:pStyle w:val="MTDisplayEquation"/>
      </w:pPr>
    </w:p>
    <w:p w14:paraId="3D6F7400" w14:textId="77777777" w:rsidR="00E6236C" w:rsidRDefault="00E6236C" w:rsidP="00E6236C">
      <w:pPr>
        <w:pStyle w:val="MTDisplayEquation"/>
      </w:pPr>
    </w:p>
    <w:p w14:paraId="77C1F24C" w14:textId="77777777" w:rsidR="00E6236C" w:rsidRDefault="00E6236C" w:rsidP="00E6236C">
      <w:pPr>
        <w:pStyle w:val="MTDisplayEquation"/>
      </w:pPr>
    </w:p>
    <w:p w14:paraId="667946B1" w14:textId="783B9A9A" w:rsidR="00E6236C" w:rsidRDefault="00FC44DC" w:rsidP="00E6236C">
      <w:pPr>
        <w:pStyle w:val="MTDisplayEquation"/>
      </w:pPr>
      <w:r>
        <w:rPr>
          <w:noProof/>
        </w:rPr>
        <w:object w:dxaOrig="1440" w:dyaOrig="1440" w14:anchorId="0A5B6BD4">
          <v:shape id="_x0000_s3558" type="#_x0000_t75" style="position:absolute;margin-left:207.6pt;margin-top:5.55pt;width:42.2pt;height:18pt;z-index:252498432;mso-position-horizontal-relative:text;mso-position-vertical-relative:text">
            <v:imagedata r:id="rId116" o:title=""/>
          </v:shape>
          <o:OLEObject Type="Embed" ProgID="Equation.DSMT4" ShapeID="_x0000_s3558" DrawAspect="Content" ObjectID="_1760458593" r:id="rId117"/>
        </w:object>
      </w:r>
    </w:p>
    <w:p w14:paraId="5599E285" w14:textId="05892AFE" w:rsidR="00E6236C" w:rsidRDefault="00FC44DC" w:rsidP="00E6236C">
      <w:pPr>
        <w:pStyle w:val="MTDisplayEquation"/>
      </w:pPr>
      <w:r>
        <w:rPr>
          <w:noProof/>
        </w:rPr>
        <w:pict w14:anchorId="6F191E14">
          <v:oval id="_x0000_s3560" style="position:absolute;margin-left:185.9pt;margin-top:7.45pt;width:7.15pt;height:7.15pt;z-index:252500480" fillcolor="red" strokecolor="#1f497d [3215]"/>
        </w:pict>
      </w:r>
      <w:r>
        <w:rPr>
          <w:noProof/>
        </w:rPr>
        <w:pict w14:anchorId="7E1DD17E">
          <v:shape id="_x0000_s3551" type="#_x0000_t32" style="position:absolute;margin-left:189.45pt;margin-top:12.95pt;width:0;height:48.25pt;z-index:252490240" o:connectortype="straight" strokecolor="red" strokeweight="1.5pt"/>
        </w:pict>
      </w:r>
      <w:r>
        <w:rPr>
          <w:noProof/>
        </w:rPr>
        <w:pict w14:anchorId="4964F37D">
          <v:shape id="_x0000_s3550" type="#_x0000_t32" style="position:absolute;margin-left:134.9pt;margin-top:12.1pt;width:53.85pt;height:50.55pt;flip:y;z-index:252489216" o:connectortype="straight" strokecolor="red" strokeweight="1.5pt"/>
        </w:pict>
      </w:r>
    </w:p>
    <w:p w14:paraId="0B93E994" w14:textId="3EFBF58D" w:rsidR="00E6236C" w:rsidRDefault="00E6236C" w:rsidP="00E6236C">
      <w:pPr>
        <w:pStyle w:val="MTDisplayEquation"/>
      </w:pPr>
    </w:p>
    <w:p w14:paraId="44747D66" w14:textId="49DCDD40" w:rsidR="00E6236C" w:rsidRDefault="00FC44DC" w:rsidP="00E6236C">
      <w:pPr>
        <w:pStyle w:val="MTDisplayEquation"/>
      </w:pPr>
      <w:r>
        <w:rPr>
          <w:noProof/>
        </w:rPr>
        <w:object w:dxaOrig="1440" w:dyaOrig="1440" w14:anchorId="0A5B6BD4">
          <v:shape id="_x0000_s3557" type="#_x0000_t75" style="position:absolute;margin-left:400.75pt;margin-top:5.4pt;width:48.6pt;height:18pt;z-index:252497408;mso-position-horizontal-relative:text;mso-position-vertical-relative:text">
            <v:imagedata r:id="rId118" o:title=""/>
          </v:shape>
          <o:OLEObject Type="Embed" ProgID="Equation.DSMT4" ShapeID="_x0000_s3557" DrawAspect="Content" ObjectID="_1760458594" r:id="rId119"/>
        </w:object>
      </w:r>
      <w:r>
        <w:rPr>
          <w:noProof/>
        </w:rPr>
        <w:object w:dxaOrig="1440" w:dyaOrig="1440" w14:anchorId="0A5B6BD4">
          <v:shape id="_x0000_s3556" type="#_x0000_t75" style="position:absolute;margin-left:330.6pt;margin-top:6.15pt;width:39.65pt;height:18pt;z-index:252496384;mso-position-horizontal-relative:text;mso-position-vertical-relative:text">
            <v:imagedata r:id="rId120" o:title=""/>
          </v:shape>
          <o:OLEObject Type="Embed" ProgID="Equation.DSMT4" ShapeID="_x0000_s3556" DrawAspect="Content" ObjectID="_1760458595" r:id="rId121"/>
        </w:object>
      </w:r>
      <w:r>
        <w:rPr>
          <w:noProof/>
        </w:rPr>
        <w:object w:dxaOrig="1440" w:dyaOrig="1440" w14:anchorId="0A5B6BD4">
          <v:shape id="_x0000_s3555" type="#_x0000_t75" style="position:absolute;margin-left:199.8pt;margin-top:6.15pt;width:43.5pt;height:18pt;z-index:252495360;mso-position-horizontal-relative:text;mso-position-vertical-relative:text">
            <v:imagedata r:id="rId122" o:title=""/>
          </v:shape>
          <o:OLEObject Type="Embed" ProgID="Equation.DSMT4" ShapeID="_x0000_s3555" DrawAspect="Content" ObjectID="_1760458596" r:id="rId123"/>
        </w:object>
      </w:r>
      <w:r>
        <w:rPr>
          <w:noProof/>
        </w:rPr>
        <w:object w:dxaOrig="1440" w:dyaOrig="1440" w14:anchorId="0A5B6BD4">
          <v:shape id="_x0000_s3554" type="#_x0000_t75" style="position:absolute;margin-left:114.45pt;margin-top:5.4pt;width:33.25pt;height:18pt;z-index:252494336;mso-position-horizontal-relative:text;mso-position-vertical-relative:text">
            <v:imagedata r:id="rId124" o:title=""/>
          </v:shape>
          <o:OLEObject Type="Embed" ProgID="Equation.DSMT4" ShapeID="_x0000_s3554" DrawAspect="Content" ObjectID="_1760458597" r:id="rId125"/>
        </w:object>
      </w:r>
    </w:p>
    <w:p w14:paraId="43FB9975" w14:textId="01CBA2EB" w:rsidR="00E6236C" w:rsidRDefault="00FC44DC" w:rsidP="00E6236C">
      <w:pPr>
        <w:pStyle w:val="MTDisplayEquation"/>
      </w:pPr>
      <w:r>
        <w:rPr>
          <w:noProof/>
        </w:rPr>
        <w:pict w14:anchorId="6F191E14">
          <v:oval id="_x0000_s3565" style="position:absolute;margin-left:404.95pt;margin-top:9.6pt;width:7.15pt;height:7.15pt;z-index:252505600" fillcolor="red" strokecolor="#1f497d [3215]"/>
        </w:pict>
      </w:r>
      <w:r>
        <w:rPr>
          <w:noProof/>
        </w:rPr>
        <w:pict w14:anchorId="6F191E14">
          <v:oval id="_x0000_s3564" style="position:absolute;margin-left:349.05pt;margin-top:11.05pt;width:7.15pt;height:7.15pt;z-index:252504576" fillcolor="red" strokecolor="#1f497d [3215]"/>
        </w:pict>
      </w:r>
      <w:r>
        <w:rPr>
          <w:noProof/>
        </w:rPr>
        <w:pict w14:anchorId="6F191E14">
          <v:oval id="_x0000_s3563" style="position:absolute;margin-left:185.45pt;margin-top:10.45pt;width:7.15pt;height:7.15pt;z-index:252503552" fillcolor="red" strokecolor="#1f497d [3215]"/>
        </w:pict>
      </w:r>
      <w:r>
        <w:rPr>
          <w:noProof/>
        </w:rPr>
        <w:pict w14:anchorId="6F191E14">
          <v:oval id="_x0000_s3562" style="position:absolute;margin-left:134.2pt;margin-top:11.05pt;width:7.15pt;height:7.15pt;z-index:252502528" fillcolor="red" strokecolor="#1f497d [3215]"/>
        </w:pict>
      </w:r>
      <w:r>
        <w:rPr>
          <w:noProof/>
        </w:rPr>
        <w:pict w14:anchorId="161D7AEA">
          <v:shape id="_x0000_s3553" type="#_x0000_t32" style="position:absolute;margin-left:408.95pt;margin-top:14.4pt;width:0;height:20.25pt;flip:y;z-index:252492288" o:connectortype="straight" strokecolor="red" strokeweight="1.5pt"/>
        </w:pict>
      </w:r>
      <w:r>
        <w:rPr>
          <w:noProof/>
        </w:rPr>
        <w:pict w14:anchorId="4964F37D">
          <v:shape id="_x0000_s3552" type="#_x0000_t32" style="position:absolute;margin-left:353.1pt;margin-top:14.35pt;width:55.85pt;height:20.3pt;z-index:252491264" o:connectortype="straight" strokecolor="red" strokeweight="1.5pt"/>
        </w:pict>
      </w:r>
    </w:p>
    <w:p w14:paraId="263AEA75" w14:textId="2DBBBB73" w:rsidR="00E6236C" w:rsidRDefault="00FC44DC" w:rsidP="00E6236C">
      <w:pPr>
        <w:pStyle w:val="MTDisplayEquation"/>
      </w:pPr>
      <w:r>
        <w:rPr>
          <w:noProof/>
        </w:rPr>
        <w:pict w14:anchorId="6F191E14">
          <v:oval id="_x0000_s3561" style="position:absolute;margin-left:405.45pt;margin-top:14.4pt;width:7.15pt;height:7.15pt;z-index:252501504" fillcolor="red" strokecolor="#1f497d [3215]"/>
        </w:pict>
      </w:r>
    </w:p>
    <w:p w14:paraId="3D4152E3" w14:textId="41FD5D4D" w:rsidR="00E6236C" w:rsidRDefault="00FC44DC" w:rsidP="00E6236C">
      <w:pPr>
        <w:pStyle w:val="MTDisplayEquation"/>
      </w:pPr>
      <w:r>
        <w:rPr>
          <w:noProof/>
        </w:rPr>
        <w:object w:dxaOrig="1440" w:dyaOrig="1440" w14:anchorId="0A5B6BD4">
          <v:shape id="_x0000_s3559" type="#_x0000_t75" style="position:absolute;margin-left:389.5pt;margin-top:11.3pt;width:61.4pt;height:18pt;z-index:252499456;mso-position-horizontal-relative:text;mso-position-vertical-relative:text">
            <v:imagedata r:id="rId126" o:title=""/>
          </v:shape>
          <o:OLEObject Type="Embed" ProgID="Equation.DSMT4" ShapeID="_x0000_s3559" DrawAspect="Content" ObjectID="_1760458598" r:id="rId127"/>
        </w:object>
      </w:r>
    </w:p>
    <w:p w14:paraId="0E1593C7" w14:textId="77777777" w:rsidR="00E6236C" w:rsidRDefault="00E6236C" w:rsidP="00E6236C">
      <w:pPr>
        <w:pStyle w:val="MTDisplayEquation"/>
      </w:pPr>
    </w:p>
    <w:p w14:paraId="6CD2ED71" w14:textId="31996ED5" w:rsidR="00E6236C" w:rsidRDefault="00E6236C" w:rsidP="00E6236C">
      <w:pPr>
        <w:ind w:firstLine="0"/>
        <w:rPr>
          <w:rFonts w:ascii="Arial" w:hAnsi="Arial" w:cs="Arial"/>
          <w:bCs/>
          <w:sz w:val="28"/>
        </w:rPr>
      </w:pPr>
      <w:r>
        <w:br w:type="page"/>
      </w:r>
    </w:p>
    <w:p w14:paraId="6A91F3BF" w14:textId="77777777" w:rsidR="00A64B8C" w:rsidRPr="00A64B8C" w:rsidRDefault="00A64B8C" w:rsidP="00A64B8C">
      <w:pPr>
        <w:pStyle w:val="MTDisplayEquation"/>
        <w:rPr>
          <w:b/>
          <w:bCs w:val="0"/>
        </w:rPr>
      </w:pPr>
      <w:r w:rsidRPr="00A64B8C">
        <w:rPr>
          <w:b/>
          <w:bCs w:val="0"/>
        </w:rPr>
        <w:lastRenderedPageBreak/>
        <w:t xml:space="preserve">Make your plots here: </w:t>
      </w:r>
    </w:p>
    <w:p w14:paraId="7C40D4D4" w14:textId="10450842" w:rsidR="00A64B8C" w:rsidRDefault="00A64B8C" w:rsidP="00A64B8C">
      <w:pPr>
        <w:ind w:firstLine="0"/>
        <w:rPr>
          <w:rFonts w:ascii="Arial" w:hAnsi="Arial" w:cs="Arial"/>
          <w:bCs/>
          <w:sz w:val="28"/>
        </w:rPr>
      </w:pPr>
    </w:p>
    <w:p w14:paraId="5E31BF2D" w14:textId="77777777" w:rsidR="00A64B8C" w:rsidRDefault="00A64B8C" w:rsidP="00A64B8C">
      <w:pPr>
        <w:pStyle w:val="MTDisplayEquation"/>
      </w:pPr>
    </w:p>
    <w:p w14:paraId="35800C6C" w14:textId="3FD6586A" w:rsidR="00A64B8C" w:rsidRPr="00A64B8C" w:rsidRDefault="00A64B8C" w:rsidP="00A64B8C">
      <w:pPr>
        <w:pStyle w:val="MTDisplayEquation"/>
        <w:rPr>
          <w:b/>
          <w:bCs w:val="0"/>
        </w:rPr>
      </w:pPr>
      <w:r w:rsidRPr="00A64B8C">
        <w:rPr>
          <w:b/>
          <w:bCs w:val="0"/>
        </w:rPr>
        <w:t>Part (</w:t>
      </w:r>
      <w:r>
        <w:rPr>
          <w:b/>
          <w:bCs w:val="0"/>
        </w:rPr>
        <w:t>b</w:t>
      </w:r>
      <w:r w:rsidRPr="00A64B8C">
        <w:rPr>
          <w:b/>
          <w:bCs w:val="0"/>
        </w:rPr>
        <w:t>)</w:t>
      </w:r>
    </w:p>
    <w:p w14:paraId="0ABCEE47" w14:textId="77777777" w:rsidR="00A64B8C" w:rsidRDefault="00A64B8C">
      <w:pPr>
        <w:ind w:firstLine="0"/>
        <w:rPr>
          <w:rFonts w:ascii="Arial" w:hAnsi="Arial" w:cs="Arial"/>
        </w:rPr>
      </w:pPr>
    </w:p>
    <w:p w14:paraId="685A2146" w14:textId="77777777" w:rsidR="00A64B8C" w:rsidRDefault="00A64B8C">
      <w:pPr>
        <w:ind w:firstLine="0"/>
        <w:rPr>
          <w:rFonts w:ascii="Arial" w:hAnsi="Arial" w:cs="Arial"/>
        </w:rPr>
      </w:pPr>
    </w:p>
    <w:p w14:paraId="0781C8D9" w14:textId="77777777" w:rsidR="00A64B8C" w:rsidRDefault="00A64B8C">
      <w:pPr>
        <w:ind w:firstLine="0"/>
        <w:rPr>
          <w:rFonts w:ascii="Arial" w:hAnsi="Arial" w:cs="Arial"/>
        </w:rPr>
      </w:pPr>
    </w:p>
    <w:p w14:paraId="1C0B4367" w14:textId="77777777" w:rsidR="00A64B8C" w:rsidRDefault="00A64B8C">
      <w:pPr>
        <w:ind w:firstLine="0"/>
        <w:rPr>
          <w:rFonts w:ascii="Arial" w:hAnsi="Arial" w:cs="Arial"/>
        </w:rPr>
      </w:pPr>
    </w:p>
    <w:p w14:paraId="0BB4F58A" w14:textId="5DB31199" w:rsidR="00A64B8C" w:rsidRDefault="00A64B8C">
      <w:pPr>
        <w:ind w:firstLine="0"/>
        <w:rPr>
          <w:rFonts w:ascii="Arial" w:hAnsi="Arial" w:cs="Arial"/>
        </w:rPr>
      </w:pPr>
    </w:p>
    <w:p w14:paraId="02828B1C" w14:textId="4F0D872C" w:rsidR="00A64B8C" w:rsidRDefault="00FC44DC">
      <w:pPr>
        <w:ind w:firstLine="0"/>
        <w:rPr>
          <w:rFonts w:ascii="Arial" w:hAnsi="Arial" w:cs="Arial"/>
        </w:rPr>
      </w:pPr>
      <w:r>
        <w:rPr>
          <w:rFonts w:ascii="Arial" w:hAnsi="Arial" w:cs="Arial"/>
          <w:noProof/>
        </w:rPr>
        <w:object w:dxaOrig="1440" w:dyaOrig="1440" w14:anchorId="67D48F26">
          <v:group id="_x0000_s3518" style="position:absolute;margin-left:-60.55pt;margin-top:10.9pt;width:575.2pt;height:321.5pt;z-index:252435456" coordorigin="229,5430" coordsize="11504,6430">
            <v:line id="_x0000_s3466" style="position:absolute" from="1141,6328" to="1141,11860" strokeweight="1.5pt"/>
            <v:line id="_x0000_s3467" style="position:absolute" from="6375,8926" to="6375,9286" strokeweight="2.25pt"/>
            <v:line id="_x0000_s3468" style="position:absolute" from="4615,8926" to="4615,9286" strokeweight="2.25pt"/>
            <v:line id="_x0000_s3469" style="position:absolute" from="2855,8926" to="2855,9286" strokeweight="2.25pt"/>
            <v:shape id="_x0000_s3470" type="#_x0000_t202" style="position:absolute;left:397;top:6418;width:684;height:444" filled="f" stroked="f">
              <v:textbox style="mso-next-textbox:#_x0000_s3470">
                <w:txbxContent>
                  <w:p w14:paraId="22625F26" w14:textId="77777777" w:rsidR="009B68A9" w:rsidRPr="00AE124F" w:rsidRDefault="009B68A9" w:rsidP="00A64B8C">
                    <w:pPr>
                      <w:ind w:firstLine="0"/>
                      <w:rPr>
                        <w:sz w:val="28"/>
                        <w:szCs w:val="28"/>
                      </w:rPr>
                    </w:pPr>
                    <w:r>
                      <w:rPr>
                        <w:sz w:val="28"/>
                        <w:szCs w:val="28"/>
                      </w:rPr>
                      <w:t>5</w:t>
                    </w:r>
                    <w:r w:rsidRPr="00AE124F">
                      <w:rPr>
                        <w:sz w:val="28"/>
                        <w:szCs w:val="28"/>
                      </w:rPr>
                      <w:t>.0</w:t>
                    </w:r>
                  </w:p>
                </w:txbxContent>
              </v:textbox>
            </v:shape>
            <v:line id="_x0000_s3471" style="position:absolute" from="8135,8926" to="8135,9286" strokeweight="2.25pt"/>
            <v:shape id="_x0000_s3472" type="#_x0000_t32" style="position:absolute;left:1153;top:9097;width:10278;height:0" o:connectortype="straight" strokeweight="1.5pt"/>
            <v:shape id="_x0000_s3473" type="#_x0000_t75" style="position:absolute;left:289;top:7375;width:560;height:475">
              <v:imagedata r:id="rId98" o:title=""/>
            </v:shape>
            <v:shape id="_x0000_s3474" type="#_x0000_t75" style="position:absolute;left:11548;top:8927;width:185;height:317">
              <v:imagedata r:id="rId128" o:title=""/>
            </v:shape>
            <v:shape id="_x0000_s3475" type="#_x0000_t75" style="position:absolute;left:2522;top:9289;width:745;height:379">
              <v:imagedata r:id="rId129" o:title=""/>
            </v:shape>
            <v:shape id="_x0000_s3476" type="#_x0000_t75" style="position:absolute;left:4360;top:9311;width:447;height:341">
              <v:imagedata r:id="rId130" o:title=""/>
            </v:shape>
            <v:shape id="_x0000_s3477" type="#_x0000_t75" style="position:absolute;left:6060;top:9311;width:705;height:368">
              <v:imagedata r:id="rId131" o:title=""/>
            </v:shape>
            <v:shape id="_x0000_s3478" type="#_x0000_t75" style="position:absolute;left:7798;top:9321;width:694;height:343">
              <v:imagedata r:id="rId132" o:title=""/>
            </v:shape>
            <v:line id="_x0000_s3479" style="position:absolute" from="3735,8926" to="3735,9286"/>
            <v:line id="_x0000_s3480" style="position:absolute" from="5495,8926" to="5495,9286"/>
            <v:line id="_x0000_s3481" style="position:absolute" from="7255,8926" to="7255,9286"/>
            <v:line id="_x0000_s3482" style="position:absolute" from="9731,8926" to="9731,9286" strokeweight="2.25pt"/>
            <v:line id="_x0000_s3483" style="position:absolute" from="8971,8926" to="8971,9286"/>
            <v:line id="_x0000_s3484" style="position:absolute" from="2031,8938" to="2031,9298"/>
            <v:shape id="_x0000_s3485" type="#_x0000_t75" style="position:absolute;left:9414;top:9322;width:664;height:329">
              <v:imagedata r:id="rId133" o:title=""/>
            </v:shape>
            <v:shape id="_x0000_s3486" type="#_x0000_t75" style="position:absolute;left:849;top:5430;width:728;height:554">
              <v:imagedata r:id="rId134" o:title=""/>
            </v:shape>
            <v:shape id="_x0000_s3492" type="#_x0000_t32" style="position:absolute;left:2854;top:6610;width:11;height:4980;flip:x y" o:connectortype="straight">
              <v:stroke dashstyle="dash"/>
            </v:shape>
            <v:shape id="_x0000_s3493" type="#_x0000_t32" style="position:absolute;left:4605;top:6586;width:13;height:5028;flip:y" o:connectortype="straight">
              <v:stroke dashstyle="dash"/>
            </v:shape>
            <v:shape id="_x0000_s3494" type="#_x0000_t32" style="position:absolute;left:6370;top:6610;width:11;height:4992;flip:x y" o:connectortype="straight">
              <v:stroke dashstyle="dash"/>
            </v:shape>
            <v:shape id="_x0000_s3495" type="#_x0000_t32" style="position:absolute;left:8121;top:6598;width:1;height:4992;flip:y" o:connectortype="straight">
              <v:stroke dashstyle="dash"/>
            </v:shape>
            <v:shape id="_x0000_s3496" type="#_x0000_t32" style="position:absolute;left:9717;top:6562;width:13;height:5040;flip:y" o:connectortype="straight">
              <v:stroke dashstyle="dash"/>
            </v:shape>
            <v:shape id="_x0000_s3497" type="#_x0000_t75" style="position:absolute;left:1012;top:9316;width:544;height:349">
              <v:imagedata r:id="rId135" o:title=""/>
            </v:shape>
            <v:shape id="_x0000_s3503" type="#_x0000_t202" style="position:absolute;left:229;top:11358;width:768;height:444" filled="f" stroked="f">
              <v:textbox style="mso-next-textbox:#_x0000_s3503">
                <w:txbxContent>
                  <w:p w14:paraId="593D44CA" w14:textId="77777777" w:rsidR="009B68A9" w:rsidRPr="00AE124F" w:rsidRDefault="009B68A9" w:rsidP="00A64B8C">
                    <w:pPr>
                      <w:ind w:firstLine="0"/>
                      <w:rPr>
                        <w:sz w:val="28"/>
                        <w:szCs w:val="28"/>
                      </w:rPr>
                    </w:pPr>
                    <w:r>
                      <w:rPr>
                        <w:sz w:val="28"/>
                        <w:szCs w:val="28"/>
                      </w:rPr>
                      <w:t>-5</w:t>
                    </w:r>
                    <w:r w:rsidRPr="00AE124F">
                      <w:rPr>
                        <w:sz w:val="28"/>
                        <w:szCs w:val="28"/>
                      </w:rPr>
                      <w:t>.0</w:t>
                    </w:r>
                  </w:p>
                </w:txbxContent>
              </v:textbox>
            </v:shape>
            <v:shape id="_x0000_s3504" type="#_x0000_t202" style="position:absolute;left:385;top:8854;width:696;height:432" filled="f" stroked="f">
              <v:textbox style="mso-next-textbox:#_x0000_s3504">
                <w:txbxContent>
                  <w:p w14:paraId="1E84E2E2" w14:textId="77777777" w:rsidR="009B68A9" w:rsidRPr="00AE124F" w:rsidRDefault="009B68A9" w:rsidP="00A64B8C">
                    <w:pPr>
                      <w:ind w:firstLine="0"/>
                      <w:rPr>
                        <w:sz w:val="28"/>
                        <w:szCs w:val="28"/>
                      </w:rPr>
                    </w:pPr>
                    <w:r>
                      <w:rPr>
                        <w:sz w:val="28"/>
                        <w:szCs w:val="28"/>
                      </w:rPr>
                      <w:t>0.</w:t>
                    </w:r>
                    <w:r w:rsidRPr="00AE124F">
                      <w:rPr>
                        <w:sz w:val="28"/>
                        <w:szCs w:val="28"/>
                      </w:rPr>
                      <w:t>0</w:t>
                    </w:r>
                  </w:p>
                </w:txbxContent>
              </v:textbox>
            </v:shape>
          </v:group>
          <o:OLEObject Type="Embed" ProgID="Equation.DSMT4" ShapeID="_x0000_s3473" DrawAspect="Content" ObjectID="_1760458599" r:id="rId136"/>
          <o:OLEObject Type="Embed" ProgID="Equation.DSMT4" ShapeID="_x0000_s3474" DrawAspect="Content" ObjectID="_1760458600" r:id="rId137"/>
          <o:OLEObject Type="Embed" ProgID="Equation.DSMT4" ShapeID="_x0000_s3475" DrawAspect="Content" ObjectID="_1760458601" r:id="rId138"/>
          <o:OLEObject Type="Embed" ProgID="Equation.DSMT4" ShapeID="_x0000_s3476" DrawAspect="Content" ObjectID="_1760458602" r:id="rId139"/>
          <o:OLEObject Type="Embed" ProgID="Equation.DSMT4" ShapeID="_x0000_s3477" DrawAspect="Content" ObjectID="_1760458603" r:id="rId140"/>
          <o:OLEObject Type="Embed" ProgID="Equation.DSMT4" ShapeID="_x0000_s3478" DrawAspect="Content" ObjectID="_1760458604" r:id="rId141"/>
          <o:OLEObject Type="Embed" ProgID="Equation.DSMT4" ShapeID="_x0000_s3485" DrawAspect="Content" ObjectID="_1760458605" r:id="rId142"/>
          <o:OLEObject Type="Embed" ProgID="Equation.DSMT4" ShapeID="_x0000_s3486" DrawAspect="Content" ObjectID="_1760458606" r:id="rId143"/>
          <o:OLEObject Type="Embed" ProgID="Equation.DSMT4" ShapeID="_x0000_s3497" DrawAspect="Content" ObjectID="_1760458607" r:id="rId144"/>
        </w:object>
      </w:r>
    </w:p>
    <w:p w14:paraId="02958CC4" w14:textId="77777777" w:rsidR="00A64B8C" w:rsidRDefault="00A64B8C">
      <w:pPr>
        <w:ind w:firstLine="0"/>
        <w:rPr>
          <w:rFonts w:ascii="Arial" w:hAnsi="Arial" w:cs="Arial"/>
        </w:rPr>
      </w:pPr>
    </w:p>
    <w:p w14:paraId="19D172AF" w14:textId="4C256EB3" w:rsidR="00A64B8C" w:rsidRDefault="00A64B8C">
      <w:pPr>
        <w:ind w:firstLine="0"/>
        <w:rPr>
          <w:rFonts w:ascii="Arial" w:hAnsi="Arial" w:cs="Arial"/>
        </w:rPr>
      </w:pPr>
    </w:p>
    <w:p w14:paraId="72EBF212" w14:textId="435A8EE3" w:rsidR="005F38A8" w:rsidRPr="00BA28E9" w:rsidRDefault="00FC44DC">
      <w:pPr>
        <w:ind w:firstLine="0"/>
        <w:rPr>
          <w:rFonts w:ascii="Arial" w:hAnsi="Arial" w:cs="Arial"/>
          <w:bCs/>
          <w:sz w:val="28"/>
        </w:rPr>
      </w:pPr>
      <w:r>
        <w:rPr>
          <w:noProof/>
        </w:rPr>
        <w:object w:dxaOrig="1440" w:dyaOrig="1440" w14:anchorId="0A5B6BD4">
          <v:shape id="_x0000_s3568" type="#_x0000_t75" style="position:absolute;margin-left:77.7pt;margin-top:85.3pt;width:42.2pt;height:18pt;z-index:252508672;mso-position-horizontal-relative:text;mso-position-vertical-relative:text">
            <v:imagedata r:id="rId116" o:title=""/>
          </v:shape>
          <o:OLEObject Type="Embed" ProgID="Equation.DSMT4" ShapeID="_x0000_s3568" DrawAspect="Content" ObjectID="_1760458608" r:id="rId145"/>
        </w:object>
      </w:r>
      <w:r>
        <w:rPr>
          <w:rFonts w:ascii="Arial" w:hAnsi="Arial" w:cs="Arial"/>
          <w:noProof/>
        </w:rPr>
        <w:pict w14:anchorId="31C20F7F">
          <v:shape id="_x0000_s3567" type="#_x0000_t32" style="position:absolute;margin-left:70.7pt;margin-top:106.9pt;width:87.55pt;height:45.95pt;z-index:252507648" o:connectortype="straight" strokecolor="red" strokeweight="1.5pt"/>
        </w:pict>
      </w:r>
      <w:r>
        <w:rPr>
          <w:rFonts w:ascii="Arial" w:hAnsi="Arial" w:cs="Arial"/>
          <w:noProof/>
        </w:rPr>
        <w:pict w14:anchorId="7FB5E42A">
          <v:shape id="_x0000_s3566" type="#_x0000_t32" style="position:absolute;margin-left:70.7pt;margin-top:107.7pt;width:0;height:47.25pt;z-index:252506624" o:connectortype="straight" strokecolor="red" strokeweight="1.5pt"/>
        </w:pict>
      </w:r>
      <w:r>
        <w:rPr>
          <w:rFonts w:ascii="Arial" w:hAnsi="Arial" w:cs="Arial"/>
          <w:noProof/>
        </w:rPr>
        <w:object w:dxaOrig="1440" w:dyaOrig="1440" w14:anchorId="1D3E35C1">
          <v:shape id="_x0000_s3506" type="#_x0000_t75" style="position:absolute;margin-left:476.95pt;margin-top:164.6pt;width:32.35pt;height:16.45pt;z-index:252476928">
            <v:imagedata r:id="rId146" o:title=""/>
          </v:shape>
          <o:OLEObject Type="Embed" ProgID="Equation.DSMT4" ShapeID="_x0000_s3506" DrawAspect="Content" ObjectID="_1760458609" r:id="rId147"/>
        </w:object>
      </w:r>
      <w:r>
        <w:rPr>
          <w:rFonts w:ascii="Arial" w:hAnsi="Arial" w:cs="Arial"/>
          <w:noProof/>
        </w:rPr>
        <w:pict w14:anchorId="29CB469F">
          <v:shape id="_x0000_s3507" type="#_x0000_t32" style="position:absolute;margin-left:491.75pt;margin-top:25.5pt;width:.65pt;height:252pt;flip:y;z-index:252477952" o:connectortype="straight">
            <v:stroke dashstyle="dash"/>
          </v:shape>
        </w:pict>
      </w:r>
      <w:r>
        <w:rPr>
          <w:rFonts w:ascii="Arial" w:hAnsi="Arial" w:cs="Arial"/>
          <w:noProof/>
        </w:rPr>
        <w:pict w14:anchorId="61056B51">
          <v:shape id="_x0000_s3517" type="#_x0000_t32" style="position:absolute;margin-left:-14.35pt;margin-top:276.5pt;width:510.15pt;height:0;z-index:252488192" o:connectortype="straight" strokeweight="1pt">
            <v:stroke dashstyle="dash"/>
          </v:shape>
        </w:pict>
      </w:r>
      <w:r>
        <w:rPr>
          <w:rFonts w:ascii="Arial" w:hAnsi="Arial" w:cs="Arial"/>
          <w:noProof/>
        </w:rPr>
        <w:pict w14:anchorId="61056B51">
          <v:shape id="_x0000_s3516" type="#_x0000_t32" style="position:absolute;margin-left:-15.15pt;margin-top:257.1pt;width:510.15pt;height:0;z-index:252487168" o:connectortype="straight" strokeweight="1pt">
            <v:stroke dashstyle="dash"/>
          </v:shape>
        </w:pict>
      </w:r>
      <w:r>
        <w:rPr>
          <w:rFonts w:ascii="Arial" w:hAnsi="Arial" w:cs="Arial"/>
          <w:noProof/>
        </w:rPr>
        <w:pict w14:anchorId="61056B51">
          <v:shape id="_x0000_s3515" type="#_x0000_t32" style="position:absolute;margin-left:-16.25pt;margin-top:233.95pt;width:510.15pt;height:0;z-index:252486144" o:connectortype="straight" strokeweight="1pt">
            <v:stroke dashstyle="dash"/>
          </v:shape>
        </w:pict>
      </w:r>
      <w:r>
        <w:rPr>
          <w:rFonts w:ascii="Arial" w:hAnsi="Arial" w:cs="Arial"/>
          <w:noProof/>
        </w:rPr>
        <w:pict w14:anchorId="61056B51">
          <v:shape id="_x0000_s3514" type="#_x0000_t32" style="position:absolute;margin-left:-16.25pt;margin-top:207.65pt;width:510.15pt;height:0;z-index:252485120" o:connectortype="straight" strokeweight="1pt">
            <v:stroke dashstyle="dash"/>
          </v:shape>
        </w:pict>
      </w:r>
      <w:r>
        <w:rPr>
          <w:rFonts w:ascii="Arial" w:hAnsi="Arial" w:cs="Arial"/>
          <w:noProof/>
        </w:rPr>
        <w:pict w14:anchorId="61056B51">
          <v:shape id="_x0000_s3513" type="#_x0000_t32" style="position:absolute;margin-left:-15.15pt;margin-top:181.95pt;width:510.15pt;height:0;z-index:252484096" o:connectortype="straight" strokeweight="1pt">
            <v:stroke dashstyle="dash"/>
          </v:shape>
        </w:pict>
      </w:r>
      <w:r>
        <w:rPr>
          <w:rFonts w:ascii="Arial" w:hAnsi="Arial" w:cs="Arial"/>
          <w:noProof/>
        </w:rPr>
        <w:pict w14:anchorId="61056B51">
          <v:shape id="_x0000_s3512" type="#_x0000_t32" style="position:absolute;margin-left:-14.95pt;margin-top:131.25pt;width:510.15pt;height:0;z-index:252483072" o:connectortype="straight" strokeweight="1pt">
            <v:stroke dashstyle="dash"/>
          </v:shape>
        </w:pict>
      </w:r>
      <w:r>
        <w:rPr>
          <w:rFonts w:ascii="Arial" w:hAnsi="Arial" w:cs="Arial"/>
          <w:noProof/>
        </w:rPr>
        <w:pict w14:anchorId="61056B51">
          <v:shape id="_x0000_s3511" type="#_x0000_t32" style="position:absolute;margin-left:-16.25pt;margin-top:105.6pt;width:510.15pt;height:0;z-index:252482048" o:connectortype="straight" strokeweight="1pt">
            <v:stroke dashstyle="dash"/>
          </v:shape>
        </w:pict>
      </w:r>
      <w:r>
        <w:rPr>
          <w:rFonts w:ascii="Arial" w:hAnsi="Arial" w:cs="Arial"/>
          <w:noProof/>
        </w:rPr>
        <w:pict w14:anchorId="61056B51">
          <v:shape id="_x0000_s3510" type="#_x0000_t32" style="position:absolute;margin-left:-16.25pt;margin-top:81.8pt;width:510.15pt;height:0;z-index:252481024" o:connectortype="straight" strokeweight="1pt">
            <v:stroke dashstyle="dash"/>
          </v:shape>
        </w:pict>
      </w:r>
      <w:r>
        <w:rPr>
          <w:rFonts w:ascii="Arial" w:hAnsi="Arial" w:cs="Arial"/>
          <w:noProof/>
        </w:rPr>
        <w:pict w14:anchorId="61056B51">
          <v:shape id="_x0000_s3509" type="#_x0000_t32" style="position:absolute;margin-left:-16.15pt;margin-top:54.75pt;width:510.15pt;height:0;z-index:252480000" o:connectortype="straight" strokeweight="1pt">
            <v:stroke dashstyle="dash"/>
          </v:shape>
        </w:pict>
      </w:r>
      <w:r>
        <w:rPr>
          <w:rFonts w:ascii="Arial" w:hAnsi="Arial" w:cs="Arial"/>
          <w:noProof/>
        </w:rPr>
        <w:pict w14:anchorId="61056B51">
          <v:shape id="_x0000_s3508" type="#_x0000_t32" style="position:absolute;margin-left:-15.15pt;margin-top:27.15pt;width:510.15pt;height:0;z-index:252478976" o:connectortype="straight" strokeweight="1pt">
            <v:stroke dashstyle="dash"/>
          </v:shape>
        </w:pict>
      </w:r>
      <w:r w:rsidR="005F38A8" w:rsidRPr="00BA28E9">
        <w:rPr>
          <w:rFonts w:ascii="Arial" w:hAnsi="Arial" w:cs="Arial"/>
        </w:rPr>
        <w:br w:type="page"/>
      </w:r>
    </w:p>
    <w:p w14:paraId="60B29DA4" w14:textId="5D4B4A75" w:rsidR="008D49E4" w:rsidRDefault="008D49E4" w:rsidP="008D49E4">
      <w:pPr>
        <w:pStyle w:val="MTDisplayEquation"/>
      </w:pPr>
      <w:r>
        <w:lastRenderedPageBreak/>
        <w:t>Problem 3 (</w:t>
      </w:r>
      <w:r w:rsidR="0038770D">
        <w:t>30</w:t>
      </w:r>
      <w:r>
        <w:t xml:space="preserve"> pts)</w:t>
      </w:r>
    </w:p>
    <w:p w14:paraId="3F567538" w14:textId="77777777" w:rsidR="008D49E4" w:rsidRDefault="008D49E4" w:rsidP="008D49E4">
      <w:pPr>
        <w:pStyle w:val="MTDisplayEquation"/>
      </w:pPr>
    </w:p>
    <w:p w14:paraId="72DBBA9C" w14:textId="4D65DE2D" w:rsidR="005D0B73" w:rsidRDefault="005D0B73" w:rsidP="005D0B73">
      <w:pPr>
        <w:widowControl w:val="0"/>
        <w:spacing w:after="240" w:line="360" w:lineRule="exact"/>
        <w:ind w:firstLine="0"/>
        <w:jc w:val="both"/>
      </w:pPr>
      <w:r>
        <w:t xml:space="preserve">A voltage source is applied at the left end of a transmission line as shown below. The transmission line meets a second transmission line, which is then terminated by a load. </w:t>
      </w:r>
      <w:r w:rsidR="007612FA">
        <w:t xml:space="preserve">Each line is filled with a dielectric material having </w:t>
      </w:r>
      <w:r w:rsidR="00FE5BBE" w:rsidRPr="007612FA">
        <w:rPr>
          <w:position w:val="-12"/>
        </w:rPr>
        <w:object w:dxaOrig="940" w:dyaOrig="360" w14:anchorId="4762D85B">
          <v:shape id="_x0000_i1095" type="#_x0000_t75" style="width:47.25pt;height:18pt" o:ole="">
            <v:imagedata r:id="rId148" o:title=""/>
          </v:shape>
          <o:OLEObject Type="Embed" ProgID="Equation.DSMT4" ShapeID="_x0000_i1095" DrawAspect="Content" ObjectID="_1760458560" r:id="rId149"/>
        </w:object>
      </w:r>
      <w:r w:rsidR="007612FA">
        <w:t>.</w:t>
      </w:r>
    </w:p>
    <w:p w14:paraId="7292E7A2" w14:textId="33156E8E" w:rsidR="005D0B73" w:rsidRDefault="005D0B73" w:rsidP="005D0B73">
      <w:pPr>
        <w:widowControl w:val="0"/>
        <w:spacing w:after="240"/>
        <w:ind w:firstLine="0"/>
        <w:jc w:val="both"/>
      </w:pPr>
      <w:r>
        <w:t xml:space="preserve">A plot of the generator voltage </w:t>
      </w:r>
      <w:r w:rsidRPr="00214086">
        <w:rPr>
          <w:position w:val="-14"/>
        </w:rPr>
        <w:object w:dxaOrig="580" w:dyaOrig="400" w14:anchorId="0EFCA7E8">
          <v:shape id="_x0000_i1096" type="#_x0000_t75" style="width:28.5pt;height:20.25pt" o:ole="">
            <v:imagedata r:id="rId51" o:title=""/>
          </v:shape>
          <o:OLEObject Type="Embed" ProgID="Equation.DSMT4" ShapeID="_x0000_i1096" DrawAspect="Content" ObjectID="_1760458561" r:id="rId150"/>
        </w:object>
      </w:r>
      <w:r>
        <w:t xml:space="preserve"> is shown below. The pulse peak is </w:t>
      </w:r>
      <w:r w:rsidR="00FE5BBE" w:rsidRPr="00FE5BBE">
        <w:rPr>
          <w:position w:val="-14"/>
        </w:rPr>
        <w:object w:dxaOrig="1040" w:dyaOrig="400" w14:anchorId="0DC21B45">
          <v:shape id="_x0000_i1097" type="#_x0000_t75" style="width:52.5pt;height:20.25pt" o:ole="">
            <v:imagedata r:id="rId151" o:title=""/>
          </v:shape>
          <o:OLEObject Type="Embed" ProgID="Equation.DSMT4" ShapeID="_x0000_i1097" DrawAspect="Content" ObjectID="_1760458562" r:id="rId152"/>
        </w:object>
      </w:r>
      <w:r>
        <w:t xml:space="preserve"> and the width of the pulse is </w:t>
      </w:r>
      <w:r w:rsidR="00FE5BBE" w:rsidRPr="00FE5BBE">
        <w:rPr>
          <w:position w:val="-14"/>
        </w:rPr>
        <w:object w:dxaOrig="1100" w:dyaOrig="400" w14:anchorId="6A9CE215">
          <v:shape id="_x0000_i1098" type="#_x0000_t75" style="width:54.75pt;height:20.25pt" o:ole="">
            <v:imagedata r:id="rId153" o:title=""/>
          </v:shape>
          <o:OLEObject Type="Embed" ProgID="Equation.DSMT4" ShapeID="_x0000_i1098" DrawAspect="Content" ObjectID="_1760458563" r:id="rId154"/>
        </w:object>
      </w:r>
      <w:r>
        <w:t xml:space="preserve">. </w:t>
      </w:r>
    </w:p>
    <w:p w14:paraId="08CD2086" w14:textId="70B12C7C" w:rsidR="005D0B73" w:rsidRDefault="005D0B73" w:rsidP="00AC5A63">
      <w:pPr>
        <w:widowControl w:val="0"/>
        <w:spacing w:after="240" w:line="360" w:lineRule="exact"/>
        <w:ind w:left="360" w:hanging="360"/>
        <w:jc w:val="both"/>
      </w:pPr>
      <w:r>
        <w:t xml:space="preserve">(a) Make a bounce diagram for this problem, for the left line. </w:t>
      </w:r>
      <w:r w:rsidR="00B779B5">
        <w:t xml:space="preserve">Plot to a time of </w:t>
      </w:r>
      <w:r w:rsidR="0057114E">
        <w:t>4</w:t>
      </w:r>
      <w:r w:rsidR="00FE5BBE">
        <w:t xml:space="preserve">0 </w:t>
      </w:r>
      <w:r w:rsidR="00B779B5">
        <w:t xml:space="preserve">[ns]. </w:t>
      </w:r>
      <w:r w:rsidR="00AC5A63">
        <w:t xml:space="preserve">Put your bounce diagram on the next page. </w:t>
      </w:r>
    </w:p>
    <w:p w14:paraId="40657318" w14:textId="0FA8C117" w:rsidR="005D0B73" w:rsidRDefault="005D0B73" w:rsidP="005D0B73">
      <w:pPr>
        <w:widowControl w:val="0"/>
        <w:spacing w:after="240" w:line="360" w:lineRule="exact"/>
        <w:ind w:left="360" w:hanging="360"/>
        <w:jc w:val="both"/>
      </w:pPr>
      <w:r>
        <w:t xml:space="preserve">(b) Plot the voltage </w:t>
      </w:r>
      <w:r w:rsidRPr="00214086">
        <w:rPr>
          <w:position w:val="-14"/>
        </w:rPr>
        <w:object w:dxaOrig="480" w:dyaOrig="400" w14:anchorId="1F9A2C6D">
          <v:shape id="_x0000_i1099" type="#_x0000_t75" style="width:24pt;height:20.25pt" o:ole="">
            <v:imagedata r:id="rId59" o:title=""/>
          </v:shape>
          <o:OLEObject Type="Embed" ProgID="Equation.DSMT4" ShapeID="_x0000_i1099" DrawAspect="Content" ObjectID="_1760458564" r:id="rId155"/>
        </w:object>
      </w:r>
      <w:r>
        <w:t xml:space="preserve"> measured by an oscilloscope that is connected to the first (left) line at a point halfway down the first line (halfway between the generator and the junction). Plot to a time of </w:t>
      </w:r>
      <w:r w:rsidR="00AA2E84">
        <w:t>2</w:t>
      </w:r>
      <w:r w:rsidR="00C62FB7">
        <w:t>0</w:t>
      </w:r>
      <w:r>
        <w:t xml:space="preserve"> [ns]. </w:t>
      </w:r>
      <w:r w:rsidR="00663CDB">
        <w:t>Please u</w:t>
      </w:r>
      <w:r>
        <w:t xml:space="preserve">se the graph on the page </w:t>
      </w:r>
      <w:r w:rsidR="00663CDB">
        <w:t xml:space="preserve">after the bounce diagram </w:t>
      </w:r>
      <w:r>
        <w:t xml:space="preserve">to make your </w:t>
      </w:r>
      <w:r w:rsidR="00B35502">
        <w:t xml:space="preserve">voltage </w:t>
      </w:r>
      <w:r>
        <w:t xml:space="preserve">plot. Label all </w:t>
      </w:r>
      <w:r w:rsidR="004274ED">
        <w:t xml:space="preserve">important </w:t>
      </w:r>
      <w:r>
        <w:t xml:space="preserve">voltage values </w:t>
      </w:r>
      <w:r w:rsidR="00AB683E">
        <w:t xml:space="preserve">and important times </w:t>
      </w:r>
      <w:r w:rsidR="00B35502">
        <w:t xml:space="preserve">(start and end times of all pulses) </w:t>
      </w:r>
      <w:r>
        <w:t>on your plot.</w:t>
      </w:r>
      <w:r w:rsidR="00AC5A63">
        <w:t xml:space="preserve"> </w:t>
      </w:r>
    </w:p>
    <w:p w14:paraId="0EFD4553" w14:textId="77777777" w:rsidR="005D0B73" w:rsidRDefault="00FC44DC" w:rsidP="005D0B73">
      <w:pPr>
        <w:widowControl w:val="0"/>
        <w:spacing w:after="240"/>
        <w:ind w:left="-90" w:firstLine="90"/>
        <w:jc w:val="both"/>
      </w:pPr>
      <w:r>
        <w:rPr>
          <w:noProof/>
        </w:rPr>
        <w:object w:dxaOrig="1440" w:dyaOrig="1440" w14:anchorId="78A7218B">
          <v:shape id="_x0000_s3387" type="#_x0000_t75" style="position:absolute;left:0;text-align:left;margin-left:105.6pt;margin-top:18.5pt;width:58.6pt;height:18.8pt;z-index:252366336">
            <v:imagedata r:id="rId63" o:title=""/>
          </v:shape>
          <o:OLEObject Type="Embed" ProgID="Equation.DSMT4" ShapeID="_x0000_s3387" DrawAspect="Content" ObjectID="_1760458610" r:id="rId156"/>
        </w:object>
      </w:r>
    </w:p>
    <w:p w14:paraId="25594052" w14:textId="4CB67D22" w:rsidR="005D0B73" w:rsidRDefault="00FC44DC" w:rsidP="005D0B73">
      <w:pPr>
        <w:widowControl w:val="0"/>
        <w:spacing w:after="240"/>
        <w:ind w:left="-90" w:firstLine="90"/>
        <w:jc w:val="both"/>
      </w:pPr>
      <w:r>
        <w:rPr>
          <w:noProof/>
        </w:rPr>
        <w:object w:dxaOrig="1440" w:dyaOrig="1440" w14:anchorId="3868BE65">
          <v:shape id="_x0000_s3395" type="#_x0000_t75" style="position:absolute;left:0;text-align:left;margin-left:281.4pt;margin-top:2.2pt;width:58.6pt;height:19.8pt;z-index:252374528">
            <v:imagedata r:id="rId157" o:title=""/>
          </v:shape>
          <o:OLEObject Type="Embed" ProgID="Equation.DSMT4" ShapeID="_x0000_s3395" DrawAspect="Content" ObjectID="_1760458611" r:id="rId158"/>
        </w:object>
      </w:r>
      <w:r>
        <w:rPr>
          <w:noProof/>
        </w:rPr>
        <w:pict w14:anchorId="3EBECA6E">
          <v:oval id="_x0000_s3393" style="position:absolute;left:0;text-align:left;margin-left:258.4pt;margin-top:23.3pt;width:4.25pt;height:5.35pt;z-index:252372480;v-text-anchor:middle" fillcolor="black"/>
        </w:pict>
      </w:r>
      <w:r>
        <w:rPr>
          <w:noProof/>
        </w:rPr>
        <w:object w:dxaOrig="1440" w:dyaOrig="1440" w14:anchorId="255CF9C4">
          <v:shape id="_x0000_s3392" type="#_x0000_t75" style="position:absolute;left:0;text-align:left;margin-left:186pt;margin-top:2.3pt;width:52.65pt;height:19.8pt;z-index:252371456">
            <v:imagedata r:id="rId159" o:title=""/>
          </v:shape>
          <o:OLEObject Type="Embed" ProgID="Equation.DSMT4" ShapeID="_x0000_s3392" DrawAspect="Content" ObjectID="_1760458612" r:id="rId160"/>
        </w:object>
      </w:r>
      <w:r>
        <w:rPr>
          <w:noProof/>
        </w:rPr>
        <w:pict w14:anchorId="7AE69C35">
          <v:oval id="_x0000_s3380" style="position:absolute;left:0;text-align:left;margin-left:170.8pt;margin-top:23.3pt;width:4.25pt;height:5.35pt;z-index:252359168;v-text-anchor:middle" fillcolor="black"/>
        </w:pict>
      </w:r>
      <w:r>
        <w:rPr>
          <w:noProof/>
        </w:rPr>
        <w:pict w14:anchorId="7C038C72">
          <v:oval id="_x0000_s3379" style="position:absolute;left:0;text-align:left;margin-left:105.5pt;margin-top:22.4pt;width:4.25pt;height:5.35pt;z-index:252358144;v-text-anchor:middle" fillcolor="black"/>
        </w:pict>
      </w:r>
      <w:r>
        <w:rPr>
          <w:noProof/>
        </w:rPr>
        <w:pict w14:anchorId="2F2FE089">
          <v:rect id="_x0000_s3399" style="position:absolute;left:0;text-align:left;margin-left:125.45pt;margin-top:18.8pt;width:22pt;height:12.55pt;z-index:252378624;v-text-anchor:middle" fillcolor="#bbe0e3" strokeweight="1pt"/>
        </w:pict>
      </w:r>
    </w:p>
    <w:p w14:paraId="6C0541FC" w14:textId="77777777" w:rsidR="005D0B73" w:rsidRDefault="00FC44DC" w:rsidP="005D0B73">
      <w:pPr>
        <w:widowControl w:val="0"/>
        <w:spacing w:after="240"/>
        <w:ind w:left="-90" w:firstLine="90"/>
        <w:jc w:val="both"/>
      </w:pPr>
      <w:r>
        <w:rPr>
          <w:noProof/>
        </w:rPr>
        <w:pict w14:anchorId="5AC5A9A1">
          <v:shape id="_x0000_s3383" type="#_x0000_t202" style="position:absolute;left:0;text-align:left;margin-left:50.65pt;margin-top:12.75pt;width:25.5pt;height:23.25pt;z-index:252362240" filled="f" stroked="f">
            <v:textbox style="mso-next-textbox:#_x0000_s3383">
              <w:txbxContent>
                <w:p w14:paraId="58DE5295" w14:textId="77777777" w:rsidR="009B68A9" w:rsidRDefault="009B68A9" w:rsidP="005D0B73">
                  <w:pPr>
                    <w:ind w:firstLine="90"/>
                  </w:pPr>
                  <w:r>
                    <w:t>+</w:t>
                  </w:r>
                </w:p>
              </w:txbxContent>
            </v:textbox>
          </v:shape>
        </w:pict>
      </w:r>
      <w:r>
        <w:rPr>
          <w:noProof/>
        </w:rPr>
        <w:pict w14:anchorId="6C0978BA">
          <v:shape id="_x0000_s3384" type="#_x0000_t202" style="position:absolute;left:0;text-align:left;margin-left:52pt;margin-top:18.75pt;width:25.5pt;height:23.25pt;z-index:252363264" filled="f" stroked="f">
            <v:textbox style="mso-next-textbox:#_x0000_s3384">
              <w:txbxContent>
                <w:p w14:paraId="4AADC980" w14:textId="77777777" w:rsidR="009B68A9" w:rsidRDefault="009B68A9" w:rsidP="005D0B73">
                  <w:pPr>
                    <w:ind w:firstLine="90"/>
                  </w:pPr>
                  <w:r>
                    <w:t>-</w:t>
                  </w:r>
                </w:p>
              </w:txbxContent>
            </v:textbox>
          </v:shape>
        </w:pict>
      </w:r>
      <w:r>
        <w:rPr>
          <w:noProof/>
        </w:rPr>
        <w:object w:dxaOrig="1440" w:dyaOrig="1440" w14:anchorId="42695F59">
          <v:shape id="_x0000_s3386" type="#_x0000_t75" style="position:absolute;left:0;text-align:left;margin-left:24.2pt;margin-top:5.1pt;width:28.8pt;height:19.8pt;z-index:252365312">
            <v:imagedata r:id="rId67" o:title=""/>
          </v:shape>
          <o:OLEObject Type="Embed" ProgID="Equation.DSMT4" ShapeID="_x0000_s3386" DrawAspect="Content" ObjectID="_1760458613" r:id="rId161"/>
        </w:object>
      </w:r>
      <w:r>
        <w:rPr>
          <w:noProof/>
        </w:rPr>
        <w:pict w14:anchorId="5F7BA2D6">
          <v:line id="_x0000_s3374" style="position:absolute;left:0;text-align:left;z-index:252353024" from="362pt,-.15pt" to="362pt,13.3pt" strokeweight="1pt"/>
        </w:pict>
      </w:r>
      <w:r>
        <w:rPr>
          <w:noProof/>
        </w:rPr>
        <w:pict w14:anchorId="2522CCDA">
          <v:shape id="_x0000_s3398" type="#_x0000_t32" style="position:absolute;left:0;text-align:left;margin-left:143.4pt;margin-top:-.1pt;width:218.4pt;height:0;flip:x;z-index:252377600" o:connectortype="straight" strokeweight="1pt"/>
        </w:pict>
      </w:r>
      <w:r>
        <w:rPr>
          <w:noProof/>
        </w:rPr>
        <w:object w:dxaOrig="1440" w:dyaOrig="1440" w14:anchorId="43198A42">
          <v:shape id="_x0000_s3396" type="#_x0000_t75" style="position:absolute;left:0;text-align:left;margin-left:280.2pt;margin-top:13.1pt;width:66.65pt;height:19.8pt;z-index:252375552">
            <v:imagedata r:id="rId162" o:title=""/>
          </v:shape>
          <o:OLEObject Type="Embed" ProgID="Equation.DSMT4" ShapeID="_x0000_s3396" DrawAspect="Content" ObjectID="_1760458614" r:id="rId163"/>
        </w:object>
      </w:r>
      <w:r>
        <w:rPr>
          <w:noProof/>
        </w:rPr>
        <w:pict w14:anchorId="45D9CF42">
          <v:rect id="_x0000_s3394" style="position:absolute;left:0;text-align:left;margin-left:356.05pt;margin-top:13.3pt;width:12.1pt;height:21.45pt;z-index:252373504;v-text-anchor:middle" fillcolor="#bbe0e3" strokeweight="1pt"/>
        </w:pict>
      </w:r>
      <w:r>
        <w:rPr>
          <w:noProof/>
        </w:rPr>
        <w:object w:dxaOrig="1440" w:dyaOrig="1440" w14:anchorId="4FF0E32E">
          <v:shape id="_x0000_s3389" type="#_x0000_t75" style="position:absolute;left:0;text-align:left;margin-left:380.4pt;margin-top:14.9pt;width:64.4pt;height:19.8pt;z-index:252368384">
            <v:imagedata r:id="rId164" o:title=""/>
          </v:shape>
          <o:OLEObject Type="Embed" ProgID="Equation.DSMT4" ShapeID="_x0000_s3389" DrawAspect="Content" ObjectID="_1760458615" r:id="rId165"/>
        </w:object>
      </w:r>
      <w:r>
        <w:rPr>
          <w:noProof/>
        </w:rPr>
        <w:object w:dxaOrig="1440" w:dyaOrig="1440" w14:anchorId="67482B22">
          <v:shape id="_x0000_s3388" type="#_x0000_t75" style="position:absolute;left:0;text-align:left;margin-left:178.2pt;margin-top:13.7pt;width:64.7pt;height:19.8pt;z-index:252367360">
            <v:imagedata r:id="rId166" o:title=""/>
          </v:shape>
          <o:OLEObject Type="Embed" ProgID="Equation.DSMT4" ShapeID="_x0000_s3388" DrawAspect="Content" ObjectID="_1760458616" r:id="rId167"/>
        </w:object>
      </w:r>
      <w:r>
        <w:rPr>
          <w:noProof/>
        </w:rPr>
        <w:pict w14:anchorId="56ABA5DF">
          <v:shape id="_x0000_s3385" type="#_x0000_t32" style="position:absolute;left:0;text-align:left;margin-left:65.4pt;margin-top:-.4pt;width:60pt;height:0;flip:x;z-index:252364288" o:connectortype="straight" strokeweight="1pt"/>
        </w:pict>
      </w:r>
      <w:r>
        <w:rPr>
          <w:noProof/>
        </w:rPr>
        <w:pict w14:anchorId="120732C8">
          <v:oval id="_x0000_s3382" style="position:absolute;left:0;text-align:left;margin-left:57.8pt;margin-top:16.8pt;width:17.25pt;height:17.25pt;z-index:252361216" strokeweight="1pt"/>
        </w:pict>
      </w:r>
      <w:r>
        <w:rPr>
          <w:noProof/>
        </w:rPr>
        <w:pict w14:anchorId="3933E32C">
          <v:shape id="_x0000_s3376" style="position:absolute;left:0;text-align:left;margin-left:63.35pt;margin-top:-.15pt;width:2.4pt;height:23.5pt;flip:x;z-index:252355072;mso-wrap-distance-left:9pt;mso-wrap-distance-top:0;mso-wrap-distance-right:9pt;mso-wrap-distance-bottom:0;v-text-anchor:middle" coordsize="1,114" path="m,114l,e" filled="f" strokeweight="1pt">
            <v:path arrowok="t"/>
          </v:shape>
        </w:pict>
      </w:r>
    </w:p>
    <w:p w14:paraId="20C1433B" w14:textId="77777777" w:rsidR="005D0B73" w:rsidRDefault="00FC44DC" w:rsidP="005D0B73">
      <w:pPr>
        <w:pStyle w:val="MTDisplayEquation"/>
        <w:tabs>
          <w:tab w:val="clear" w:pos="9360"/>
        </w:tabs>
      </w:pPr>
      <w:r>
        <w:rPr>
          <w:noProof/>
        </w:rPr>
        <w:pict w14:anchorId="169ED186">
          <v:line id="_x0000_s3378" style="position:absolute;flip:y;z-index:252357120;v-text-anchor:middle" from="65.75pt,4.75pt" to="65.75pt,24.45pt" strokeweight="1pt"/>
        </w:pict>
      </w:r>
      <w:r>
        <w:rPr>
          <w:noProof/>
        </w:rPr>
        <w:pict w14:anchorId="65D8C08B">
          <v:line id="_x0000_s3375" style="position:absolute;flip:x;z-index:252354048" from="362.6pt,8.95pt" to="362.6pt,25.05pt" strokeweight="1pt"/>
        </w:pict>
      </w:r>
      <w:r w:rsidR="005D0B73">
        <w:tab/>
      </w:r>
    </w:p>
    <w:p w14:paraId="313CEA74" w14:textId="77777777" w:rsidR="005D0B73" w:rsidRDefault="00FC44DC" w:rsidP="005D0B73">
      <w:pPr>
        <w:pStyle w:val="MTDisplayEquation"/>
      </w:pPr>
      <w:r>
        <w:rPr>
          <w:noProof/>
        </w:rPr>
        <w:pict w14:anchorId="475F7D8C">
          <v:shape id="_x0000_s3400" type="#_x0000_t32" style="position:absolute;margin-left:108.6pt;margin-top:9pt;width:254.4pt;height:0;flip:x;z-index:252379648" o:connectortype="straight" strokeweight="1pt"/>
        </w:pict>
      </w:r>
      <w:r>
        <w:rPr>
          <w:noProof/>
        </w:rPr>
        <w:pict w14:anchorId="356030A9">
          <v:oval id="_x0000_s3397" style="position:absolute;margin-left:258.4pt;margin-top:6pt;width:4.25pt;height:5.35pt;z-index:252376576;v-text-anchor:middle" fillcolor="black"/>
        </w:pict>
      </w:r>
      <w:r>
        <w:rPr>
          <w:noProof/>
        </w:rPr>
        <w:pict w14:anchorId="4637A434">
          <v:oval id="_x0000_s3381" style="position:absolute;margin-left:169.4pt;margin-top:5.65pt;width:4.25pt;height:5.35pt;z-index:252360192;v-text-anchor:middle" fillcolor="black"/>
        </w:pict>
      </w:r>
      <w:r>
        <w:rPr>
          <w:noProof/>
        </w:rPr>
        <w:pict w14:anchorId="5FA32C71">
          <v:line id="_x0000_s3377" style="position:absolute;flip:x;z-index:252356096;v-text-anchor:middle" from="65.75pt,8.35pt" to="109.95pt,8.35pt" strokeweight="1pt"/>
        </w:pict>
      </w:r>
      <w:r>
        <w:rPr>
          <w:noProof/>
        </w:rPr>
        <w:pict w14:anchorId="11ECC4D1">
          <v:oval id="_x0000_s3373" style="position:absolute;margin-left:105.5pt;margin-top:5.65pt;width:4.25pt;height:5.35pt;z-index:252352000;v-text-anchor:middle" fillcolor="black">
            <v:textbox style="mso-next-textbox:#_x0000_s3373">
              <w:txbxContent>
                <w:p w14:paraId="6720F67A" w14:textId="77777777" w:rsidR="009B68A9" w:rsidRDefault="009B68A9" w:rsidP="005D0B73">
                  <w:pPr>
                    <w:autoSpaceDE w:val="0"/>
                    <w:autoSpaceDN w:val="0"/>
                    <w:adjustRightInd w:val="0"/>
                    <w:jc w:val="center"/>
                    <w:rPr>
                      <w:rFonts w:ascii="Arial" w:hAnsi="Arial" w:cs="Arial"/>
                      <w:color w:val="000000"/>
                      <w:sz w:val="36"/>
                      <w:szCs w:val="36"/>
                    </w:rPr>
                  </w:pPr>
                </w:p>
              </w:txbxContent>
            </v:textbox>
          </v:oval>
        </w:pict>
      </w:r>
      <w:r w:rsidR="005D0B73">
        <w:tab/>
        <w:t xml:space="preserve"> </w:t>
      </w:r>
    </w:p>
    <w:p w14:paraId="08FB2A94" w14:textId="5809490D" w:rsidR="005D0B73" w:rsidRDefault="00FC44DC" w:rsidP="005D0B73">
      <w:pPr>
        <w:pStyle w:val="MTDisplayEquation"/>
      </w:pPr>
      <w:r>
        <w:rPr>
          <w:noProof/>
        </w:rPr>
        <w:object w:dxaOrig="1440" w:dyaOrig="1440" w14:anchorId="434750A1">
          <v:shape id="_x0000_s3391" type="#_x0000_t75" style="position:absolute;margin-left:159pt;margin-top:4.9pt;width:26.8pt;height:13.8pt;z-index:252370432">
            <v:imagedata r:id="rId71" o:title=""/>
          </v:shape>
          <o:OLEObject Type="Embed" ProgID="Equation.DSMT4" ShapeID="_x0000_s3391" DrawAspect="Content" ObjectID="_1760458617" r:id="rId168"/>
        </w:object>
      </w:r>
      <w:r>
        <w:rPr>
          <w:noProof/>
        </w:rPr>
        <w:object w:dxaOrig="1440" w:dyaOrig="1440" w14:anchorId="21ED0E00">
          <v:shape id="_x0000_s3390" type="#_x0000_t75" style="position:absolute;margin-left:348pt;margin-top:3.7pt;width:28.8pt;height:11.85pt;z-index:252369408">
            <v:imagedata r:id="rId73" o:title=""/>
          </v:shape>
          <o:OLEObject Type="Embed" ProgID="Equation.DSMT4" ShapeID="_x0000_s3390" DrawAspect="Content" ObjectID="_1760458618" r:id="rId169"/>
        </w:object>
      </w:r>
    </w:p>
    <w:p w14:paraId="269D195A" w14:textId="77777777" w:rsidR="005D0B73" w:rsidRDefault="005D0B73" w:rsidP="005D0B73">
      <w:pPr>
        <w:pStyle w:val="MTDisplayEquation"/>
        <w:tabs>
          <w:tab w:val="clear" w:pos="9360"/>
          <w:tab w:val="left" w:pos="900"/>
          <w:tab w:val="left" w:pos="2700"/>
        </w:tabs>
      </w:pPr>
    </w:p>
    <w:p w14:paraId="73E26443" w14:textId="77777777" w:rsidR="006433B8" w:rsidRDefault="006433B8" w:rsidP="008D49E4">
      <w:pPr>
        <w:pStyle w:val="MTDisplayEquation"/>
      </w:pPr>
    </w:p>
    <w:p w14:paraId="4F2D64FC" w14:textId="77777777" w:rsidR="006433B8" w:rsidRDefault="006433B8" w:rsidP="008D49E4">
      <w:pPr>
        <w:pStyle w:val="MTDisplayEquation"/>
      </w:pPr>
    </w:p>
    <w:p w14:paraId="1B880120" w14:textId="77777777" w:rsidR="008D49E4" w:rsidRDefault="00FC44DC" w:rsidP="008D49E4">
      <w:pPr>
        <w:pStyle w:val="MTDisplayEquation"/>
      </w:pPr>
      <w:r>
        <w:rPr>
          <w:noProof/>
        </w:rPr>
        <w:object w:dxaOrig="1440" w:dyaOrig="1440" w14:anchorId="1E3EE3DA">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77"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75"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70" o:title=""/>
            </v:shape>
            <v:line id="_x0000_s3164" style="position:absolute" from="4637,10065" to="6122,10065">
              <v:stroke startarrow="block" endarrow="block"/>
            </v:line>
            <v:shape id="_x0000_s3165" type="#_x0000_t75" style="position:absolute;left:9163;top:9764;width:182;height:295" fillcolor="yellow">
              <v:imagedata r:id="rId171" o:title=""/>
            </v:shape>
          </v:group>
          <o:OLEObject Type="Embed" ProgID="Equation.DSMT4" ShapeID="_x0000_s3155" DrawAspect="Content" ObjectID="_1760458619" r:id="rId172"/>
          <o:OLEObject Type="Embed" ProgID="Equation.DSMT4" ShapeID="_x0000_s3160" DrawAspect="Content" ObjectID="_1760458620" r:id="rId173"/>
        </w:object>
      </w:r>
    </w:p>
    <w:p w14:paraId="4B9FD97A" w14:textId="77777777" w:rsidR="008D49E4" w:rsidRDefault="008D49E4" w:rsidP="008D49E4">
      <w:pPr>
        <w:pStyle w:val="MTDisplayEquation"/>
      </w:pPr>
    </w:p>
    <w:p w14:paraId="4E6707A5" w14:textId="77777777" w:rsidR="008D49E4" w:rsidRDefault="008D49E4" w:rsidP="008D49E4">
      <w:pPr>
        <w:pStyle w:val="MTDisplayEquation"/>
      </w:pPr>
      <w:r>
        <w:tab/>
        <w:t xml:space="preserve"> </w:t>
      </w:r>
    </w:p>
    <w:p w14:paraId="619D151D" w14:textId="77777777" w:rsidR="00201EFE" w:rsidRDefault="00201EFE" w:rsidP="008D49E4">
      <w:pPr>
        <w:pStyle w:val="MTDisplayEquation"/>
        <w:tabs>
          <w:tab w:val="left" w:pos="7920"/>
          <w:tab w:val="left" w:pos="8100"/>
        </w:tabs>
      </w:pPr>
    </w:p>
    <w:p w14:paraId="623FE102" w14:textId="77777777" w:rsidR="00C32D16" w:rsidRDefault="00C32D16" w:rsidP="008D49E4">
      <w:pPr>
        <w:pStyle w:val="MTDisplayEquation"/>
        <w:tabs>
          <w:tab w:val="left" w:pos="7920"/>
          <w:tab w:val="left" w:pos="8100"/>
        </w:tabs>
      </w:pPr>
    </w:p>
    <w:p w14:paraId="47A80402" w14:textId="77777777" w:rsidR="00C32D16" w:rsidRDefault="00C32D16" w:rsidP="008D49E4">
      <w:pPr>
        <w:pStyle w:val="MTDisplayEquation"/>
        <w:tabs>
          <w:tab w:val="left" w:pos="7920"/>
          <w:tab w:val="left" w:pos="8100"/>
        </w:tabs>
      </w:pPr>
    </w:p>
    <w:p w14:paraId="13AEAB5A" w14:textId="77777777" w:rsidR="00C32D16" w:rsidRDefault="00C32D16" w:rsidP="008D49E4">
      <w:pPr>
        <w:pStyle w:val="MTDisplayEquation"/>
        <w:tabs>
          <w:tab w:val="left" w:pos="7920"/>
          <w:tab w:val="left" w:pos="8100"/>
        </w:tabs>
      </w:pPr>
    </w:p>
    <w:p w14:paraId="2EF06161" w14:textId="77777777" w:rsidR="00C32D16" w:rsidRDefault="00C32D16" w:rsidP="008D49E4">
      <w:pPr>
        <w:pStyle w:val="MTDisplayEquation"/>
        <w:tabs>
          <w:tab w:val="left" w:pos="7920"/>
          <w:tab w:val="left" w:pos="8100"/>
        </w:tabs>
      </w:pPr>
    </w:p>
    <w:p w14:paraId="56D49D3B" w14:textId="77777777" w:rsidR="00C32D16" w:rsidRDefault="00C32D16" w:rsidP="008D49E4">
      <w:pPr>
        <w:pStyle w:val="MTDisplayEquation"/>
        <w:tabs>
          <w:tab w:val="left" w:pos="7920"/>
          <w:tab w:val="left" w:pos="8100"/>
        </w:tabs>
      </w:pPr>
    </w:p>
    <w:p w14:paraId="35A0B5DA" w14:textId="77777777" w:rsidR="00C32D16" w:rsidRDefault="00C32D16">
      <w:pPr>
        <w:ind w:firstLine="0"/>
        <w:rPr>
          <w:rFonts w:ascii="Arial" w:hAnsi="Arial" w:cs="Arial"/>
          <w:bCs/>
          <w:sz w:val="28"/>
        </w:rPr>
      </w:pPr>
      <w:r>
        <w:br w:type="page"/>
      </w:r>
    </w:p>
    <w:p w14:paraId="7F177CF8" w14:textId="4604FF65" w:rsidR="00492787" w:rsidRPr="00AB4168" w:rsidRDefault="00AB4168" w:rsidP="00492787">
      <w:pPr>
        <w:ind w:firstLine="0"/>
        <w:rPr>
          <w:rFonts w:ascii="Arial" w:hAnsi="Arial" w:cs="Arial"/>
          <w:b/>
          <w:bCs/>
          <w:color w:val="FF0000"/>
        </w:rPr>
      </w:pPr>
      <w:r w:rsidRPr="00AB4168">
        <w:rPr>
          <w:rFonts w:ascii="Arial" w:hAnsi="Arial" w:cs="Arial"/>
          <w:b/>
          <w:bCs/>
          <w:color w:val="FF0000"/>
        </w:rPr>
        <w:lastRenderedPageBreak/>
        <w:t>SOLUTION</w:t>
      </w:r>
    </w:p>
    <w:p w14:paraId="33BC3A20" w14:textId="77777777" w:rsidR="00492787" w:rsidRDefault="00492787">
      <w:pPr>
        <w:ind w:firstLine="0"/>
      </w:pPr>
    </w:p>
    <w:p w14:paraId="5C8279B8" w14:textId="77777777" w:rsidR="000647AD" w:rsidRDefault="000647AD">
      <w:pPr>
        <w:ind w:firstLine="0"/>
        <w:rPr>
          <w:rFonts w:ascii="Arial" w:hAnsi="Arial" w:cs="Arial"/>
        </w:rPr>
      </w:pPr>
    </w:p>
    <w:p w14:paraId="1EC6A1FE" w14:textId="77777777" w:rsidR="000D4022" w:rsidRDefault="005C25E0" w:rsidP="000647AD">
      <w:pPr>
        <w:ind w:firstLine="0"/>
      </w:pPr>
      <w:r>
        <w:t>The transit time on line 1 is</w:t>
      </w:r>
    </w:p>
    <w:p w14:paraId="7332B95C" w14:textId="77777777" w:rsidR="000D4022" w:rsidRDefault="000D4022" w:rsidP="000647AD">
      <w:pPr>
        <w:ind w:firstLine="0"/>
      </w:pPr>
    </w:p>
    <w:p w14:paraId="4763AECF" w14:textId="50760111" w:rsidR="000D4022" w:rsidRDefault="000D4022" w:rsidP="000647AD">
      <w:pPr>
        <w:ind w:firstLine="0"/>
      </w:pPr>
      <w:r w:rsidRPr="00DC1BCC">
        <w:rPr>
          <w:position w:val="-32"/>
        </w:rPr>
        <w:object w:dxaOrig="3080" w:dyaOrig="700" w14:anchorId="1C9031A0">
          <v:shape id="_x0000_i1111" type="#_x0000_t75" style="width:153.75pt;height:35.25pt" o:ole="">
            <v:imagedata r:id="rId174" o:title=""/>
          </v:shape>
          <o:OLEObject Type="Embed" ProgID="Equation.DSMT4" ShapeID="_x0000_i1111" DrawAspect="Content" ObjectID="_1760458565" r:id="rId175"/>
        </w:object>
      </w:r>
      <w:r>
        <w:t>.</w:t>
      </w:r>
    </w:p>
    <w:p w14:paraId="75E8A8A2" w14:textId="77777777" w:rsidR="000D4022" w:rsidRDefault="000D4022" w:rsidP="000647AD">
      <w:pPr>
        <w:ind w:firstLine="0"/>
      </w:pPr>
    </w:p>
    <w:p w14:paraId="56CD0DE1" w14:textId="52CF98D3" w:rsidR="000647AD" w:rsidRDefault="000647AD" w:rsidP="000647AD">
      <w:pPr>
        <w:ind w:firstLine="0"/>
      </w:pPr>
      <w:r>
        <w:t>The voltage divider constant is</w:t>
      </w:r>
    </w:p>
    <w:p w14:paraId="139A4AF4" w14:textId="77777777" w:rsidR="000647AD" w:rsidRDefault="000647AD" w:rsidP="000647AD">
      <w:pPr>
        <w:ind w:firstLine="0"/>
      </w:pPr>
    </w:p>
    <w:p w14:paraId="213A40CB" w14:textId="6848C20F" w:rsidR="000647AD" w:rsidRDefault="000647AD" w:rsidP="000647AD">
      <w:pPr>
        <w:pStyle w:val="MTDisplayEquation"/>
      </w:pPr>
      <w:r w:rsidRPr="00DC1BCC">
        <w:rPr>
          <w:position w:val="-32"/>
        </w:rPr>
        <w:object w:dxaOrig="1620" w:dyaOrig="700" w14:anchorId="2BB44F5F">
          <v:shape id="_x0000_i1112" type="#_x0000_t75" style="width:81pt;height:35.25pt" o:ole="">
            <v:imagedata r:id="rId176" o:title=""/>
          </v:shape>
          <o:OLEObject Type="Embed" ProgID="Equation.DSMT4" ShapeID="_x0000_i1112" DrawAspect="Content" ObjectID="_1760458566" r:id="rId177"/>
        </w:object>
      </w:r>
      <w:r>
        <w:t>.</w:t>
      </w:r>
    </w:p>
    <w:p w14:paraId="52D47088" w14:textId="77777777" w:rsidR="000647AD" w:rsidRDefault="000647AD" w:rsidP="000647AD">
      <w:pPr>
        <w:pStyle w:val="MTDisplayEquation"/>
      </w:pPr>
    </w:p>
    <w:p w14:paraId="3AEDE181" w14:textId="3EA5B612" w:rsidR="000647AD" w:rsidRDefault="000647AD" w:rsidP="000647AD">
      <w:pPr>
        <w:pStyle w:val="MTDisplayEquation"/>
        <w:rPr>
          <w:rFonts w:ascii="Times New Roman" w:hAnsi="Times New Roman" w:cs="Times New Roman"/>
          <w:sz w:val="24"/>
          <w:szCs w:val="24"/>
        </w:rPr>
      </w:pPr>
      <w:r w:rsidRPr="00DC1BCC">
        <w:rPr>
          <w:rFonts w:ascii="Times New Roman" w:hAnsi="Times New Roman" w:cs="Times New Roman"/>
          <w:sz w:val="24"/>
          <w:szCs w:val="24"/>
        </w:rPr>
        <w:t>Thus, the peak ampl</w:t>
      </w:r>
      <w:r>
        <w:rPr>
          <w:rFonts w:ascii="Times New Roman" w:hAnsi="Times New Roman" w:cs="Times New Roman"/>
          <w:sz w:val="24"/>
          <w:szCs w:val="24"/>
        </w:rPr>
        <w:t xml:space="preserve">itude </w:t>
      </w:r>
      <w:r w:rsidRPr="00DC1BCC">
        <w:rPr>
          <w:rFonts w:ascii="Times New Roman" w:hAnsi="Times New Roman" w:cs="Times New Roman"/>
          <w:sz w:val="24"/>
          <w:szCs w:val="24"/>
        </w:rPr>
        <w:t xml:space="preserve">of the voltage pulse (sawtooth pulse) is </w:t>
      </w:r>
      <w:r w:rsidRPr="00DC1BCC">
        <w:rPr>
          <w:rFonts w:ascii="Times New Roman" w:hAnsi="Times New Roman" w:cs="Times New Roman"/>
          <w:i/>
          <w:sz w:val="24"/>
          <w:szCs w:val="24"/>
        </w:rPr>
        <w:t>V</w:t>
      </w:r>
      <w:r w:rsidRPr="00DC1BCC">
        <w:rPr>
          <w:rFonts w:ascii="Times New Roman" w:hAnsi="Times New Roman" w:cs="Times New Roman"/>
          <w:sz w:val="24"/>
          <w:szCs w:val="24"/>
          <w:vertAlign w:val="subscript"/>
        </w:rPr>
        <w:t>0</w:t>
      </w:r>
      <w:r>
        <w:rPr>
          <w:rFonts w:ascii="Times New Roman" w:hAnsi="Times New Roman" w:cs="Times New Roman"/>
          <w:sz w:val="24"/>
          <w:szCs w:val="24"/>
        </w:rPr>
        <w:t xml:space="preserve"> (2/3) = 2 [V].</w:t>
      </w:r>
    </w:p>
    <w:p w14:paraId="52F0F25F" w14:textId="77777777" w:rsidR="000647AD" w:rsidRDefault="000647AD" w:rsidP="000647AD">
      <w:pPr>
        <w:pStyle w:val="MTDisplayEquation"/>
        <w:rPr>
          <w:rFonts w:ascii="Times New Roman" w:hAnsi="Times New Roman" w:cs="Times New Roman"/>
          <w:sz w:val="24"/>
          <w:szCs w:val="24"/>
        </w:rPr>
      </w:pPr>
    </w:p>
    <w:p w14:paraId="008EFE8F" w14:textId="77777777" w:rsidR="000647AD" w:rsidRDefault="000647AD" w:rsidP="000647AD">
      <w:pPr>
        <w:pStyle w:val="MTDisplayEquation"/>
        <w:rPr>
          <w:rFonts w:ascii="Times New Roman" w:hAnsi="Times New Roman" w:cs="Times New Roman"/>
          <w:sz w:val="24"/>
          <w:szCs w:val="24"/>
        </w:rPr>
      </w:pPr>
      <w:r>
        <w:rPr>
          <w:rFonts w:ascii="Times New Roman" w:hAnsi="Times New Roman" w:cs="Times New Roman"/>
          <w:sz w:val="24"/>
          <w:szCs w:val="24"/>
        </w:rPr>
        <w:t xml:space="preserve">The reflection coefficient at the load is </w:t>
      </w:r>
    </w:p>
    <w:p w14:paraId="08C8517A" w14:textId="77777777" w:rsidR="000647AD" w:rsidRDefault="000647AD" w:rsidP="000647AD">
      <w:pPr>
        <w:pStyle w:val="MTDisplayEquation"/>
        <w:rPr>
          <w:rFonts w:ascii="Times New Roman" w:hAnsi="Times New Roman" w:cs="Times New Roman"/>
          <w:sz w:val="24"/>
          <w:szCs w:val="24"/>
        </w:rPr>
      </w:pPr>
    </w:p>
    <w:p w14:paraId="07EA582B" w14:textId="4AFCB3D4" w:rsidR="000647AD" w:rsidRDefault="007904D3" w:rsidP="000647AD">
      <w:pPr>
        <w:pStyle w:val="MTDisplayEquation"/>
        <w:rPr>
          <w:rFonts w:ascii="Times New Roman" w:hAnsi="Times New Roman" w:cs="Times New Roman"/>
          <w:sz w:val="24"/>
          <w:szCs w:val="24"/>
        </w:rPr>
      </w:pPr>
      <w:r w:rsidRPr="004A2545">
        <w:rPr>
          <w:position w:val="-30"/>
        </w:rPr>
        <w:object w:dxaOrig="1719" w:dyaOrig="680" w14:anchorId="3F55B9FE">
          <v:shape id="_x0000_i1113" type="#_x0000_t75" style="width:86.25pt;height:34.5pt" o:ole="">
            <v:imagedata r:id="rId178" o:title=""/>
          </v:shape>
          <o:OLEObject Type="Embed" ProgID="Equation.DSMT4" ShapeID="_x0000_i1113" DrawAspect="Content" ObjectID="_1760458567" r:id="rId179"/>
        </w:object>
      </w:r>
      <w:r w:rsidR="000647AD">
        <w:t>.</w:t>
      </w:r>
    </w:p>
    <w:p w14:paraId="3758EBE7" w14:textId="77777777" w:rsidR="000647AD" w:rsidRDefault="000647AD">
      <w:pPr>
        <w:ind w:firstLine="0"/>
        <w:rPr>
          <w:rFonts w:ascii="Arial" w:hAnsi="Arial" w:cs="Arial"/>
        </w:rPr>
      </w:pPr>
    </w:p>
    <w:p w14:paraId="346005B5" w14:textId="77777777" w:rsidR="00B31DDA" w:rsidRDefault="007904D3">
      <w:pPr>
        <w:ind w:firstLine="0"/>
      </w:pPr>
      <w:r>
        <w:t xml:space="preserve">However, we don’t care about this if we only plot out to 40 [ns]. </w:t>
      </w:r>
    </w:p>
    <w:p w14:paraId="21950A5B" w14:textId="77777777" w:rsidR="00B31DDA" w:rsidRDefault="00B31DDA">
      <w:pPr>
        <w:ind w:firstLine="0"/>
      </w:pPr>
    </w:p>
    <w:p w14:paraId="36BCFE4F" w14:textId="299BE96B" w:rsidR="00B31DDA" w:rsidRDefault="00B31DDA">
      <w:pPr>
        <w:ind w:firstLine="0"/>
      </w:pPr>
      <w:r>
        <w:t xml:space="preserve">The reflection coefficient at the junction is </w:t>
      </w:r>
    </w:p>
    <w:p w14:paraId="1FCCCD32" w14:textId="77777777" w:rsidR="00B31DDA" w:rsidRDefault="00B31DDA">
      <w:pPr>
        <w:ind w:firstLine="0"/>
      </w:pPr>
    </w:p>
    <w:p w14:paraId="4652C267" w14:textId="77777777" w:rsidR="00B31DDA" w:rsidRDefault="00B31DDA">
      <w:pPr>
        <w:ind w:firstLine="0"/>
      </w:pPr>
      <w:r w:rsidRPr="004A2545">
        <w:rPr>
          <w:position w:val="-30"/>
        </w:rPr>
        <w:object w:dxaOrig="3019" w:dyaOrig="680" w14:anchorId="58BA09D5">
          <v:shape id="_x0000_i1114" type="#_x0000_t75" style="width:150.75pt;height:34.5pt" o:ole="">
            <v:imagedata r:id="rId180" o:title=""/>
          </v:shape>
          <o:OLEObject Type="Embed" ProgID="Equation.DSMT4" ShapeID="_x0000_i1114" DrawAspect="Content" ObjectID="_1760458568" r:id="rId181"/>
        </w:object>
      </w:r>
      <w:r>
        <w:t>.</w:t>
      </w:r>
    </w:p>
    <w:p w14:paraId="32AFEBF2" w14:textId="77777777" w:rsidR="00B31DDA" w:rsidRDefault="00B31DDA">
      <w:pPr>
        <w:ind w:firstLine="0"/>
      </w:pPr>
    </w:p>
    <w:p w14:paraId="3BC83104" w14:textId="21B5F62A" w:rsidR="000D4022" w:rsidRDefault="00B31DDA">
      <w:pPr>
        <w:ind w:firstLine="0"/>
      </w:pPr>
      <w:r>
        <w:t>The bounce diagram is shown below</w:t>
      </w:r>
      <w:r w:rsidR="000D4022">
        <w:t>.</w:t>
      </w:r>
      <w:r w:rsidR="007C4586">
        <w:t xml:space="preserve"> (The red dashed line that is needed for part (b) is also added.) </w:t>
      </w:r>
    </w:p>
    <w:p w14:paraId="2A189E49" w14:textId="77777777" w:rsidR="00B06C61" w:rsidRDefault="00B06C61">
      <w:pPr>
        <w:ind w:firstLine="0"/>
      </w:pPr>
    </w:p>
    <w:p w14:paraId="079AB200" w14:textId="77777777" w:rsidR="001D115A" w:rsidRDefault="00B06C61">
      <w:pPr>
        <w:ind w:firstLine="0"/>
      </w:pPr>
      <w:r>
        <w:t xml:space="preserve">From the bounce diagram we get the oscilloscope trace for the step function. We then shift it by the width of the pulse, which is 2 [ns], and then subtract to get the oscilloscope trace for the rectangular pulse function.  </w:t>
      </w:r>
    </w:p>
    <w:p w14:paraId="4EBD7104" w14:textId="77777777" w:rsidR="001D115A" w:rsidRDefault="001D115A">
      <w:pPr>
        <w:ind w:firstLine="0"/>
      </w:pPr>
    </w:p>
    <w:p w14:paraId="5A29F1D5" w14:textId="1936347B" w:rsidR="00492787" w:rsidRDefault="00B06C61">
      <w:pPr>
        <w:ind w:firstLine="0"/>
        <w:rPr>
          <w:rFonts w:ascii="Arial" w:hAnsi="Arial" w:cs="Arial"/>
          <w:bCs/>
          <w:sz w:val="28"/>
        </w:rPr>
      </w:pPr>
      <w:r>
        <w:t>The plots are shown below.</w:t>
      </w:r>
      <w:r w:rsidR="001D115A">
        <w:t xml:space="preserve"> The blue sold line is the original step function response. The dashed blue line is the shifted step function response. The red curve is the difference between the two blue curves (solid minus dashed, which gives us the voltage plot for the rectangular pulse function. </w:t>
      </w:r>
      <w:r w:rsidR="00492787">
        <w:br w:type="page"/>
      </w:r>
    </w:p>
    <w:p w14:paraId="716D48BB" w14:textId="2CA8935C" w:rsidR="00C32D16" w:rsidRDefault="00C32D16" w:rsidP="00C32D16">
      <w:pPr>
        <w:pStyle w:val="MTDisplayEquation"/>
      </w:pPr>
      <w:r>
        <w:lastRenderedPageBreak/>
        <w:t xml:space="preserve">Make your bounce diagram here:  </w:t>
      </w:r>
    </w:p>
    <w:p w14:paraId="088C144A" w14:textId="77777777" w:rsidR="00C32D16" w:rsidRPr="00B767DC" w:rsidRDefault="00C32D16" w:rsidP="00C32D16">
      <w:pPr>
        <w:ind w:firstLine="0"/>
        <w:rPr>
          <w:rFonts w:ascii="Arial" w:hAnsi="Arial" w:cs="Arial"/>
          <w:bCs/>
          <w:szCs w:val="24"/>
        </w:rPr>
      </w:pPr>
    </w:p>
    <w:p w14:paraId="00F31328" w14:textId="77777777" w:rsidR="00C32D16" w:rsidRDefault="00C32D16" w:rsidP="00C32D16">
      <w:pPr>
        <w:pStyle w:val="MTDisplayEquation"/>
      </w:pPr>
    </w:p>
    <w:p w14:paraId="0832A8D2" w14:textId="77777777" w:rsidR="00C32D16" w:rsidRDefault="00C32D16" w:rsidP="00C32D16">
      <w:pPr>
        <w:pStyle w:val="MTDisplayEquation"/>
      </w:pPr>
    </w:p>
    <w:p w14:paraId="4DAB565A" w14:textId="77777777" w:rsidR="00C32D16" w:rsidRDefault="00C32D16" w:rsidP="00C32D16">
      <w:pPr>
        <w:pStyle w:val="MTDisplayEquation"/>
      </w:pPr>
    </w:p>
    <w:p w14:paraId="57052021" w14:textId="77777777" w:rsidR="00FE5BBE" w:rsidRDefault="00FE5BBE" w:rsidP="00C32D16">
      <w:pPr>
        <w:pStyle w:val="MTDisplayEquation"/>
      </w:pPr>
    </w:p>
    <w:p w14:paraId="138A91BD" w14:textId="7A090934" w:rsidR="00FE5BBE" w:rsidRDefault="007C4586" w:rsidP="00C32D16">
      <w:pPr>
        <w:pStyle w:val="MTDisplayEquation"/>
      </w:pPr>
      <w:r>
        <w:rPr>
          <w:noProof/>
        </w:rPr>
        <w:drawing>
          <wp:inline distT="0" distB="0" distL="0" distR="0" wp14:anchorId="46F0D444" wp14:editId="20445F4E">
            <wp:extent cx="5633085" cy="4310380"/>
            <wp:effectExtent l="0" t="0" r="0" b="0"/>
            <wp:docPr id="1392212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633085" cy="4310380"/>
                    </a:xfrm>
                    <a:prstGeom prst="rect">
                      <a:avLst/>
                    </a:prstGeom>
                    <a:noFill/>
                  </pic:spPr>
                </pic:pic>
              </a:graphicData>
            </a:graphic>
          </wp:inline>
        </w:drawing>
      </w:r>
    </w:p>
    <w:p w14:paraId="646E0F1C" w14:textId="77777777" w:rsidR="00FE5BBE" w:rsidRDefault="00FE5BBE" w:rsidP="00C32D16">
      <w:pPr>
        <w:pStyle w:val="MTDisplayEquation"/>
      </w:pPr>
    </w:p>
    <w:p w14:paraId="452A2043" w14:textId="77777777" w:rsidR="00FE5BBE" w:rsidRDefault="00FE5BBE" w:rsidP="00C32D16">
      <w:pPr>
        <w:pStyle w:val="MTDisplayEquation"/>
      </w:pPr>
    </w:p>
    <w:p w14:paraId="1E8B3A6C" w14:textId="77777777" w:rsidR="00FE5BBE" w:rsidRDefault="00FE5BBE" w:rsidP="00C32D16">
      <w:pPr>
        <w:pStyle w:val="MTDisplayEquation"/>
      </w:pPr>
    </w:p>
    <w:p w14:paraId="4B20A719" w14:textId="77777777" w:rsidR="00FE5BBE" w:rsidRDefault="00FE5BBE" w:rsidP="00C32D16">
      <w:pPr>
        <w:pStyle w:val="MTDisplayEquation"/>
      </w:pPr>
    </w:p>
    <w:p w14:paraId="1690539A" w14:textId="77777777" w:rsidR="00FE5BBE" w:rsidRDefault="00FE5BBE" w:rsidP="00C32D16">
      <w:pPr>
        <w:pStyle w:val="MTDisplayEquation"/>
      </w:pPr>
    </w:p>
    <w:p w14:paraId="77EDFA86" w14:textId="77777777" w:rsidR="00FE5BBE" w:rsidRDefault="00FE5BBE" w:rsidP="00C32D16">
      <w:pPr>
        <w:pStyle w:val="MTDisplayEquation"/>
      </w:pPr>
    </w:p>
    <w:p w14:paraId="40907E1B" w14:textId="77777777" w:rsidR="00FE5BBE" w:rsidRDefault="00FE5BBE" w:rsidP="00C32D16">
      <w:pPr>
        <w:pStyle w:val="MTDisplayEquation"/>
      </w:pPr>
    </w:p>
    <w:p w14:paraId="54F8F75E" w14:textId="77777777" w:rsidR="00FE5BBE" w:rsidRDefault="00FE5BBE" w:rsidP="00C32D16">
      <w:pPr>
        <w:pStyle w:val="MTDisplayEquation"/>
      </w:pPr>
    </w:p>
    <w:p w14:paraId="466C64FE" w14:textId="77777777" w:rsidR="00FE5BBE" w:rsidRDefault="00FE5BBE" w:rsidP="00C32D16">
      <w:pPr>
        <w:pStyle w:val="MTDisplayEquation"/>
      </w:pPr>
    </w:p>
    <w:p w14:paraId="79826176" w14:textId="77777777" w:rsidR="00FE5BBE" w:rsidRDefault="00FE5BBE" w:rsidP="00C32D16">
      <w:pPr>
        <w:pStyle w:val="MTDisplayEquation"/>
      </w:pPr>
    </w:p>
    <w:p w14:paraId="09AED15C" w14:textId="77777777" w:rsidR="00FE5BBE" w:rsidRDefault="00FE5BBE" w:rsidP="00C32D16">
      <w:pPr>
        <w:pStyle w:val="MTDisplayEquation"/>
      </w:pPr>
    </w:p>
    <w:p w14:paraId="411CA565" w14:textId="77777777" w:rsidR="00C32D16" w:rsidRDefault="00C32D16" w:rsidP="00C32D16">
      <w:pPr>
        <w:pStyle w:val="MTDisplayEquation"/>
      </w:pPr>
    </w:p>
    <w:p w14:paraId="7DC7F713" w14:textId="77777777" w:rsidR="00FE5BBE" w:rsidRDefault="00FE5BBE">
      <w:pPr>
        <w:ind w:firstLine="0"/>
        <w:rPr>
          <w:rFonts w:ascii="Arial" w:hAnsi="Arial" w:cs="Arial"/>
          <w:bCs/>
          <w:sz w:val="28"/>
        </w:rPr>
      </w:pPr>
      <w:r>
        <w:br w:type="page"/>
      </w:r>
    </w:p>
    <w:p w14:paraId="0301E059" w14:textId="02300955" w:rsidR="00C32D16" w:rsidRDefault="00C32D16" w:rsidP="00C32D16">
      <w:pPr>
        <w:pStyle w:val="MTDisplayEquation"/>
      </w:pPr>
      <w:r>
        <w:lastRenderedPageBreak/>
        <w:t xml:space="preserve">Make your </w:t>
      </w:r>
      <w:r w:rsidR="00C62FB7">
        <w:t xml:space="preserve">voltage </w:t>
      </w:r>
      <w:r>
        <w:t>plot here:</w:t>
      </w:r>
    </w:p>
    <w:p w14:paraId="5FC649E8" w14:textId="77777777" w:rsidR="00492787" w:rsidRDefault="00492787" w:rsidP="00C32D16">
      <w:pPr>
        <w:pStyle w:val="MTDisplayEquation"/>
      </w:pPr>
    </w:p>
    <w:p w14:paraId="7A0862D6" w14:textId="77777777" w:rsidR="001B1D1B" w:rsidRDefault="001B1D1B" w:rsidP="001B1D1B">
      <w:pPr>
        <w:pStyle w:val="MTDisplayEquation"/>
      </w:pPr>
    </w:p>
    <w:p w14:paraId="2EC4A7E7" w14:textId="77777777" w:rsidR="001B1D1B" w:rsidRDefault="00FC44DC" w:rsidP="001B1D1B">
      <w:pPr>
        <w:pStyle w:val="MTDisplayEquation"/>
      </w:pPr>
      <w:r>
        <w:rPr>
          <w:noProof/>
        </w:rPr>
        <w:object w:dxaOrig="1440" w:dyaOrig="1440" w14:anchorId="6DB7F178">
          <v:group id="_x0000_s3401" style="position:absolute;margin-left:-37.45pt;margin-top:3.7pt;width:534.85pt;height:321.5pt;z-index:252381696" coordorigin="691,2802" coordsize="10697,6430">
            <v:line id="_x0000_s3402" style="position:absolute" from="1972,3700" to="1972,9232" strokeweight="1.5pt"/>
            <v:line id="_x0000_s3403" style="position:absolute" from="7206,6298" to="7206,6658" strokeweight="2.25pt"/>
            <v:line id="_x0000_s3404" style="position:absolute" from="5446,6298" to="5446,6658" strokeweight="2.25pt"/>
            <v:line id="_x0000_s3405" style="position:absolute" from="3686,6298" to="3686,6658" strokeweight="2.25pt"/>
            <v:shape id="_x0000_s3406" type="#_x0000_t202" style="position:absolute;left:1228;top:3790;width:684;height:444" filled="f" stroked="f">
              <v:textbox style="mso-next-textbox:#_x0000_s3406">
                <w:txbxContent>
                  <w:p w14:paraId="497364B6" w14:textId="77777777" w:rsidR="009B68A9" w:rsidRPr="00AE124F" w:rsidRDefault="009B68A9" w:rsidP="001B1D1B">
                    <w:pPr>
                      <w:ind w:firstLine="0"/>
                      <w:rPr>
                        <w:sz w:val="28"/>
                        <w:szCs w:val="28"/>
                      </w:rPr>
                    </w:pPr>
                    <w:r>
                      <w:rPr>
                        <w:sz w:val="28"/>
                        <w:szCs w:val="28"/>
                      </w:rPr>
                      <w:t>5</w:t>
                    </w:r>
                    <w:r w:rsidRPr="00AE124F">
                      <w:rPr>
                        <w:sz w:val="28"/>
                        <w:szCs w:val="28"/>
                      </w:rPr>
                      <w:t>.0</w:t>
                    </w:r>
                  </w:p>
                </w:txbxContent>
              </v:textbox>
            </v:shape>
            <v:line id="_x0000_s3407" style="position:absolute" from="8966,6298" to="8966,6658" strokeweight="2.25pt"/>
            <v:shape id="_x0000_s3408" type="#_x0000_t32" style="position:absolute;left:2010;top:6469;width:9008;height:1" o:connectortype="straight" strokeweight="1.5pt"/>
            <v:shape id="_x0000_s3409" type="#_x0000_t75" style="position:absolute;left:691;top:4739;width:560;height:475">
              <v:imagedata r:id="rId98" o:title=""/>
            </v:shape>
            <v:shape id="_x0000_s3410" type="#_x0000_t75" style="position:absolute;left:11203;top:6323;width:185;height:317">
              <v:imagedata r:id="rId99" o:title=""/>
            </v:shape>
            <v:shape id="_x0000_s3411" type="#_x0000_t75" style="position:absolute;left:3379;top:6661;width:610;height:379">
              <v:imagedata r:id="rId183" o:title=""/>
            </v:shape>
            <v:shape id="_x0000_s3412" type="#_x0000_t75" style="position:absolute;left:5191;top:6683;width:533;height:341">
              <v:imagedata r:id="rId101" o:title=""/>
            </v:shape>
            <v:shape id="_x0000_s3413" type="#_x0000_t75" style="position:absolute;left:6943;top:6683;width:687;height:368">
              <v:imagedata r:id="rId184" o:title=""/>
            </v:shape>
            <v:shape id="_x0000_s3414" type="#_x0000_t75" style="position:absolute;left:8707;top:6693;width:642;height:343">
              <v:imagedata r:id="rId185" o:title=""/>
            </v:shape>
            <v:line id="_x0000_s3415" style="position:absolute" from="4566,6298" to="4566,6658"/>
            <v:line id="_x0000_s3416" style="position:absolute" from="6326,6298" to="6326,6658"/>
            <v:line id="_x0000_s3417" style="position:absolute" from="8086,6298" to="8086,6658"/>
            <v:line id="_x0000_s3418" style="position:absolute" from="10562,6298" to="10562,6658" strokeweight="2.25pt"/>
            <v:line id="_x0000_s3419" style="position:absolute" from="9802,6298" to="9802,6658"/>
            <v:line id="_x0000_s3420" style="position:absolute" from="2862,6310" to="2862,6670"/>
            <v:shape id="_x0000_s3421" type="#_x0000_t75" style="position:absolute;left:10219;top:6694;width:631;height:329">
              <v:imagedata r:id="rId186" o:title=""/>
            </v:shape>
            <v:shape id="_x0000_s3422" type="#_x0000_t75" style="position:absolute;left:1680;top:2802;width:672;height:554">
              <v:imagedata r:id="rId105" o:title=""/>
            </v:shape>
            <v:shape id="_x0000_s3423" type="#_x0000_t32" style="position:absolute;left:2028;top:5926;width:8508;height:1" o:connectortype="straight">
              <v:stroke dashstyle="dash"/>
            </v:shape>
            <v:shape id="_x0000_s3424" type="#_x0000_t32" style="position:absolute;left:2004;top:5458;width:8556;height:1" o:connectortype="straight">
              <v:stroke dashstyle="dash"/>
            </v:shape>
            <v:shape id="_x0000_s3425" type="#_x0000_t32" style="position:absolute;left:2004;top:4966;width:8532;height:13" o:connectortype="straight">
              <v:stroke dashstyle="dash"/>
            </v:shape>
            <v:shape id="_x0000_s3426" type="#_x0000_t32" style="position:absolute;left:1968;top:4486;width:8616;height:13" o:connectortype="straight">
              <v:stroke dashstyle="dash"/>
            </v:shape>
            <v:shape id="_x0000_s3427" type="#_x0000_t32" style="position:absolute;left:2004;top:3983;width:8544;height:11;flip:y" o:connectortype="straight">
              <v:stroke dashstyle="dash"/>
            </v:shape>
            <v:shape id="_x0000_s3428" type="#_x0000_t32" style="position:absolute;left:3685;top:3982;width:11;height:4980;flip:x y" o:connectortype="straight">
              <v:stroke dashstyle="dash"/>
            </v:shape>
            <v:shape id="_x0000_s3429" type="#_x0000_t32" style="position:absolute;left:5436;top:3958;width:13;height:5028;flip:y" o:connectortype="straight">
              <v:stroke dashstyle="dash"/>
            </v:shape>
            <v:shape id="_x0000_s3430" type="#_x0000_t32" style="position:absolute;left:7201;top:3982;width:11;height:4992;flip:x y" o:connectortype="straight">
              <v:stroke dashstyle="dash"/>
            </v:shape>
            <v:shape id="_x0000_s3431" type="#_x0000_t32" style="position:absolute;left:8952;top:3970;width:1;height:4992;flip:y" o:connectortype="straight">
              <v:stroke dashstyle="dash"/>
            </v:shape>
            <v:shape id="_x0000_s3432" type="#_x0000_t32" style="position:absolute;left:10548;top:3934;width:13;height:5040;flip:y" o:connectortype="straight">
              <v:stroke dashstyle="dash"/>
            </v:shape>
            <v:shape id="_x0000_s3433" type="#_x0000_t75" style="position:absolute;left:1843;top:6688;width:562;height:314">
              <v:imagedata r:id="rId106" o:title=""/>
            </v:shape>
            <v:shape id="_x0000_s3434" type="#_x0000_t32" style="position:absolute;left:2016;top:6958;width:8508;height:1" o:connectortype="straight">
              <v:stroke dashstyle="dash"/>
            </v:shape>
            <v:shape id="_x0000_s3435" type="#_x0000_t32" style="position:absolute;left:2052;top:7462;width:8556;height:1" o:connectortype="straight">
              <v:stroke dashstyle="dash"/>
            </v:shape>
            <v:shape id="_x0000_s3436" type="#_x0000_t32" style="position:absolute;left:2052;top:8002;width:8508;height:1" o:connectortype="straight">
              <v:stroke dashstyle="dash"/>
            </v:shape>
            <v:shape id="_x0000_s3437" type="#_x0000_t32" style="position:absolute;left:2040;top:8482;width:8508;height:1" o:connectortype="straight">
              <v:stroke dashstyle="dash"/>
            </v:shape>
            <v:shape id="_x0000_s3438" type="#_x0000_t32" style="position:absolute;left:2004;top:8974;width:8508;height:1" o:connectortype="straight">
              <v:stroke dashstyle="dash"/>
            </v:shape>
            <v:shape id="_x0000_s3439" type="#_x0000_t202" style="position:absolute;left:1060;top:8730;width:768;height:444" filled="f" stroked="f">
              <v:textbox style="mso-next-textbox:#_x0000_s3439">
                <w:txbxContent>
                  <w:p w14:paraId="6886D03F" w14:textId="77777777" w:rsidR="009B68A9" w:rsidRPr="00AE124F" w:rsidRDefault="009B68A9" w:rsidP="001B1D1B">
                    <w:pPr>
                      <w:ind w:firstLine="0"/>
                      <w:rPr>
                        <w:sz w:val="28"/>
                        <w:szCs w:val="28"/>
                      </w:rPr>
                    </w:pPr>
                    <w:r>
                      <w:rPr>
                        <w:sz w:val="28"/>
                        <w:szCs w:val="28"/>
                      </w:rPr>
                      <w:t>-5</w:t>
                    </w:r>
                    <w:r w:rsidRPr="00AE124F">
                      <w:rPr>
                        <w:sz w:val="28"/>
                        <w:szCs w:val="28"/>
                      </w:rPr>
                      <w:t>.0</w:t>
                    </w:r>
                  </w:p>
                </w:txbxContent>
              </v:textbox>
            </v:shape>
            <v:shape id="_x0000_s3440" type="#_x0000_t202" style="position:absolute;left:1216;top:6226;width:696;height:432" filled="f" stroked="f">
              <v:textbox style="mso-next-textbox:#_x0000_s3440">
                <w:txbxContent>
                  <w:p w14:paraId="0FBFE888" w14:textId="77777777" w:rsidR="009B68A9" w:rsidRPr="00AE124F" w:rsidRDefault="009B68A9" w:rsidP="001B1D1B">
                    <w:pPr>
                      <w:ind w:firstLine="0"/>
                      <w:rPr>
                        <w:sz w:val="28"/>
                        <w:szCs w:val="28"/>
                      </w:rPr>
                    </w:pPr>
                    <w:r>
                      <w:rPr>
                        <w:sz w:val="28"/>
                        <w:szCs w:val="28"/>
                      </w:rPr>
                      <w:t>0.</w:t>
                    </w:r>
                    <w:r w:rsidRPr="00AE124F">
                      <w:rPr>
                        <w:sz w:val="28"/>
                        <w:szCs w:val="28"/>
                      </w:rPr>
                      <w:t>0</w:t>
                    </w:r>
                  </w:p>
                </w:txbxContent>
              </v:textbox>
            </v:shape>
          </v:group>
          <o:OLEObject Type="Embed" ProgID="Equation.DSMT4" ShapeID="_x0000_s3409" DrawAspect="Content" ObjectID="_1760458621" r:id="rId187"/>
          <o:OLEObject Type="Embed" ProgID="Equation.DSMT4" ShapeID="_x0000_s3410" DrawAspect="Content" ObjectID="_1760458622" r:id="rId188"/>
          <o:OLEObject Type="Embed" ProgID="Equation.DSMT4" ShapeID="_x0000_s3411" DrawAspect="Content" ObjectID="_1760458623" r:id="rId189"/>
          <o:OLEObject Type="Embed" ProgID="Equation.DSMT4" ShapeID="_x0000_s3412" DrawAspect="Content" ObjectID="_1760458624" r:id="rId190"/>
          <o:OLEObject Type="Embed" ProgID="Equation.DSMT4" ShapeID="_x0000_s3413" DrawAspect="Content" ObjectID="_1760458625" r:id="rId191"/>
          <o:OLEObject Type="Embed" ProgID="Equation.DSMT4" ShapeID="_x0000_s3414" DrawAspect="Content" ObjectID="_1760458626" r:id="rId192"/>
          <o:OLEObject Type="Embed" ProgID="Equation.DSMT4" ShapeID="_x0000_s3421" DrawAspect="Content" ObjectID="_1760458627" r:id="rId193"/>
          <o:OLEObject Type="Embed" ProgID="Equation.DSMT4" ShapeID="_x0000_s3422" DrawAspect="Content" ObjectID="_1760458628" r:id="rId194"/>
          <o:OLEObject Type="Embed" ProgID="Equation.DSMT4" ShapeID="_x0000_s3433" DrawAspect="Content" ObjectID="_1760458629" r:id="rId195"/>
        </w:object>
      </w:r>
    </w:p>
    <w:p w14:paraId="496A1292" w14:textId="77777777" w:rsidR="001B1D1B" w:rsidRDefault="001B1D1B" w:rsidP="001B1D1B">
      <w:pPr>
        <w:pStyle w:val="MTDisplayEquation"/>
      </w:pPr>
    </w:p>
    <w:p w14:paraId="05575A16" w14:textId="77777777" w:rsidR="001B1D1B" w:rsidRDefault="001B1D1B" w:rsidP="001B1D1B">
      <w:pPr>
        <w:pStyle w:val="MTDisplayEquation"/>
      </w:pPr>
    </w:p>
    <w:p w14:paraId="0327B8D1" w14:textId="77777777" w:rsidR="001B1D1B" w:rsidRDefault="001B1D1B" w:rsidP="001B1D1B">
      <w:pPr>
        <w:pStyle w:val="MTDisplayEquation"/>
      </w:pPr>
    </w:p>
    <w:p w14:paraId="25E9CD98" w14:textId="595CF67C" w:rsidR="001B1D1B" w:rsidRDefault="001B1D1B" w:rsidP="001B1D1B">
      <w:pPr>
        <w:pStyle w:val="MTDisplayEquation"/>
      </w:pPr>
    </w:p>
    <w:p w14:paraId="15810562" w14:textId="77777777" w:rsidR="001B1D1B" w:rsidRDefault="001B1D1B" w:rsidP="001B1D1B">
      <w:pPr>
        <w:pStyle w:val="MTDisplayEquation"/>
      </w:pPr>
    </w:p>
    <w:p w14:paraId="11B83DD2" w14:textId="3F0247F5" w:rsidR="001B1D1B" w:rsidRDefault="00FC44DC" w:rsidP="001B1D1B">
      <w:pPr>
        <w:pStyle w:val="MTDisplayEquation"/>
      </w:pPr>
      <w:r>
        <w:rPr>
          <w:bCs w:val="0"/>
          <w:noProof/>
        </w:rPr>
        <w:object w:dxaOrig="1440" w:dyaOrig="1440" w14:anchorId="0A5B6BD4">
          <v:shape id="_x0000_s3687" type="#_x0000_t75" style="position:absolute;margin-left:128.65pt;margin-top:12.15pt;width:42.2pt;height:18pt;z-index:252525056;mso-position-horizontal-relative:text;mso-position-vertical-relative:text">
            <v:imagedata r:id="rId196" o:title=""/>
          </v:shape>
          <o:OLEObject Type="Embed" ProgID="Equation.DSMT4" ShapeID="_x0000_s3687" DrawAspect="Content" ObjectID="_1760458630" r:id="rId197"/>
        </w:object>
      </w:r>
    </w:p>
    <w:p w14:paraId="64286420" w14:textId="691A9A4E" w:rsidR="001B1D1B" w:rsidRDefault="00FC44DC" w:rsidP="001B1D1B">
      <w:pPr>
        <w:pStyle w:val="MTDisplayEquation"/>
      </w:pPr>
      <w:r>
        <w:rPr>
          <w:noProof/>
        </w:rPr>
        <w:pict w14:anchorId="4CBFAA67">
          <v:shape id="_x0000_s3678" type="#_x0000_t32" style="position:absolute;margin-left:397.45pt;margin-top:10.9pt;width:62.55pt;height:0;z-index:252516864" o:connectortype="straight" strokecolor="blue" strokeweight="1.5pt">
            <v:stroke dashstyle="dash"/>
          </v:shape>
        </w:pict>
      </w:r>
      <w:r>
        <w:rPr>
          <w:noProof/>
        </w:rPr>
        <w:pict w14:anchorId="41C98EE4">
          <v:shape id="_x0000_s3677" type="#_x0000_t32" style="position:absolute;margin-left:397.05pt;margin-top:8.6pt;width:0;height:15.9pt;flip:y;z-index:252515840" o:connectortype="straight" strokecolor="blue" strokeweight="1.5pt">
            <v:stroke dashstyle="dash"/>
          </v:shape>
        </w:pict>
      </w:r>
      <w:r>
        <w:rPr>
          <w:noProof/>
        </w:rPr>
        <w:pict w14:anchorId="081B2729">
          <v:shape id="_x0000_s3674" type="#_x0000_t32" style="position:absolute;margin-left:355.8pt;margin-top:8.15pt;width:100.3pt;height:0;z-index:252512768" o:connectortype="straight" strokecolor="blue" strokeweight="1.5pt"/>
        </w:pict>
      </w:r>
      <w:r>
        <w:rPr>
          <w:noProof/>
        </w:rPr>
        <w:pict w14:anchorId="41C98EE4">
          <v:shape id="_x0000_s3672" type="#_x0000_t32" style="position:absolute;margin-left:355.8pt;margin-top:8.15pt;width:0;height:15.9pt;flip:y;z-index:252510720" o:connectortype="straight" strokecolor="blue" strokeweight="1.5pt"/>
        </w:pict>
      </w:r>
    </w:p>
    <w:p w14:paraId="7C95FA5C" w14:textId="16AE1111" w:rsidR="001B1D1B" w:rsidRDefault="00FC44DC" w:rsidP="001B1D1B">
      <w:pPr>
        <w:pStyle w:val="MTDisplayEquation"/>
      </w:pPr>
      <w:r>
        <w:rPr>
          <w:bCs w:val="0"/>
          <w:noProof/>
        </w:rPr>
        <w:object w:dxaOrig="1440" w:dyaOrig="1440" w14:anchorId="0A5B6BD4">
          <v:shape id="_x0000_s3686" type="#_x0000_t75" style="position:absolute;margin-left:384pt;margin-top:14.75pt;width:54.95pt;height:18pt;z-index:252524032;mso-position-horizontal-relative:text;mso-position-vertical-relative:text">
            <v:imagedata r:id="rId198" o:title=""/>
          </v:shape>
          <o:OLEObject Type="Embed" ProgID="Equation.DSMT4" ShapeID="_x0000_s3686" DrawAspect="Content" ObjectID="_1760458631" r:id="rId199"/>
        </w:object>
      </w:r>
      <w:r>
        <w:rPr>
          <w:noProof/>
        </w:rPr>
        <w:pict w14:anchorId="3F70B0E9">
          <v:shape id="_x0000_s3670" type="#_x0000_t32" style="position:absolute;margin-left:136.3pt;margin-top:6.85pt;width:0;height:51.4pt;flip:y;z-index:252509696" o:connectortype="straight" strokecolor="blue" strokeweight="1.5pt"/>
        </w:pict>
      </w:r>
      <w:r>
        <w:rPr>
          <w:noProof/>
        </w:rPr>
        <w:pict w14:anchorId="03E18323">
          <v:shape id="_x0000_s3681" type="#_x0000_t32" style="position:absolute;margin-left:132.1pt;margin-top:6pt;width:46.15pt;height:0;z-index:252518912" o:connectortype="straight" strokecolor="red" strokeweight="2.25pt"/>
        </w:pict>
      </w:r>
      <w:r>
        <w:rPr>
          <w:noProof/>
        </w:rPr>
        <w:pict w14:anchorId="3F70B0E9">
          <v:shape id="_x0000_s3682" type="#_x0000_t32" style="position:absolute;margin-left:177.7pt;margin-top:6.25pt;width:.05pt;height:52.4pt;flip:y;z-index:252519936" o:connectortype="straight" strokecolor="red" strokeweight="2.25pt"/>
        </w:pict>
      </w:r>
      <w:r>
        <w:rPr>
          <w:noProof/>
        </w:rPr>
        <w:pict w14:anchorId="3F70B0E9">
          <v:shape id="_x0000_s3679" type="#_x0000_t32" style="position:absolute;margin-left:132.8pt;margin-top:6.85pt;width:.05pt;height:52.4pt;flip:y;z-index:252517888" o:connectortype="straight" strokecolor="red" strokeweight="2.25pt"/>
        </w:pict>
      </w:r>
      <w:r>
        <w:rPr>
          <w:noProof/>
        </w:rPr>
        <w:pict w14:anchorId="4CBFAA67">
          <v:shape id="_x0000_s3676" type="#_x0000_t32" style="position:absolute;margin-left:178.4pt;margin-top:9.95pt;width:220.2pt;height:0;z-index:252514816" o:connectortype="straight" strokecolor="blue" strokeweight="1.5pt">
            <v:stroke dashstyle="dash"/>
          </v:shape>
        </w:pict>
      </w:r>
      <w:r>
        <w:rPr>
          <w:noProof/>
        </w:rPr>
        <w:pict w14:anchorId="3F70B0E9">
          <v:shape id="_x0000_s3675" type="#_x0000_t32" style="position:absolute;margin-left:178.95pt;margin-top:7.7pt;width:0;height:49.4pt;flip:y;z-index:252513792" o:connectortype="straight" strokecolor="blue" strokeweight="1.5pt">
            <v:stroke dashstyle="dash"/>
          </v:shape>
        </w:pict>
      </w:r>
      <w:r>
        <w:rPr>
          <w:noProof/>
        </w:rPr>
        <w:pict w14:anchorId="4CBFAA67">
          <v:shape id="_x0000_s3673" type="#_x0000_t32" style="position:absolute;margin-left:136.3pt;margin-top:7.75pt;width:220.2pt;height:0;z-index:252511744" o:connectortype="straight" strokecolor="blue" strokeweight="1.5pt"/>
        </w:pict>
      </w:r>
    </w:p>
    <w:p w14:paraId="20B29A5A" w14:textId="7739DB92" w:rsidR="001B1D1B" w:rsidRDefault="001B1D1B" w:rsidP="001B1D1B">
      <w:pPr>
        <w:pStyle w:val="MTDisplayEquation"/>
      </w:pPr>
    </w:p>
    <w:p w14:paraId="7ED83D24" w14:textId="692EAB55" w:rsidR="001B1D1B" w:rsidRDefault="00FC44DC" w:rsidP="001B1D1B">
      <w:pPr>
        <w:pStyle w:val="MTDisplayEquation"/>
      </w:pPr>
      <w:r>
        <w:rPr>
          <w:bCs w:val="0"/>
          <w:noProof/>
        </w:rPr>
        <w:object w:dxaOrig="1440" w:dyaOrig="1440" w14:anchorId="0A5B6BD4">
          <v:shape id="_x0000_s3689" type="#_x0000_t75" style="position:absolute;margin-left:102.35pt;margin-top:6.4pt;width:33.25pt;height:18pt;z-index:252526080;mso-position-horizontal-relative:text;mso-position-vertical-relative:text">
            <v:imagedata r:id="rId124" o:title=""/>
          </v:shape>
          <o:OLEObject Type="Embed" ProgID="Equation.DSMT4" ShapeID="_x0000_s3689" DrawAspect="Content" ObjectID="_1760458632" r:id="rId200"/>
        </w:object>
      </w:r>
      <w:r>
        <w:rPr>
          <w:bCs w:val="0"/>
          <w:noProof/>
        </w:rPr>
        <w:object w:dxaOrig="1440" w:dyaOrig="1440" w14:anchorId="0A5B6BD4">
          <v:shape id="_x0000_s3692" type="#_x0000_t75" style="position:absolute;margin-left:400.55pt;margin-top:1.4pt;width:39.65pt;height:18pt;z-index:252529152;mso-position-horizontal-relative:text;mso-position-vertical-relative:text">
            <v:imagedata r:id="rId201" o:title=""/>
          </v:shape>
          <o:OLEObject Type="Embed" ProgID="Equation.DSMT4" ShapeID="_x0000_s3692" DrawAspect="Content" ObjectID="_1760458633" r:id="rId202"/>
        </w:object>
      </w:r>
      <w:r>
        <w:rPr>
          <w:bCs w:val="0"/>
          <w:noProof/>
        </w:rPr>
        <w:object w:dxaOrig="1440" w:dyaOrig="1440" w14:anchorId="0A5B6BD4">
          <v:shape id="_x0000_s3691" type="#_x0000_t75" style="position:absolute;margin-left:317.3pt;margin-top:.75pt;width:39.65pt;height:18pt;z-index:252528128;mso-position-horizontal-relative:text;mso-position-vertical-relative:text">
            <v:imagedata r:id="rId120" o:title=""/>
          </v:shape>
          <o:OLEObject Type="Embed" ProgID="Equation.DSMT4" ShapeID="_x0000_s3691" DrawAspect="Content" ObjectID="_1760458634" r:id="rId203"/>
        </w:object>
      </w:r>
      <w:r>
        <w:rPr>
          <w:bCs w:val="0"/>
          <w:noProof/>
        </w:rPr>
        <w:object w:dxaOrig="1440" w:dyaOrig="1440" w14:anchorId="0A5B6BD4">
          <v:shape id="_x0000_s3690" type="#_x0000_t75" style="position:absolute;margin-left:182.3pt;margin-top:6.9pt;width:31.9pt;height:18pt;z-index:252527104;mso-position-horizontal-relative:text;mso-position-vertical-relative:text">
            <v:imagedata r:id="rId204" o:title=""/>
          </v:shape>
          <o:OLEObject Type="Embed" ProgID="Equation.DSMT4" ShapeID="_x0000_s3690" DrawAspect="Content" ObjectID="_1760458635" r:id="rId205"/>
        </w:object>
      </w:r>
      <w:r>
        <w:rPr>
          <w:noProof/>
        </w:rPr>
        <w:pict w14:anchorId="2DF4D3AF">
          <v:shape id="_x0000_s3685" type="#_x0000_t32" style="position:absolute;margin-left:355pt;margin-top:10.2pt;width:44.3pt;height:.05pt;z-index:252523008" o:connectortype="straight" strokecolor="red" strokeweight="2.25pt"/>
        </w:pict>
      </w:r>
      <w:r>
        <w:rPr>
          <w:noProof/>
        </w:rPr>
        <w:pict w14:anchorId="41C98EE4">
          <v:shape id="_x0000_s3683" type="#_x0000_t32" style="position:absolute;margin-left:355.85pt;margin-top:10.2pt;width:0;height:15.9pt;flip:y;z-index:252520960" o:connectortype="straight" strokecolor="red" strokeweight="2.25pt"/>
        </w:pict>
      </w:r>
      <w:r>
        <w:rPr>
          <w:noProof/>
        </w:rPr>
        <w:pict w14:anchorId="41C98EE4">
          <v:shape id="_x0000_s3684" type="#_x0000_t32" style="position:absolute;margin-left:398.6pt;margin-top:10.2pt;width:0;height:15.9pt;flip:y;z-index:252521984" o:connectortype="straight" strokecolor="red" strokeweight="2.25pt"/>
        </w:pict>
      </w:r>
    </w:p>
    <w:p w14:paraId="48AE9519" w14:textId="67F01948" w:rsidR="001B1D1B" w:rsidRDefault="001B1D1B" w:rsidP="001B1D1B">
      <w:pPr>
        <w:pStyle w:val="MTDisplayEquation"/>
      </w:pPr>
    </w:p>
    <w:p w14:paraId="6C9AC635" w14:textId="4A5A174E" w:rsidR="001B1D1B" w:rsidRDefault="001B1D1B" w:rsidP="001B1D1B">
      <w:pPr>
        <w:pStyle w:val="MTDisplayEquation"/>
      </w:pPr>
    </w:p>
    <w:p w14:paraId="08B2CF33" w14:textId="46974137" w:rsidR="001B1D1B" w:rsidRDefault="001B1D1B" w:rsidP="001B1D1B">
      <w:pPr>
        <w:pStyle w:val="MTDisplayEquation"/>
      </w:pPr>
    </w:p>
    <w:p w14:paraId="4EC39964" w14:textId="77777777" w:rsidR="001B1D1B" w:rsidRDefault="001B1D1B" w:rsidP="001B1D1B">
      <w:pPr>
        <w:pStyle w:val="MTDisplayEquation"/>
      </w:pPr>
    </w:p>
    <w:p w14:paraId="40E05E34" w14:textId="77777777" w:rsidR="001B1D1B" w:rsidRDefault="001B1D1B" w:rsidP="001B1D1B">
      <w:pPr>
        <w:pStyle w:val="MTDisplayEquation"/>
      </w:pPr>
    </w:p>
    <w:p w14:paraId="7A8AD8AA" w14:textId="721C91AF" w:rsidR="001B1D1B" w:rsidRDefault="001B1D1B" w:rsidP="001B1D1B">
      <w:pPr>
        <w:ind w:firstLine="0"/>
        <w:rPr>
          <w:rFonts w:ascii="Arial" w:hAnsi="Arial" w:cs="Arial"/>
          <w:bCs/>
          <w:sz w:val="28"/>
        </w:rPr>
      </w:pPr>
    </w:p>
    <w:sectPr w:rsidR="001B1D1B" w:rsidSect="000D0ED1">
      <w:footerReference w:type="even" r:id="rId206"/>
      <w:footerReference w:type="default" r:id="rId207"/>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763B" w14:textId="77777777" w:rsidR="00FC44DC" w:rsidRDefault="00FC44DC">
      <w:r>
        <w:separator/>
      </w:r>
    </w:p>
  </w:endnote>
  <w:endnote w:type="continuationSeparator" w:id="0">
    <w:p w14:paraId="22F158FA" w14:textId="77777777" w:rsidR="00FC44DC" w:rsidRDefault="00FC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CAF5" w14:textId="77777777" w:rsidR="009B68A9" w:rsidRDefault="009B6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3159D" w14:textId="77777777" w:rsidR="009B68A9" w:rsidRDefault="009B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9DBC" w14:textId="51D873A7" w:rsidR="009B68A9" w:rsidRDefault="009B6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25B">
      <w:rPr>
        <w:rStyle w:val="PageNumber"/>
        <w:noProof/>
      </w:rPr>
      <w:t>1</w:t>
    </w:r>
    <w:r>
      <w:rPr>
        <w:rStyle w:val="PageNumber"/>
      </w:rPr>
      <w:fldChar w:fldCharType="end"/>
    </w:r>
  </w:p>
  <w:p w14:paraId="580E17E7" w14:textId="77777777" w:rsidR="009B68A9" w:rsidRDefault="009B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5B4B" w14:textId="77777777" w:rsidR="00FC44DC" w:rsidRDefault="00FC44DC">
      <w:r>
        <w:separator/>
      </w:r>
    </w:p>
  </w:footnote>
  <w:footnote w:type="continuationSeparator" w:id="0">
    <w:p w14:paraId="32D58F79" w14:textId="77777777" w:rsidR="00FC44DC" w:rsidRDefault="00FC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9B04366"/>
    <w:multiLevelType w:val="hybridMultilevel"/>
    <w:tmpl w:val="6C84A73A"/>
    <w:lvl w:ilvl="0" w:tplc="3B5EE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3"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D4104"/>
    <w:multiLevelType w:val="hybridMultilevel"/>
    <w:tmpl w:val="08CE4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77C8B"/>
    <w:multiLevelType w:val="hybridMultilevel"/>
    <w:tmpl w:val="5A90D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8"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2"/>
  </w:num>
  <w:num w:numId="7">
    <w:abstractNumId w:val="17"/>
  </w:num>
  <w:num w:numId="8">
    <w:abstractNumId w:val="1"/>
  </w:num>
  <w:num w:numId="9">
    <w:abstractNumId w:val="9"/>
  </w:num>
  <w:num w:numId="10">
    <w:abstractNumId w:val="8"/>
  </w:num>
  <w:num w:numId="11">
    <w:abstractNumId w:val="0"/>
  </w:num>
  <w:num w:numId="12">
    <w:abstractNumId w:val="6"/>
  </w:num>
  <w:num w:numId="13">
    <w:abstractNumId w:val="10"/>
  </w:num>
  <w:num w:numId="14">
    <w:abstractNumId w:val="13"/>
  </w:num>
  <w:num w:numId="15">
    <w:abstractNumId w:val="15"/>
  </w:num>
  <w:num w:numId="16">
    <w:abstractNumId w:val="18"/>
  </w:num>
  <w:num w:numId="17">
    <w:abstractNumId w:val="2"/>
  </w:num>
  <w:num w:numId="18">
    <w:abstractNumId w:val="4"/>
  </w:num>
  <w:num w:numId="19">
    <w:abstractNumId w:val="3"/>
  </w:num>
  <w:num w:numId="20">
    <w:abstractNumId w:val="1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93" fillcolor="white">
      <v:fill color="white"/>
      <o:colormru v:ext="edit" colors="#fc0,blue"/>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86E"/>
    <w:rsid w:val="00002960"/>
    <w:rsid w:val="00002A8E"/>
    <w:rsid w:val="00014D18"/>
    <w:rsid w:val="00027633"/>
    <w:rsid w:val="00034B1C"/>
    <w:rsid w:val="0004182E"/>
    <w:rsid w:val="000437C4"/>
    <w:rsid w:val="00050C97"/>
    <w:rsid w:val="00061A0B"/>
    <w:rsid w:val="000637DD"/>
    <w:rsid w:val="000647AD"/>
    <w:rsid w:val="00065326"/>
    <w:rsid w:val="00071632"/>
    <w:rsid w:val="0007718B"/>
    <w:rsid w:val="00085A14"/>
    <w:rsid w:val="0009512E"/>
    <w:rsid w:val="000955E8"/>
    <w:rsid w:val="000A1D70"/>
    <w:rsid w:val="000A44D3"/>
    <w:rsid w:val="000A4575"/>
    <w:rsid w:val="000B7460"/>
    <w:rsid w:val="000B79A1"/>
    <w:rsid w:val="000C3074"/>
    <w:rsid w:val="000C342F"/>
    <w:rsid w:val="000D0ED1"/>
    <w:rsid w:val="000D2435"/>
    <w:rsid w:val="000D4022"/>
    <w:rsid w:val="000E2556"/>
    <w:rsid w:val="000E41B6"/>
    <w:rsid w:val="000E6390"/>
    <w:rsid w:val="000F32B6"/>
    <w:rsid w:val="00102F16"/>
    <w:rsid w:val="00104A1F"/>
    <w:rsid w:val="00107C5B"/>
    <w:rsid w:val="001100B6"/>
    <w:rsid w:val="00114361"/>
    <w:rsid w:val="001262B9"/>
    <w:rsid w:val="001327BF"/>
    <w:rsid w:val="00142142"/>
    <w:rsid w:val="0015119C"/>
    <w:rsid w:val="001537E1"/>
    <w:rsid w:val="00153F28"/>
    <w:rsid w:val="00154B4C"/>
    <w:rsid w:val="00160A58"/>
    <w:rsid w:val="00160F8B"/>
    <w:rsid w:val="0016194E"/>
    <w:rsid w:val="001632DE"/>
    <w:rsid w:val="001700FF"/>
    <w:rsid w:val="00177FBD"/>
    <w:rsid w:val="001835D6"/>
    <w:rsid w:val="001867B5"/>
    <w:rsid w:val="001945D9"/>
    <w:rsid w:val="00197F80"/>
    <w:rsid w:val="001B1BF9"/>
    <w:rsid w:val="001B1D1B"/>
    <w:rsid w:val="001B1E49"/>
    <w:rsid w:val="001C0FF3"/>
    <w:rsid w:val="001C1027"/>
    <w:rsid w:val="001C1A38"/>
    <w:rsid w:val="001C666F"/>
    <w:rsid w:val="001C75B0"/>
    <w:rsid w:val="001D115A"/>
    <w:rsid w:val="001D1365"/>
    <w:rsid w:val="001E6EC2"/>
    <w:rsid w:val="001F2A38"/>
    <w:rsid w:val="001F34E0"/>
    <w:rsid w:val="001F46FB"/>
    <w:rsid w:val="001F5BF8"/>
    <w:rsid w:val="00201EFE"/>
    <w:rsid w:val="00206115"/>
    <w:rsid w:val="00214EAF"/>
    <w:rsid w:val="00220330"/>
    <w:rsid w:val="00237DBE"/>
    <w:rsid w:val="00240E16"/>
    <w:rsid w:val="00247D4A"/>
    <w:rsid w:val="00256756"/>
    <w:rsid w:val="0027476E"/>
    <w:rsid w:val="00276304"/>
    <w:rsid w:val="0027782B"/>
    <w:rsid w:val="00287281"/>
    <w:rsid w:val="00292E3C"/>
    <w:rsid w:val="002933A5"/>
    <w:rsid w:val="00295C26"/>
    <w:rsid w:val="002964A8"/>
    <w:rsid w:val="00296CDC"/>
    <w:rsid w:val="002A02CE"/>
    <w:rsid w:val="002A293E"/>
    <w:rsid w:val="002B0355"/>
    <w:rsid w:val="002B402E"/>
    <w:rsid w:val="002C2111"/>
    <w:rsid w:val="002C55D6"/>
    <w:rsid w:val="002C6F9D"/>
    <w:rsid w:val="002D5E50"/>
    <w:rsid w:val="002E4D29"/>
    <w:rsid w:val="002E77C1"/>
    <w:rsid w:val="002F2F8D"/>
    <w:rsid w:val="003028AC"/>
    <w:rsid w:val="00310340"/>
    <w:rsid w:val="003137C8"/>
    <w:rsid w:val="00315A65"/>
    <w:rsid w:val="0031692F"/>
    <w:rsid w:val="00327087"/>
    <w:rsid w:val="00327F2A"/>
    <w:rsid w:val="003319AE"/>
    <w:rsid w:val="0033275E"/>
    <w:rsid w:val="0033467C"/>
    <w:rsid w:val="003401E5"/>
    <w:rsid w:val="00341D17"/>
    <w:rsid w:val="00345FDC"/>
    <w:rsid w:val="0036391B"/>
    <w:rsid w:val="00364C1F"/>
    <w:rsid w:val="00372389"/>
    <w:rsid w:val="003771AD"/>
    <w:rsid w:val="0037769B"/>
    <w:rsid w:val="00380FFF"/>
    <w:rsid w:val="0038146E"/>
    <w:rsid w:val="00385E4D"/>
    <w:rsid w:val="003863CD"/>
    <w:rsid w:val="003869B4"/>
    <w:rsid w:val="00387189"/>
    <w:rsid w:val="0038770D"/>
    <w:rsid w:val="003913F5"/>
    <w:rsid w:val="00391E20"/>
    <w:rsid w:val="00391FF3"/>
    <w:rsid w:val="003945EF"/>
    <w:rsid w:val="003A1F52"/>
    <w:rsid w:val="003B1F1D"/>
    <w:rsid w:val="003B510E"/>
    <w:rsid w:val="003C109A"/>
    <w:rsid w:val="003C4B01"/>
    <w:rsid w:val="003D42FF"/>
    <w:rsid w:val="003D703E"/>
    <w:rsid w:val="003F112E"/>
    <w:rsid w:val="003F3C93"/>
    <w:rsid w:val="0040269E"/>
    <w:rsid w:val="0040349B"/>
    <w:rsid w:val="00404243"/>
    <w:rsid w:val="00404BF1"/>
    <w:rsid w:val="004073EA"/>
    <w:rsid w:val="004228C2"/>
    <w:rsid w:val="00424717"/>
    <w:rsid w:val="004274ED"/>
    <w:rsid w:val="004338F3"/>
    <w:rsid w:val="00437331"/>
    <w:rsid w:val="00447E26"/>
    <w:rsid w:val="00447E70"/>
    <w:rsid w:val="00460083"/>
    <w:rsid w:val="004676B7"/>
    <w:rsid w:val="004720E3"/>
    <w:rsid w:val="004724C5"/>
    <w:rsid w:val="0047491F"/>
    <w:rsid w:val="00487752"/>
    <w:rsid w:val="004926AE"/>
    <w:rsid w:val="00492787"/>
    <w:rsid w:val="00495D20"/>
    <w:rsid w:val="004A0A25"/>
    <w:rsid w:val="004A0AAC"/>
    <w:rsid w:val="004A2545"/>
    <w:rsid w:val="004A4A17"/>
    <w:rsid w:val="004C23D0"/>
    <w:rsid w:val="004C34C7"/>
    <w:rsid w:val="004C5CB5"/>
    <w:rsid w:val="004C7AD4"/>
    <w:rsid w:val="004C7DDF"/>
    <w:rsid w:val="004D06F3"/>
    <w:rsid w:val="004F13F9"/>
    <w:rsid w:val="00506A92"/>
    <w:rsid w:val="005141D4"/>
    <w:rsid w:val="00522432"/>
    <w:rsid w:val="00524C6A"/>
    <w:rsid w:val="00524D6A"/>
    <w:rsid w:val="0052667F"/>
    <w:rsid w:val="0052735A"/>
    <w:rsid w:val="00527DA4"/>
    <w:rsid w:val="00531D40"/>
    <w:rsid w:val="00535923"/>
    <w:rsid w:val="00536119"/>
    <w:rsid w:val="00543C4A"/>
    <w:rsid w:val="005511AA"/>
    <w:rsid w:val="00554CBE"/>
    <w:rsid w:val="0056423C"/>
    <w:rsid w:val="0057114E"/>
    <w:rsid w:val="00575EBF"/>
    <w:rsid w:val="00587332"/>
    <w:rsid w:val="00587745"/>
    <w:rsid w:val="00587C92"/>
    <w:rsid w:val="00590D91"/>
    <w:rsid w:val="0059344A"/>
    <w:rsid w:val="005A1016"/>
    <w:rsid w:val="005A126C"/>
    <w:rsid w:val="005A1987"/>
    <w:rsid w:val="005A4D67"/>
    <w:rsid w:val="005B4A15"/>
    <w:rsid w:val="005C25E0"/>
    <w:rsid w:val="005D0B73"/>
    <w:rsid w:val="005D5D3E"/>
    <w:rsid w:val="005D6529"/>
    <w:rsid w:val="005D79C8"/>
    <w:rsid w:val="005D7B1F"/>
    <w:rsid w:val="005E359B"/>
    <w:rsid w:val="005F38A8"/>
    <w:rsid w:val="005F70E3"/>
    <w:rsid w:val="00602DA7"/>
    <w:rsid w:val="006078AB"/>
    <w:rsid w:val="00612C10"/>
    <w:rsid w:val="00614ABA"/>
    <w:rsid w:val="006234D3"/>
    <w:rsid w:val="00627673"/>
    <w:rsid w:val="006310A1"/>
    <w:rsid w:val="0063285E"/>
    <w:rsid w:val="00634222"/>
    <w:rsid w:val="006346CD"/>
    <w:rsid w:val="00637410"/>
    <w:rsid w:val="00641273"/>
    <w:rsid w:val="006433B8"/>
    <w:rsid w:val="0064433D"/>
    <w:rsid w:val="00644617"/>
    <w:rsid w:val="006470A7"/>
    <w:rsid w:val="006502AA"/>
    <w:rsid w:val="006602DD"/>
    <w:rsid w:val="00661E7E"/>
    <w:rsid w:val="0066365D"/>
    <w:rsid w:val="00663CDB"/>
    <w:rsid w:val="00665E14"/>
    <w:rsid w:val="006700EB"/>
    <w:rsid w:val="00671790"/>
    <w:rsid w:val="00673753"/>
    <w:rsid w:val="00682AF3"/>
    <w:rsid w:val="00683132"/>
    <w:rsid w:val="00686593"/>
    <w:rsid w:val="00696793"/>
    <w:rsid w:val="006968A6"/>
    <w:rsid w:val="006B01B7"/>
    <w:rsid w:val="006B4CE3"/>
    <w:rsid w:val="006D12F3"/>
    <w:rsid w:val="006D15CA"/>
    <w:rsid w:val="006D2623"/>
    <w:rsid w:val="006D5F36"/>
    <w:rsid w:val="006E26BF"/>
    <w:rsid w:val="006F476D"/>
    <w:rsid w:val="00711804"/>
    <w:rsid w:val="00712189"/>
    <w:rsid w:val="007148C9"/>
    <w:rsid w:val="007158E0"/>
    <w:rsid w:val="007163BD"/>
    <w:rsid w:val="00722FAB"/>
    <w:rsid w:val="00724E3B"/>
    <w:rsid w:val="00742E6D"/>
    <w:rsid w:val="007521D8"/>
    <w:rsid w:val="00752484"/>
    <w:rsid w:val="00757345"/>
    <w:rsid w:val="007612FA"/>
    <w:rsid w:val="00762AEF"/>
    <w:rsid w:val="00762D26"/>
    <w:rsid w:val="007648B1"/>
    <w:rsid w:val="00767DC4"/>
    <w:rsid w:val="00771093"/>
    <w:rsid w:val="0077469C"/>
    <w:rsid w:val="00774ACA"/>
    <w:rsid w:val="00777F20"/>
    <w:rsid w:val="007900F3"/>
    <w:rsid w:val="007904D3"/>
    <w:rsid w:val="007A20FF"/>
    <w:rsid w:val="007A215B"/>
    <w:rsid w:val="007A5521"/>
    <w:rsid w:val="007A7D71"/>
    <w:rsid w:val="007B1830"/>
    <w:rsid w:val="007B61E8"/>
    <w:rsid w:val="007C022B"/>
    <w:rsid w:val="007C0696"/>
    <w:rsid w:val="007C4586"/>
    <w:rsid w:val="007D54B2"/>
    <w:rsid w:val="007E03B2"/>
    <w:rsid w:val="007E280A"/>
    <w:rsid w:val="007E2BB4"/>
    <w:rsid w:val="007E3B07"/>
    <w:rsid w:val="007E6016"/>
    <w:rsid w:val="007E69DB"/>
    <w:rsid w:val="007F0144"/>
    <w:rsid w:val="007F1344"/>
    <w:rsid w:val="007F673B"/>
    <w:rsid w:val="008049A7"/>
    <w:rsid w:val="00806D27"/>
    <w:rsid w:val="0081169C"/>
    <w:rsid w:val="00811CB9"/>
    <w:rsid w:val="00815FB1"/>
    <w:rsid w:val="00820FCB"/>
    <w:rsid w:val="00822E08"/>
    <w:rsid w:val="00826032"/>
    <w:rsid w:val="008341AA"/>
    <w:rsid w:val="00850FEA"/>
    <w:rsid w:val="008559B7"/>
    <w:rsid w:val="00855E46"/>
    <w:rsid w:val="00863CD0"/>
    <w:rsid w:val="00866295"/>
    <w:rsid w:val="00870ECE"/>
    <w:rsid w:val="00873D45"/>
    <w:rsid w:val="00876679"/>
    <w:rsid w:val="00877098"/>
    <w:rsid w:val="00877795"/>
    <w:rsid w:val="00881A26"/>
    <w:rsid w:val="00882B80"/>
    <w:rsid w:val="00890D5A"/>
    <w:rsid w:val="008946D1"/>
    <w:rsid w:val="00894A0F"/>
    <w:rsid w:val="00895738"/>
    <w:rsid w:val="00896FB1"/>
    <w:rsid w:val="008B6A3C"/>
    <w:rsid w:val="008B7ACD"/>
    <w:rsid w:val="008C33A8"/>
    <w:rsid w:val="008C7101"/>
    <w:rsid w:val="008D2283"/>
    <w:rsid w:val="008D49E4"/>
    <w:rsid w:val="008F7CAE"/>
    <w:rsid w:val="0090028C"/>
    <w:rsid w:val="00905ED1"/>
    <w:rsid w:val="009118D8"/>
    <w:rsid w:val="0092051B"/>
    <w:rsid w:val="00920536"/>
    <w:rsid w:val="0092063B"/>
    <w:rsid w:val="00923A04"/>
    <w:rsid w:val="0093551D"/>
    <w:rsid w:val="00935E06"/>
    <w:rsid w:val="00961374"/>
    <w:rsid w:val="0096471F"/>
    <w:rsid w:val="009732DF"/>
    <w:rsid w:val="0098080E"/>
    <w:rsid w:val="00983A81"/>
    <w:rsid w:val="00983F46"/>
    <w:rsid w:val="00985EF2"/>
    <w:rsid w:val="00990EEF"/>
    <w:rsid w:val="00994405"/>
    <w:rsid w:val="009B0051"/>
    <w:rsid w:val="009B09A4"/>
    <w:rsid w:val="009B264D"/>
    <w:rsid w:val="009B63D3"/>
    <w:rsid w:val="009B68A9"/>
    <w:rsid w:val="009C3362"/>
    <w:rsid w:val="009C767A"/>
    <w:rsid w:val="009D1A15"/>
    <w:rsid w:val="009E6FBC"/>
    <w:rsid w:val="009F0F3F"/>
    <w:rsid w:val="009F32D6"/>
    <w:rsid w:val="00A0218B"/>
    <w:rsid w:val="00A03580"/>
    <w:rsid w:val="00A117FA"/>
    <w:rsid w:val="00A11F42"/>
    <w:rsid w:val="00A226FB"/>
    <w:rsid w:val="00A23D2E"/>
    <w:rsid w:val="00A26348"/>
    <w:rsid w:val="00A26F2F"/>
    <w:rsid w:val="00A3455C"/>
    <w:rsid w:val="00A3486C"/>
    <w:rsid w:val="00A35177"/>
    <w:rsid w:val="00A35ADE"/>
    <w:rsid w:val="00A41FC0"/>
    <w:rsid w:val="00A42833"/>
    <w:rsid w:val="00A465C4"/>
    <w:rsid w:val="00A5261B"/>
    <w:rsid w:val="00A548C5"/>
    <w:rsid w:val="00A64B8C"/>
    <w:rsid w:val="00A670DE"/>
    <w:rsid w:val="00A67AF8"/>
    <w:rsid w:val="00A70934"/>
    <w:rsid w:val="00A804B8"/>
    <w:rsid w:val="00A81C86"/>
    <w:rsid w:val="00A84597"/>
    <w:rsid w:val="00A945E3"/>
    <w:rsid w:val="00AA020A"/>
    <w:rsid w:val="00AA0BFA"/>
    <w:rsid w:val="00AA28E0"/>
    <w:rsid w:val="00AA2E84"/>
    <w:rsid w:val="00AA7962"/>
    <w:rsid w:val="00AB05F2"/>
    <w:rsid w:val="00AB10FE"/>
    <w:rsid w:val="00AB4168"/>
    <w:rsid w:val="00AB4B5F"/>
    <w:rsid w:val="00AB683E"/>
    <w:rsid w:val="00AC09FA"/>
    <w:rsid w:val="00AC0E12"/>
    <w:rsid w:val="00AC4592"/>
    <w:rsid w:val="00AC49A4"/>
    <w:rsid w:val="00AC5A63"/>
    <w:rsid w:val="00AC69E9"/>
    <w:rsid w:val="00AD0860"/>
    <w:rsid w:val="00AD6763"/>
    <w:rsid w:val="00AE124F"/>
    <w:rsid w:val="00AE16A4"/>
    <w:rsid w:val="00AF317C"/>
    <w:rsid w:val="00AF5A2D"/>
    <w:rsid w:val="00AF7DD6"/>
    <w:rsid w:val="00B04F0D"/>
    <w:rsid w:val="00B064FB"/>
    <w:rsid w:val="00B06C61"/>
    <w:rsid w:val="00B133F6"/>
    <w:rsid w:val="00B25E01"/>
    <w:rsid w:val="00B3066E"/>
    <w:rsid w:val="00B31DDA"/>
    <w:rsid w:val="00B31E62"/>
    <w:rsid w:val="00B35458"/>
    <w:rsid w:val="00B35502"/>
    <w:rsid w:val="00B357DC"/>
    <w:rsid w:val="00B4235B"/>
    <w:rsid w:val="00B42B9E"/>
    <w:rsid w:val="00B57DC6"/>
    <w:rsid w:val="00B57E99"/>
    <w:rsid w:val="00B64DA4"/>
    <w:rsid w:val="00B72602"/>
    <w:rsid w:val="00B73709"/>
    <w:rsid w:val="00B764C8"/>
    <w:rsid w:val="00B779B5"/>
    <w:rsid w:val="00B9584A"/>
    <w:rsid w:val="00B96271"/>
    <w:rsid w:val="00BA28E9"/>
    <w:rsid w:val="00BA5D88"/>
    <w:rsid w:val="00BB0EDD"/>
    <w:rsid w:val="00BB1B90"/>
    <w:rsid w:val="00BB78AD"/>
    <w:rsid w:val="00BC0464"/>
    <w:rsid w:val="00BC3EA7"/>
    <w:rsid w:val="00BC6973"/>
    <w:rsid w:val="00BC796D"/>
    <w:rsid w:val="00BD04D8"/>
    <w:rsid w:val="00BD52EF"/>
    <w:rsid w:val="00BE1605"/>
    <w:rsid w:val="00BE58C1"/>
    <w:rsid w:val="00BF04D3"/>
    <w:rsid w:val="00BF34CC"/>
    <w:rsid w:val="00C003EA"/>
    <w:rsid w:val="00C03A47"/>
    <w:rsid w:val="00C12115"/>
    <w:rsid w:val="00C138EB"/>
    <w:rsid w:val="00C14628"/>
    <w:rsid w:val="00C2778E"/>
    <w:rsid w:val="00C32D16"/>
    <w:rsid w:val="00C33F22"/>
    <w:rsid w:val="00C34D0A"/>
    <w:rsid w:val="00C409EA"/>
    <w:rsid w:val="00C50314"/>
    <w:rsid w:val="00C5284B"/>
    <w:rsid w:val="00C56AA8"/>
    <w:rsid w:val="00C56C74"/>
    <w:rsid w:val="00C61EF2"/>
    <w:rsid w:val="00C62FB7"/>
    <w:rsid w:val="00C642B0"/>
    <w:rsid w:val="00C64DCB"/>
    <w:rsid w:val="00C77D87"/>
    <w:rsid w:val="00C82AAA"/>
    <w:rsid w:val="00C8733C"/>
    <w:rsid w:val="00C9231A"/>
    <w:rsid w:val="00C96DA5"/>
    <w:rsid w:val="00CA110F"/>
    <w:rsid w:val="00CA4482"/>
    <w:rsid w:val="00CC1161"/>
    <w:rsid w:val="00CC2EDB"/>
    <w:rsid w:val="00CC3553"/>
    <w:rsid w:val="00CC6892"/>
    <w:rsid w:val="00CC7D6F"/>
    <w:rsid w:val="00CD1D2E"/>
    <w:rsid w:val="00CD35F2"/>
    <w:rsid w:val="00CD62DC"/>
    <w:rsid w:val="00CE4C4F"/>
    <w:rsid w:val="00D029DE"/>
    <w:rsid w:val="00D04E05"/>
    <w:rsid w:val="00D13199"/>
    <w:rsid w:val="00D14651"/>
    <w:rsid w:val="00D15FAB"/>
    <w:rsid w:val="00D22E08"/>
    <w:rsid w:val="00D250B4"/>
    <w:rsid w:val="00D3176D"/>
    <w:rsid w:val="00D338D2"/>
    <w:rsid w:val="00D43542"/>
    <w:rsid w:val="00D5261D"/>
    <w:rsid w:val="00D53B43"/>
    <w:rsid w:val="00D5798E"/>
    <w:rsid w:val="00D615F1"/>
    <w:rsid w:val="00D70D7E"/>
    <w:rsid w:val="00D73916"/>
    <w:rsid w:val="00D76E04"/>
    <w:rsid w:val="00D77585"/>
    <w:rsid w:val="00D821A8"/>
    <w:rsid w:val="00D87911"/>
    <w:rsid w:val="00D95955"/>
    <w:rsid w:val="00DA43C9"/>
    <w:rsid w:val="00DA6CD8"/>
    <w:rsid w:val="00DB2C6B"/>
    <w:rsid w:val="00DB42C7"/>
    <w:rsid w:val="00DB7F5A"/>
    <w:rsid w:val="00DC1BCC"/>
    <w:rsid w:val="00DC31CF"/>
    <w:rsid w:val="00DC425B"/>
    <w:rsid w:val="00DC6275"/>
    <w:rsid w:val="00DC6AE4"/>
    <w:rsid w:val="00DD2B72"/>
    <w:rsid w:val="00DE189B"/>
    <w:rsid w:val="00DE1FB9"/>
    <w:rsid w:val="00DE262A"/>
    <w:rsid w:val="00DF0B1F"/>
    <w:rsid w:val="00DF0C84"/>
    <w:rsid w:val="00DF2020"/>
    <w:rsid w:val="00DF21C5"/>
    <w:rsid w:val="00DF3E71"/>
    <w:rsid w:val="00DF58FD"/>
    <w:rsid w:val="00E0010C"/>
    <w:rsid w:val="00E050EA"/>
    <w:rsid w:val="00E12AE3"/>
    <w:rsid w:val="00E142A6"/>
    <w:rsid w:val="00E14F92"/>
    <w:rsid w:val="00E275C7"/>
    <w:rsid w:val="00E27832"/>
    <w:rsid w:val="00E30972"/>
    <w:rsid w:val="00E30F50"/>
    <w:rsid w:val="00E315C5"/>
    <w:rsid w:val="00E31C8B"/>
    <w:rsid w:val="00E3352D"/>
    <w:rsid w:val="00E515F8"/>
    <w:rsid w:val="00E51967"/>
    <w:rsid w:val="00E51B49"/>
    <w:rsid w:val="00E51C7C"/>
    <w:rsid w:val="00E54E69"/>
    <w:rsid w:val="00E55A53"/>
    <w:rsid w:val="00E608D1"/>
    <w:rsid w:val="00E60986"/>
    <w:rsid w:val="00E616FB"/>
    <w:rsid w:val="00E6236C"/>
    <w:rsid w:val="00E65986"/>
    <w:rsid w:val="00E66353"/>
    <w:rsid w:val="00E72798"/>
    <w:rsid w:val="00E759BB"/>
    <w:rsid w:val="00E83D58"/>
    <w:rsid w:val="00E943B2"/>
    <w:rsid w:val="00EB569F"/>
    <w:rsid w:val="00EB641D"/>
    <w:rsid w:val="00EC2786"/>
    <w:rsid w:val="00EE48B6"/>
    <w:rsid w:val="00EE79C6"/>
    <w:rsid w:val="00EF6B3C"/>
    <w:rsid w:val="00F0355E"/>
    <w:rsid w:val="00F10739"/>
    <w:rsid w:val="00F16C77"/>
    <w:rsid w:val="00F23E32"/>
    <w:rsid w:val="00F33F0D"/>
    <w:rsid w:val="00F405A5"/>
    <w:rsid w:val="00F43890"/>
    <w:rsid w:val="00F4559E"/>
    <w:rsid w:val="00F4582C"/>
    <w:rsid w:val="00F51DBD"/>
    <w:rsid w:val="00F56C26"/>
    <w:rsid w:val="00F64ED3"/>
    <w:rsid w:val="00F660C5"/>
    <w:rsid w:val="00F67A25"/>
    <w:rsid w:val="00F67E35"/>
    <w:rsid w:val="00F72B10"/>
    <w:rsid w:val="00F73D94"/>
    <w:rsid w:val="00F80087"/>
    <w:rsid w:val="00F826B0"/>
    <w:rsid w:val="00F85857"/>
    <w:rsid w:val="00F85DA7"/>
    <w:rsid w:val="00F866F6"/>
    <w:rsid w:val="00F900FA"/>
    <w:rsid w:val="00F9187B"/>
    <w:rsid w:val="00FA1108"/>
    <w:rsid w:val="00FA228D"/>
    <w:rsid w:val="00FA24A5"/>
    <w:rsid w:val="00FA4E45"/>
    <w:rsid w:val="00FA737D"/>
    <w:rsid w:val="00FB7419"/>
    <w:rsid w:val="00FB7FCE"/>
    <w:rsid w:val="00FC44DC"/>
    <w:rsid w:val="00FD7C47"/>
    <w:rsid w:val="00FE5BBE"/>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3" fillcolor="white">
      <v:fill color="white"/>
      <o:colormru v:ext="edit" colors="#fc0,blue"/>
    </o:shapedefaults>
    <o:shapelayout v:ext="edit">
      <o:idmap v:ext="edit" data="1,3"/>
      <o:rules v:ext="edit">
        <o:r id="V:Rule1" type="connector" idref="#_x0000_s3398"/>
        <o:r id="V:Rule2" type="connector" idref="#_x0000_s3247"/>
        <o:r id="V:Rule3" type="connector" idref="#_x0000_s3243"/>
        <o:r id="V:Rule4" type="connector" idref="#_x0000_s3332"/>
        <o:r id="V:Rule5" type="connector" idref="#_x0000_s3672"/>
        <o:r id="V:Rule6" type="connector" idref="#_x0000_s3329"/>
        <o:r id="V:Rule7" type="connector" idref="#_x0000_s3682"/>
        <o:r id="V:Rule8" type="connector" idref="#_x0000_s3496"/>
        <o:r id="V:Rule9" type="connector" idref="#_x0000_s3246"/>
        <o:r id="V:Rule10" type="connector" idref="#_x0000_s3240"/>
        <o:r id="V:Rule11" type="connector" idref="#_x0000_s3509"/>
        <o:r id="V:Rule12" type="connector" idref="#_x0000_s3438"/>
        <o:r id="V:Rule13" type="connector" idref="#_x0000_s3553"/>
        <o:r id="V:Rule14" type="connector" idref="#_x0000_s3238"/>
        <o:r id="V:Rule15" type="connector" idref="#_x0000_s3513"/>
        <o:r id="V:Rule16" type="connector" idref="#_x0000_s3495"/>
        <o:r id="V:Rule17" type="connector" idref="#_x0000_s3457"/>
        <o:r id="V:Rule18" type="connector" idref="#_x0000_s3683"/>
        <o:r id="V:Rule19" type="connector" idref="#_x0000_s3436"/>
        <o:r id="V:Rule20" type="connector" idref="#_x0000_s3372"/>
        <o:r id="V:Rule21" type="connector" idref="#_x0000_s3328"/>
        <o:r id="V:Rule22" type="connector" idref="#_x0000_s3242"/>
        <o:r id="V:Rule23" type="connector" idref="#_x0000_s3428"/>
        <o:r id="V:Rule24" type="connector" idref="#_x0000_s3507"/>
        <o:r id="V:Rule25" type="connector" idref="#_x0000_s3431"/>
        <o:r id="V:Rule26" type="connector" idref="#_x0000_s3330"/>
        <o:r id="V:Rule27" type="connector" idref="#_x0000_s3408"/>
        <o:r id="V:Rule28" type="connector" idref="#_x0000_s3385"/>
        <o:r id="V:Rule29" type="connector" idref="#_x0000_s3423"/>
        <o:r id="V:Rule30" type="connector" idref="#_x0000_s3425"/>
        <o:r id="V:Rule31" type="connector" idref="#_x0000_s3245"/>
        <o:r id="V:Rule32" type="connector" idref="#_x0000_s3684"/>
        <o:r id="V:Rule33" type="connector" idref="#_x0000_s3674"/>
        <o:r id="V:Rule34" type="connector" idref="#_x0000_s3462"/>
        <o:r id="V:Rule35" type="connector" idref="#_x0000_s3369"/>
        <o:r id="V:Rule36" type="connector" idref="#_x0000_s3508"/>
        <o:r id="V:Rule37" type="connector" idref="#_x0000_s3673"/>
        <o:r id="V:Rule38" type="connector" idref="#_x0000_s3424"/>
        <o:r id="V:Rule39" type="connector" idref="#_x0000_s3670"/>
        <o:r id="V:Rule40" type="connector" idref="#_x0000_s3676"/>
        <o:r id="V:Rule41" type="connector" idref="#_x0000_s3510"/>
        <o:r id="V:Rule42" type="connector" idref="#_x0000_s3223"/>
        <o:r id="V:Rule43" type="connector" idref="#_x0000_s3435"/>
        <o:r id="V:Rule44" type="connector" idref="#_x0000_s3331"/>
        <o:r id="V:Rule45" type="connector" idref="#_x0000_s3566"/>
        <o:r id="V:Rule46" type="connector" idref="#_x0000_s3430"/>
        <o:r id="V:Rule47" type="connector" idref="#_x0000_s3400"/>
        <o:r id="V:Rule48" type="connector" idref="#_x0000_s3685"/>
        <o:r id="V:Rule49" type="connector" idref="#_x0000_s3493"/>
        <o:r id="V:Rule50" type="connector" idref="#_x0000_s3494"/>
        <o:r id="V:Rule51" type="connector" idref="#_x0000_s3492"/>
        <o:r id="V:Rule52" type="connector" idref="#_x0000_s3132"/>
        <o:r id="V:Rule53" type="connector" idref="#_x0000_s3551"/>
        <o:r id="V:Rule54" type="connector" idref="#_x0000_s3454"/>
        <o:r id="V:Rule55" type="connector" idref="#_x0000_s3239"/>
        <o:r id="V:Rule56" type="connector" idref="#_x0000_s3677"/>
        <o:r id="V:Rule57" type="connector" idref="#_x0000_s3511"/>
        <o:r id="V:Rule58" type="connector" idref="#_x0000_s3426"/>
        <o:r id="V:Rule59" type="connector" idref="#_x0000_s3514"/>
        <o:r id="V:Rule60" type="connector" idref="#_x0000_s3678"/>
        <o:r id="V:Rule61" type="connector" idref="#_x0000_s3472"/>
        <o:r id="V:Rule62" type="connector" idref="#_x0000_s3371"/>
        <o:r id="V:Rule63" type="connector" idref="#_x0000_s3429"/>
        <o:r id="V:Rule64" type="connector" idref="#_x0000_s3516"/>
        <o:r id="V:Rule65" type="connector" idref="#_x0000_s3550"/>
        <o:r id="V:Rule66" type="connector" idref="#_x0000_s3675"/>
        <o:r id="V:Rule67" type="connector" idref="#_x0000_s3370"/>
        <o:r id="V:Rule68" type="connector" idref="#_x0000_s3456"/>
        <o:r id="V:Rule69" type="connector" idref="#_x0000_s3681"/>
        <o:r id="V:Rule70" type="connector" idref="#_x0000_s3437"/>
        <o:r id="V:Rule71" type="connector" idref="#_x0000_s3434"/>
        <o:r id="V:Rule72" type="connector" idref="#_x0000_s3427"/>
        <o:r id="V:Rule73" type="connector" idref="#_x0000_s3432"/>
        <o:r id="V:Rule74" type="connector" idref="#_x0000_s3517"/>
        <o:r id="V:Rule75" type="connector" idref="#_x0000_s3679"/>
        <o:r id="V:Rule76" type="connector" idref="#_x0000_s3567"/>
        <o:r id="V:Rule77" type="connector" idref="#_x0000_s3244"/>
        <o:r id="V:Rule78" type="connector" idref="#_x0000_s3515"/>
        <o:r id="V:Rule79" type="connector" idref="#_x0000_s3241"/>
        <o:r id="V:Rule80" type="connector" idref="#_x0000_s3552"/>
        <o:r id="V:Rule81" type="connector" idref="#_x0000_s3512"/>
      </o:rules>
    </o:shapelayout>
  </w:shapeDefaults>
  <w:decimalSymbol w:val="."/>
  <w:listSeparator w:val=","/>
  <w14:docId w14:val="12126635"/>
  <w15:docId w15:val="{E4FA272B-E0F8-45A9-AE91-929F7610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2.bin"/><Relationship Id="rId159" Type="http://schemas.openxmlformats.org/officeDocument/2006/relationships/image" Target="media/image75.wmf"/><Relationship Id="rId170" Type="http://schemas.openxmlformats.org/officeDocument/2006/relationships/image" Target="media/image79.wmf"/><Relationship Id="rId191" Type="http://schemas.openxmlformats.org/officeDocument/2006/relationships/oleObject" Target="embeddings/oleObject95.bin"/><Relationship Id="rId205" Type="http://schemas.openxmlformats.org/officeDocument/2006/relationships/oleObject" Target="embeddings/oleObject105.bin"/><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8.bin"/><Relationship Id="rId181" Type="http://schemas.openxmlformats.org/officeDocument/2006/relationships/oleObject" Target="embeddings/oleObject90.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7.wmf"/><Relationship Id="rId139" Type="http://schemas.openxmlformats.org/officeDocument/2006/relationships/oleObject" Target="embeddings/oleObject63.bin"/><Relationship Id="rId85" Type="http://schemas.openxmlformats.org/officeDocument/2006/relationships/oleObject" Target="embeddings/oleObject38.bin"/><Relationship Id="rId150" Type="http://schemas.openxmlformats.org/officeDocument/2006/relationships/oleObject" Target="embeddings/oleObject72.bin"/><Relationship Id="rId171" Type="http://schemas.openxmlformats.org/officeDocument/2006/relationships/image" Target="media/image80.wmf"/><Relationship Id="rId192" Type="http://schemas.openxmlformats.org/officeDocument/2006/relationships/oleObject" Target="embeddings/oleObject96.bin"/><Relationship Id="rId206"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46.bin"/><Relationship Id="rId129" Type="http://schemas.openxmlformats.org/officeDocument/2006/relationships/image" Target="media/image63.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oleObject" Target="embeddings/oleObject64.bin"/><Relationship Id="rId161" Type="http://schemas.openxmlformats.org/officeDocument/2006/relationships/oleObject" Target="embeddings/oleObject79.bin"/><Relationship Id="rId182" Type="http://schemas.openxmlformats.org/officeDocument/2006/relationships/image" Target="media/image85.png"/><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5.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image" Target="media/image72.wmf"/><Relationship Id="rId172" Type="http://schemas.openxmlformats.org/officeDocument/2006/relationships/oleObject" Target="embeddings/oleObject85.bin"/><Relationship Id="rId193" Type="http://schemas.openxmlformats.org/officeDocument/2006/relationships/oleObject" Target="embeddings/oleObject97.bin"/><Relationship Id="rId207" Type="http://schemas.openxmlformats.org/officeDocument/2006/relationships/footer" Target="footer2.xml"/><Relationship Id="rId13" Type="http://schemas.openxmlformats.org/officeDocument/2006/relationships/oleObject" Target="embeddings/oleObject3.bin"/><Relationship Id="rId109" Type="http://schemas.openxmlformats.org/officeDocument/2006/relationships/oleObject" Target="embeddings/oleObject47.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image" Target="media/image86.wmf"/><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48.bin"/><Relationship Id="rId131"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73.bin"/><Relationship Id="rId173" Type="http://schemas.openxmlformats.org/officeDocument/2006/relationships/oleObject" Target="embeddings/oleObject86.bin"/><Relationship Id="rId194" Type="http://schemas.openxmlformats.org/officeDocument/2006/relationships/oleObject" Target="embeddings/oleObject98.bin"/><Relationship Id="rId199" Type="http://schemas.openxmlformats.org/officeDocument/2006/relationships/oleObject" Target="embeddings/oleObject101.bin"/><Relationship Id="rId203" Type="http://schemas.openxmlformats.org/officeDocument/2006/relationships/oleObject" Target="embeddings/oleObject104.bin"/><Relationship Id="rId208"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9.wmf"/><Relationship Id="rId105" Type="http://schemas.openxmlformats.org/officeDocument/2006/relationships/image" Target="media/image54.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oleObject" Target="embeddings/oleObject80.bin"/><Relationship Id="rId184" Type="http://schemas.openxmlformats.org/officeDocument/2006/relationships/image" Target="media/image87.wmf"/><Relationship Id="rId189" Type="http://schemas.openxmlformats.org/officeDocument/2006/relationships/oleObject" Target="embeddings/oleObject93.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1.bin"/><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image" Target="media/image73.wmf"/><Relationship Id="rId174" Type="http://schemas.openxmlformats.org/officeDocument/2006/relationships/image" Target="media/image81.wmf"/><Relationship Id="rId179" Type="http://schemas.openxmlformats.org/officeDocument/2006/relationships/oleObject" Target="embeddings/oleObject89.bin"/><Relationship Id="rId195" Type="http://schemas.openxmlformats.org/officeDocument/2006/relationships/oleObject" Target="embeddings/oleObject99.bin"/><Relationship Id="rId209" Type="http://schemas.openxmlformats.org/officeDocument/2006/relationships/theme" Target="theme/theme1.xml"/><Relationship Id="rId190" Type="http://schemas.openxmlformats.org/officeDocument/2006/relationships/oleObject" Target="embeddings/oleObject94.bin"/><Relationship Id="rId204" Type="http://schemas.openxmlformats.org/officeDocument/2006/relationships/image" Target="media/image93.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5.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50.wmf"/><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6" Type="http://schemas.openxmlformats.org/officeDocument/2006/relationships/image" Target="media/image10.jpeg"/><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0.bin"/><Relationship Id="rId133" Type="http://schemas.openxmlformats.org/officeDocument/2006/relationships/image" Target="media/image67.wmf"/><Relationship Id="rId154" Type="http://schemas.openxmlformats.org/officeDocument/2006/relationships/oleObject" Target="embeddings/oleObject74.bin"/><Relationship Id="rId175" Type="http://schemas.openxmlformats.org/officeDocument/2006/relationships/oleObject" Target="embeddings/oleObject87.bin"/><Relationship Id="rId196" Type="http://schemas.openxmlformats.org/officeDocument/2006/relationships/image" Target="media/image90.wmf"/><Relationship Id="rId200" Type="http://schemas.openxmlformats.org/officeDocument/2006/relationships/oleObject" Target="embeddings/oleObject102.bin"/><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51.wmf"/><Relationship Id="rId123" Type="http://schemas.openxmlformats.org/officeDocument/2006/relationships/oleObject" Target="embeddings/oleObject57.bin"/><Relationship Id="rId144" Type="http://schemas.openxmlformats.org/officeDocument/2006/relationships/oleObject" Target="embeddings/oleObject68.bin"/><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image" Target="media/image89.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image" Target="media/image68.wmf"/><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oleObject" Target="embeddings/oleObject100.bin"/><Relationship Id="rId201" Type="http://schemas.openxmlformats.org/officeDocument/2006/relationships/image" Target="media/image92.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52.wmf"/><Relationship Id="rId124" Type="http://schemas.openxmlformats.org/officeDocument/2006/relationships/image" Target="media/image60.wmf"/><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oleObject" Target="embeddings/oleObject69.bin"/><Relationship Id="rId166" Type="http://schemas.openxmlformats.org/officeDocument/2006/relationships/image" Target="media/image78.wmf"/><Relationship Id="rId187" Type="http://schemas.openxmlformats.org/officeDocument/2006/relationships/oleObject" Target="embeddings/oleObject91.bin"/><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2.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9.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image" Target="media/image91.wmf"/><Relationship Id="rId202" Type="http://schemas.openxmlformats.org/officeDocument/2006/relationships/oleObject" Target="embeddings/oleObject103.bin"/><Relationship Id="rId18" Type="http://schemas.openxmlformats.org/officeDocument/2006/relationships/image" Target="media/image6.wmf"/><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image" Target="media/image53.wmf"/><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oleObject" Target="embeddings/oleObject92.bin"/><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oleObject" Target="embeddings/oleObject60.bin"/><Relationship Id="rId157" Type="http://schemas.openxmlformats.org/officeDocument/2006/relationships/image" Target="media/image74.wmf"/><Relationship Id="rId178" Type="http://schemas.openxmlformats.org/officeDocument/2006/relationships/image" Target="media/image83.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6A7A5D9-3504-4348-B696-14DC7C92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1996</TotalTime>
  <Pages>14</Pages>
  <Words>1385</Words>
  <Characters>6304</Characters>
  <Application>Microsoft Office Word</Application>
  <DocSecurity>0</DocSecurity>
  <Lines>180</Lines>
  <Paragraphs>80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346</cp:revision>
  <cp:lastPrinted>2012-03-22T02:17:00Z</cp:lastPrinted>
  <dcterms:created xsi:type="dcterms:W3CDTF">2012-04-07T20:39:00Z</dcterms:created>
  <dcterms:modified xsi:type="dcterms:W3CDTF">2023-11-03T00:25:00Z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