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</w:t>
      </w:r>
      <w:r w:rsidR="00C41F53" w:rsidRPr="00C41F53">
        <w:rPr>
          <w:color w:val="FF0000"/>
        </w:rPr>
        <w:t>SOLUTION</w:t>
      </w:r>
      <w:r w:rsidR="00C41F53">
        <w:t>_</w:t>
      </w:r>
      <w:r>
        <w:t>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3F24FE" w:rsidRPr="003F24FE" w:rsidRDefault="003F24FE" w:rsidP="003F24FE">
      <w:pPr>
        <w:jc w:val="center"/>
        <w:rPr>
          <w:rFonts w:ascii="Verdana" w:hAnsi="Verdana"/>
          <w:b/>
          <w:sz w:val="28"/>
          <w:szCs w:val="28"/>
        </w:rPr>
      </w:pPr>
      <w:r w:rsidRPr="003F24FE">
        <w:rPr>
          <w:rFonts w:ascii="Verdana" w:hAnsi="Verdana"/>
          <w:b/>
          <w:sz w:val="28"/>
          <w:szCs w:val="28"/>
        </w:rPr>
        <w:t>FINAL EXAM</w:t>
      </w:r>
    </w:p>
    <w:p w:rsidR="00F67A25" w:rsidRDefault="008A162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 12, 2018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B39D3" w:rsidRDefault="00BC0464" w:rsidP="003B39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33D3" w:rsidRPr="00C60AA0" w:rsidRDefault="009033D3" w:rsidP="009033D3">
      <w:pPr>
        <w:jc w:val="center"/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94"/>
          <w:sz w:val="24"/>
          <w:szCs w:val="2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65pt;height:117.35pt" o:ole="">
            <v:imagedata r:id="rId8" o:title=""/>
          </v:shape>
          <o:OLEObject Type="Embed" ProgID="Equation.DSMT4" ShapeID="_x0000_i1025" DrawAspect="Content" ObjectID="_1606420660" r:id="rId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64"/>
          <w:sz w:val="24"/>
          <w:szCs w:val="24"/>
        </w:rPr>
        <w:object w:dxaOrig="2180" w:dyaOrig="1400">
          <v:shape id="_x0000_i1026" type="#_x0000_t75" style="width:130.65pt;height:84pt" o:ole="">
            <v:imagedata r:id="rId10" o:title=""/>
          </v:shape>
          <o:OLEObject Type="Embed" ProgID="Equation.DSMT4" ShapeID="_x0000_i1026" DrawAspect="Content" ObjectID="_1606420661" r:id="rId11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1080" w:dyaOrig="720">
          <v:shape id="_x0000_i1027" type="#_x0000_t75" style="width:62pt;height:42pt" o:ole="">
            <v:imagedata r:id="rId12" o:title=""/>
          </v:shape>
          <o:OLEObject Type="Embed" ProgID="Equation.DSMT4" ShapeID="_x0000_i1027" DrawAspect="Content" ObjectID="_1606420662" r:id="rId1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2820" w:dyaOrig="880">
          <v:shape id="_x0000_i1028" type="#_x0000_t75" style="width:151.35pt;height:46.65pt" o:ole="">
            <v:imagedata r:id="rId14" o:title=""/>
          </v:shape>
          <o:OLEObject Type="Embed" ProgID="Equation.DSMT4" ShapeID="_x0000_i1028" DrawAspect="Content" ObjectID="_1606420663" r:id="rId1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6900" w:dyaOrig="720">
          <v:shape id="_x0000_i1029" type="#_x0000_t75" style="width:388pt;height:40pt" o:ole="">
            <v:imagedata r:id="rId16" o:title=""/>
          </v:shape>
          <o:OLEObject Type="Embed" ProgID="Equation.DSMT4" ShapeID="_x0000_i1029" DrawAspect="Content" ObjectID="_1606420664" r:id="rId17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30" type="#_x0000_t75" style="width:68.65pt;height:20pt" o:ole="">
            <v:imagedata r:id="rId18" o:title=""/>
          </v:shape>
          <o:OLEObject Type="Embed" ProgID="Equation.DSMT4" ShapeID="_x0000_i1030" DrawAspect="Content" ObjectID="_1606420665" r:id="rId1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31" type="#_x0000_t75" style="width:76pt;height:32pt" o:ole="">
            <v:imagedata r:id="rId20" o:title=""/>
          </v:shape>
          <o:OLEObject Type="Embed" ProgID="Equation.DSMT4" ShapeID="_x0000_i1031" DrawAspect="Content" ObjectID="_1606420666" r:id="rId2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78"/>
          <w:sz w:val="24"/>
          <w:szCs w:val="24"/>
        </w:rPr>
        <w:object w:dxaOrig="2220" w:dyaOrig="1680">
          <v:shape id="_x0000_i1032" type="#_x0000_t75" style="width:126.65pt;height:96pt" o:ole="">
            <v:imagedata r:id="rId22" o:title=""/>
          </v:shape>
          <o:OLEObject Type="Embed" ProgID="Equation.DSMT4" ShapeID="_x0000_i1032" DrawAspect="Content" ObjectID="_1606420667" r:id="rId2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80"/>
          <w:sz w:val="24"/>
          <w:szCs w:val="24"/>
        </w:rPr>
        <w:object w:dxaOrig="3140" w:dyaOrig="1719">
          <v:shape id="_x0000_i1033" type="#_x0000_t75" style="width:169.35pt;height:92.65pt" o:ole="">
            <v:imagedata r:id="rId24" o:title=""/>
          </v:shape>
          <o:OLEObject Type="Embed" ProgID="Equation.DSMT4" ShapeID="_x0000_i1033" DrawAspect="Content" ObjectID="_1606420668" r:id="rId25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74"/>
          <w:sz w:val="24"/>
          <w:szCs w:val="24"/>
        </w:rPr>
        <w:object w:dxaOrig="2320" w:dyaOrig="1640">
          <v:shape id="_x0000_i1034" type="#_x0000_t75" style="width:109.35pt;height:76.65pt" o:ole="">
            <v:imagedata r:id="rId26" o:title=""/>
          </v:shape>
          <o:OLEObject Type="Embed" ProgID="Equation.DSMT4" ShapeID="_x0000_i1034" DrawAspect="Content" ObjectID="_1606420669" r:id="rId2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3940" w:dyaOrig="480">
          <v:shape id="_x0000_i1035" type="#_x0000_t75" style="width:184.65pt;height:22.65pt" o:ole="">
            <v:imagedata r:id="rId28" o:title=""/>
          </v:shape>
          <o:OLEObject Type="Embed" ProgID="Equation.DSMT4" ShapeID="_x0000_i1035" DrawAspect="Content" ObjectID="_1606420670" r:id="rId29"/>
        </w:object>
      </w: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3519" w:dyaOrig="680">
          <v:shape id="_x0000_i1036" type="#_x0000_t75" style="width:203.35pt;height:39.35pt" o:ole="">
            <v:imagedata r:id="rId30" o:title=""/>
          </v:shape>
          <o:OLEObject Type="Embed" ProgID="Equation.DSMT4" ShapeID="_x0000_i1036" DrawAspect="Content" ObjectID="_1606420671" r:id="rId31"/>
        </w:object>
      </w:r>
    </w:p>
    <w:p w:rsidR="009033D3" w:rsidRPr="00C60AA0" w:rsidRDefault="009033D3" w:rsidP="009033D3">
      <w:pPr>
        <w:rPr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240" w:dyaOrig="400">
          <v:shape id="_x0000_i1037" type="#_x0000_t75" style="width:128pt;height:23.35pt" o:ole="">
            <v:imagedata r:id="rId32" o:title=""/>
          </v:shape>
          <o:OLEObject Type="Embed" ProgID="Equation.DSMT4" ShapeID="_x0000_i1037" DrawAspect="Content" ObjectID="_1606420672" r:id="rId3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3980" w:dyaOrig="800">
          <v:shape id="_x0000_i1038" type="#_x0000_t75" style="width:218.65pt;height:44.65pt" o:ole="">
            <v:imagedata r:id="rId34" o:title=""/>
          </v:shape>
          <o:OLEObject Type="Embed" ProgID="Equation.DSMT4" ShapeID="_x0000_i1038" DrawAspect="Content" ObjectID="_1606420673" r:id="rId3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1800" w:dyaOrig="800">
          <v:shape id="_x0000_i1039" type="#_x0000_t75" style="width:94pt;height:41.35pt" o:ole="">
            <v:imagedata r:id="rId36" o:title=""/>
          </v:shape>
          <o:OLEObject Type="Embed" ProgID="Equation.DSMT4" ShapeID="_x0000_i1039" DrawAspect="Content" ObjectID="_1606420674" r:id="rId3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4200" w:dyaOrig="420">
          <v:shape id="_x0000_i1040" type="#_x0000_t75" style="width:255.35pt;height:25.35pt" o:ole="">
            <v:imagedata r:id="rId38" o:title=""/>
          </v:shape>
          <o:OLEObject Type="Embed" ProgID="Equation.DSMT4" ShapeID="_x0000_i1040" DrawAspect="Content" ObjectID="_1606420675" r:id="rId3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4459" w:dyaOrig="420">
          <v:shape id="_x0000_i1041" type="#_x0000_t75" style="width:255.35pt;height:24pt" o:ole="">
            <v:imagedata r:id="rId40" o:title=""/>
          </v:shape>
          <o:OLEObject Type="Embed" ProgID="Equation.DSMT4" ShapeID="_x0000_i1041" DrawAspect="Content" ObjectID="_1606420676" r:id="rId4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42" type="#_x0000_t75" style="width:118.65pt;height:20.65pt" o:ole="">
            <v:imagedata r:id="rId42" o:title=""/>
          </v:shape>
          <o:OLEObject Type="Embed" ProgID="Equation.DSMT4" ShapeID="_x0000_i1042" DrawAspect="Content" ObjectID="_1606420677" r:id="rId4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3480" w:dyaOrig="499">
          <v:shape id="_x0000_i1043" type="#_x0000_t75" style="width:150.65pt;height:22pt" o:ole="">
            <v:imagedata r:id="rId44" o:title=""/>
          </v:shape>
          <o:OLEObject Type="Embed" ProgID="Equation.DSMT4" ShapeID="_x0000_i1043" DrawAspect="Content" ObjectID="_1606420678" r:id="rId4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1800" w:dyaOrig="880">
          <v:shape id="_x0000_i1044" type="#_x0000_t75" style="width:74.65pt;height:36.65pt" o:ole="">
            <v:imagedata r:id="rId46" o:title=""/>
          </v:shape>
          <o:OLEObject Type="Embed" ProgID="Equation.DSMT4" ShapeID="_x0000_i1044" DrawAspect="Content" ObjectID="_1606420679" r:id="rId4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460" w:dyaOrig="380">
          <v:shape id="_x0000_i1045" type="#_x0000_t75" style="width:63.35pt;height:16.65pt" o:ole="">
            <v:imagedata r:id="rId48" o:title=""/>
          </v:shape>
          <o:OLEObject Type="Embed" ProgID="Equation.DSMT4" ShapeID="_x0000_i1045" DrawAspect="Content" ObjectID="_1606420680" r:id="rId4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360" w:dyaOrig="440">
          <v:shape id="_x0000_i1046" type="#_x0000_t75" style="width:99.35pt;height:18.65pt" o:ole="">
            <v:imagedata r:id="rId50" o:title=""/>
          </v:shape>
          <o:OLEObject Type="Embed" ProgID="Equation.DSMT4" ShapeID="_x0000_i1046" DrawAspect="Content" ObjectID="_1606420681" r:id="rId5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900" w:dyaOrig="859">
          <v:shape id="_x0000_i1047" type="#_x0000_t75" style="width:36.65pt;height:35.35pt" o:ole="">
            <v:imagedata r:id="rId52" o:title=""/>
          </v:shape>
          <o:OLEObject Type="Embed" ProgID="Equation.DSMT4" ShapeID="_x0000_i1047" DrawAspect="Content" ObjectID="_1606420682" r:id="rId5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1020" w:dyaOrig="800">
          <v:shape id="_x0000_i1048" type="#_x0000_t75" style="width:40pt;height:32pt" o:ole="">
            <v:imagedata r:id="rId54" o:title=""/>
          </v:shape>
          <o:OLEObject Type="Embed" ProgID="Equation.DSMT4" ShapeID="_x0000_i1048" DrawAspect="Content" ObjectID="_1606420683" r:id="rId5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4520" w:dyaOrig="680">
          <v:shape id="_x0000_i1049" type="#_x0000_t75" style="width:218.65pt;height:32.65pt" o:ole="">
            <v:imagedata r:id="rId56" o:title=""/>
          </v:shape>
          <o:OLEObject Type="Embed" ProgID="Equation.DSMT4" ShapeID="_x0000_i1049" DrawAspect="Content" ObjectID="_1606420684" r:id="rId5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1660" w:dyaOrig="740">
          <v:shape id="_x0000_i1050" type="#_x0000_t75" style="width:81.35pt;height:36pt" o:ole="">
            <v:imagedata r:id="rId58" o:title=""/>
          </v:shape>
          <o:OLEObject Type="Embed" ProgID="Equation.DSMT4" ShapeID="_x0000_i1050" DrawAspect="Content" ObjectID="_1606420685" r:id="rId5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740" w:dyaOrig="760">
          <v:shape id="_x0000_i1051" type="#_x0000_t75" style="width:154.65pt;height:43.35pt" o:ole="">
            <v:imagedata r:id="rId60" o:title=""/>
          </v:shape>
          <o:OLEObject Type="Embed" ProgID="Equation.DSMT4" ShapeID="_x0000_i1051" DrawAspect="Content" ObjectID="_1606420686" r:id="rId6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1340" w:dyaOrig="680">
          <v:shape id="_x0000_i1052" type="#_x0000_t75" style="width:80pt;height:40pt" o:ole="">
            <v:imagedata r:id="rId62" o:title=""/>
          </v:shape>
          <o:OLEObject Type="Embed" ProgID="Equation.DSMT4" ShapeID="_x0000_i1052" DrawAspect="Content" ObjectID="_1606420687" r:id="rId6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2540" w:dyaOrig="460">
          <v:shape id="_x0000_i1053" type="#_x0000_t75" style="width:135.35pt;height:25.35pt" o:ole="">
            <v:imagedata r:id="rId64" o:title=""/>
          </v:shape>
          <o:OLEObject Type="Embed" ProgID="Equation.DSMT4" ShapeID="_x0000_i1053" DrawAspect="Content" ObjectID="_1606420688" r:id="rId65"/>
        </w:object>
      </w: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2640" w:dyaOrig="680">
          <v:shape id="_x0000_i1054" type="#_x0000_t75" style="width:143.35pt;height:36.65pt" o:ole="">
            <v:imagedata r:id="rId66" o:title=""/>
          </v:shape>
          <o:OLEObject Type="Embed" ProgID="Equation.DSMT4" ShapeID="_x0000_i1054" DrawAspect="Content" ObjectID="_1606420689" r:id="rId6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1460" w:dyaOrig="740">
          <v:shape id="_x0000_i1055" type="#_x0000_t75" style="width:84.65pt;height:42.65pt" o:ole="">
            <v:imagedata r:id="rId68" o:title=""/>
          </v:shape>
          <o:OLEObject Type="Embed" ProgID="Equation.DSMT4" ShapeID="_x0000_i1055" DrawAspect="Content" ObjectID="_1606420690" r:id="rId6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480" w:dyaOrig="760">
          <v:shape id="_x0000_i1056" type="#_x0000_t75" style="width:148pt;height:46pt" o:ole="">
            <v:imagedata r:id="rId70" o:title=""/>
          </v:shape>
          <o:OLEObject Type="Embed" ProgID="Equation.DSMT4" ShapeID="_x0000_i1056" DrawAspect="Content" ObjectID="_1606420691" r:id="rId7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2740" w:dyaOrig="800">
          <v:shape id="_x0000_i1057" type="#_x0000_t75" style="width:152.65pt;height:44.65pt" o:ole="">
            <v:imagedata r:id="rId72" o:title=""/>
          </v:shape>
          <o:OLEObject Type="Embed" ProgID="Equation.DSMT4" ShapeID="_x0000_i1057" DrawAspect="Content" ObjectID="_1606420692" r:id="rId73"/>
        </w:object>
      </w: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2760" w:dyaOrig="800">
          <v:shape id="_x0000_i1058" type="#_x0000_t75" style="width:154.65pt;height:44.65pt" o:ole="">
            <v:imagedata r:id="rId74" o:title=""/>
          </v:shape>
          <o:OLEObject Type="Embed" ProgID="Equation.DSMT4" ShapeID="_x0000_i1058" DrawAspect="Content" ObjectID="_1606420693" r:id="rId7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4"/>
          <w:sz w:val="24"/>
          <w:szCs w:val="24"/>
        </w:rPr>
        <w:object w:dxaOrig="2240" w:dyaOrig="800">
          <v:shape id="_x0000_i1059" type="#_x0000_t75" style="width:118pt;height:42pt" o:ole="">
            <v:imagedata r:id="rId76" o:title=""/>
          </v:shape>
          <o:OLEObject Type="Embed" ProgID="Equation.DSMT4" ShapeID="_x0000_i1059" DrawAspect="Content" ObjectID="_1606420694" r:id="rId7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060" type="#_x0000_t75" style="width:98pt;height:23.35pt" o:ole="">
            <v:imagedata r:id="rId78" o:title=""/>
          </v:shape>
          <o:OLEObject Type="Embed" ProgID="Equation.DSMT4" ShapeID="_x0000_i1060" DrawAspect="Content" ObjectID="_1606420695" r:id="rId7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880" w:dyaOrig="400">
          <v:shape id="_x0000_i1061" type="#_x0000_t75" style="width:103.35pt;height:22.65pt" o:ole="">
            <v:imagedata r:id="rId80" o:title=""/>
          </v:shape>
          <o:OLEObject Type="Embed" ProgID="Equation.DSMT4" ShapeID="_x0000_i1061" DrawAspect="Content" ObjectID="_1606420696" r:id="rId8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62" type="#_x0000_t75" style="width:71.35pt;height:24pt" o:ole="">
            <v:imagedata r:id="rId82" o:title=""/>
          </v:shape>
          <o:OLEObject Type="Embed" ProgID="Equation.DSMT4" ShapeID="_x0000_i1062" DrawAspect="Content" ObjectID="_1606420697" r:id="rId8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3360" w:dyaOrig="639">
          <v:shape id="_x0000_i1063" type="#_x0000_t75" style="width:134pt;height:25.35pt" o:ole="">
            <v:imagedata r:id="rId84" o:title=""/>
          </v:shape>
          <o:OLEObject Type="Embed" ProgID="Equation.DSMT4" ShapeID="_x0000_i1063" DrawAspect="Content" ObjectID="_1606420698" r:id="rId8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4500" w:dyaOrig="880">
          <v:shape id="_x0000_i1064" type="#_x0000_t75" style="width:202.65pt;height:40pt" o:ole="">
            <v:imagedata r:id="rId86" o:title=""/>
          </v:shape>
          <o:OLEObject Type="Embed" ProgID="Equation.DSMT4" ShapeID="_x0000_i1064" DrawAspect="Content" ObjectID="_1606420699" r:id="rId8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580" w:dyaOrig="400">
          <v:shape id="_x0000_i1065" type="#_x0000_t75" style="width:154.65pt;height:25.35pt" o:ole="">
            <v:imagedata r:id="rId88" o:title=""/>
          </v:shape>
          <o:OLEObject Type="Embed" ProgID="Equation.DSMT4" ShapeID="_x0000_i1065" DrawAspect="Content" ObjectID="_1606420700" r:id="rId8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1780" w:dyaOrig="880">
          <v:shape id="_x0000_i1066" type="#_x0000_t75" style="width:76pt;height:38.65pt" o:ole="">
            <v:imagedata r:id="rId90" o:title=""/>
          </v:shape>
          <o:OLEObject Type="Embed" ProgID="Equation.DSMT4" ShapeID="_x0000_i1066" DrawAspect="Content" ObjectID="_1606420701" r:id="rId9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1700" w:dyaOrig="820">
          <v:shape id="_x0000_i1067" type="#_x0000_t75" style="width:101.35pt;height:50pt" o:ole="">
            <v:imagedata r:id="rId92" o:title=""/>
          </v:shape>
          <o:OLEObject Type="Embed" ProgID="Equation.DSMT4" ShapeID="_x0000_i1067" DrawAspect="Content" ObjectID="_1606420702" r:id="rId9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220" w:dyaOrig="760">
          <v:shape id="_x0000_i1068" type="#_x0000_t75" style="width:131.35pt;height:46pt" o:ole="">
            <v:imagedata r:id="rId94" o:title=""/>
          </v:shape>
          <o:OLEObject Type="Embed" ProgID="Equation.DSMT4" ShapeID="_x0000_i1068" DrawAspect="Content" ObjectID="_1606420703" r:id="rId9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2040" w:dyaOrig="720">
          <v:shape id="_x0000_i1069" type="#_x0000_t75" style="width:124.65pt;height:44.65pt" o:ole="">
            <v:imagedata r:id="rId96" o:title=""/>
          </v:shape>
          <o:OLEObject Type="Embed" ProgID="Equation.DSMT4" ShapeID="_x0000_i1069" DrawAspect="Content" ObjectID="_1606420704" r:id="rId9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980" w:dyaOrig="720">
          <v:shape id="_x0000_i1070" type="#_x0000_t75" style="width:56pt;height:42pt" o:ole="">
            <v:imagedata r:id="rId98" o:title=""/>
          </v:shape>
          <o:OLEObject Type="Embed" ProgID="Equation.DSMT4" ShapeID="_x0000_i1070" DrawAspect="Content" ObjectID="_1606420705" r:id="rId9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320" w:dyaOrig="420">
          <v:shape id="_x0000_i1071" type="#_x0000_t75" style="width:70.65pt;height:22.65pt" o:ole="">
            <v:imagedata r:id="rId100" o:title=""/>
          </v:shape>
          <o:OLEObject Type="Embed" ProgID="Equation.DSMT4" ShapeID="_x0000_i1071" DrawAspect="Content" ObjectID="_1606420706" r:id="rId101"/>
        </w:object>
      </w: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060" w:dyaOrig="400">
          <v:shape id="_x0000_i1072" type="#_x0000_t75" style="width:62pt;height:23.35pt" o:ole="">
            <v:imagedata r:id="rId102" o:title=""/>
          </v:shape>
          <o:OLEObject Type="Embed" ProgID="Equation.DSMT4" ShapeID="_x0000_i1072" DrawAspect="Content" ObjectID="_1606420707" r:id="rId10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6"/>
          <w:sz w:val="24"/>
          <w:szCs w:val="24"/>
        </w:rPr>
        <w:object w:dxaOrig="820" w:dyaOrig="700">
          <v:shape id="_x0000_i1073" type="#_x0000_t75" style="width:42pt;height:36pt" o:ole="">
            <v:imagedata r:id="rId104" o:title=""/>
          </v:shape>
          <o:OLEObject Type="Embed" ProgID="Equation.DSMT4" ShapeID="_x0000_i1073" DrawAspect="Content" ObjectID="_1606420708" r:id="rId105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760" w:dyaOrig="760">
          <v:shape id="_x0000_i1074" type="#_x0000_t75" style="width:154.65pt;height:43.35pt" o:ole="">
            <v:imagedata r:id="rId106" o:title=""/>
          </v:shape>
          <o:OLEObject Type="Embed" ProgID="Equation.DSMT4" ShapeID="_x0000_i1074" DrawAspect="Content" ObjectID="_1606420709" r:id="rId10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1140" w:dyaOrig="760">
          <v:shape id="_x0000_i1075" type="#_x0000_t75" style="width:68.65pt;height:46pt" o:ole="">
            <v:imagedata r:id="rId108" o:title=""/>
          </v:shape>
          <o:OLEObject Type="Embed" ProgID="Equation.DSMT4" ShapeID="_x0000_i1075" DrawAspect="Content" ObjectID="_1606420710" r:id="rId10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76" type="#_x0000_t75" style="width:40.65pt;height:35.35pt" o:ole="">
            <v:imagedata r:id="rId110" o:title=""/>
          </v:shape>
          <o:OLEObject Type="Embed" ProgID="Equation.DSMT4" ShapeID="_x0000_i1076" DrawAspect="Content" ObjectID="_1606420711" r:id="rId111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77" type="#_x0000_t75" style="width:44.65pt;height:34.65pt" o:ole="">
            <v:imagedata r:id="rId112" o:title=""/>
          </v:shape>
          <o:OLEObject Type="Embed" ProgID="Equation.DSMT4" ShapeID="_x0000_i1077" DrawAspect="Content" ObjectID="_1606420712" r:id="rId11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720" w:dyaOrig="660">
          <v:shape id="_x0000_i1078" type="#_x0000_t75" style="width:43.35pt;height:39.35pt" o:ole="">
            <v:imagedata r:id="rId114" o:title=""/>
          </v:shape>
          <o:OLEObject Type="Embed" ProgID="Equation.DSMT4" ShapeID="_x0000_i1078" DrawAspect="Content" ObjectID="_1606420713" r:id="rId11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8"/>
          <w:sz w:val="24"/>
          <w:szCs w:val="24"/>
        </w:rPr>
        <w:object w:dxaOrig="1480" w:dyaOrig="1080">
          <v:shape id="_x0000_i1079" type="#_x0000_t75" style="width:86pt;height:62.65pt" o:ole="">
            <v:imagedata r:id="rId116" o:title=""/>
          </v:shape>
          <o:OLEObject Type="Embed" ProgID="Equation.DSMT4" ShapeID="_x0000_i1079" DrawAspect="Content" ObjectID="_1606420714" r:id="rId117"/>
        </w:object>
      </w: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1440" w:dyaOrig="680">
          <v:shape id="_x0000_i1080" type="#_x0000_t75" style="width:84pt;height:39.35pt" o:ole="">
            <v:imagedata r:id="rId118" o:title=""/>
          </v:shape>
          <o:OLEObject Type="Embed" ProgID="Equation.DSMT4" ShapeID="_x0000_i1080" DrawAspect="Content" ObjectID="_1606420715" r:id="rId119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81" type="#_x0000_t75" style="width:70pt;height:18.65pt" o:ole="">
            <v:imagedata r:id="rId120" o:title=""/>
          </v:shape>
          <o:OLEObject Type="Embed" ProgID="Equation.DSMT4" ShapeID="_x0000_i1081" DrawAspect="Content" ObjectID="_1606420716" r:id="rId121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82" type="#_x0000_t75" style="width:46pt;height:36pt" o:ole="">
            <v:imagedata r:id="rId122" o:title=""/>
          </v:shape>
          <o:OLEObject Type="Embed" ProgID="Equation.DSMT4" ShapeID="_x0000_i1082" DrawAspect="Content" ObjectID="_1606420717" r:id="rId123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1020" w:dyaOrig="380">
          <v:shape id="_x0000_i1083" type="#_x0000_t75" style="width:55.35pt;height:20.65pt" o:ole="">
            <v:imagedata r:id="rId124" o:title=""/>
          </v:shape>
          <o:OLEObject Type="Embed" ProgID="Equation.DSMT4" ShapeID="_x0000_i1083" DrawAspect="Content" ObjectID="_1606420718" r:id="rId12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1700" w:dyaOrig="840">
          <v:shape id="_x0000_i1084" type="#_x0000_t75" style="width:92pt;height:46pt" o:ole="">
            <v:imagedata r:id="rId126" o:title=""/>
          </v:shape>
          <o:OLEObject Type="Embed" ProgID="Equation.DSMT4" ShapeID="_x0000_i1084" DrawAspect="Content" ObjectID="_1606420719" r:id="rId127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64"/>
          <w:sz w:val="24"/>
          <w:szCs w:val="24"/>
        </w:rPr>
        <w:object w:dxaOrig="1680" w:dyaOrig="1400">
          <v:shape id="_x0000_i1085" type="#_x0000_t75" style="width:90.65pt;height:75.35pt" o:ole="">
            <v:imagedata r:id="rId128" o:title=""/>
          </v:shape>
          <o:OLEObject Type="Embed" ProgID="Equation.DSMT4" ShapeID="_x0000_i1085" DrawAspect="Content" ObjectID="_1606420720" r:id="rId129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920" w:dyaOrig="680">
          <v:shape id="_x0000_i1086" type="#_x0000_t75" style="width:55.35pt;height:41.35pt" o:ole="">
            <v:imagedata r:id="rId130" o:title=""/>
          </v:shape>
          <o:OLEObject Type="Embed" ProgID="Equation.DSMT4" ShapeID="_x0000_i1086" DrawAspect="Content" ObjectID="_1606420721" r:id="rId13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8"/>
          <w:sz w:val="24"/>
          <w:szCs w:val="24"/>
        </w:rPr>
        <w:object w:dxaOrig="1640" w:dyaOrig="1080">
          <v:shape id="_x0000_i1087" type="#_x0000_t75" style="width:91.35pt;height:61.35pt" o:ole="">
            <v:imagedata r:id="rId132" o:title=""/>
          </v:shape>
          <o:OLEObject Type="Embed" ProgID="Equation.DSMT4" ShapeID="_x0000_i1087" DrawAspect="Content" ObjectID="_1606420722" r:id="rId133"/>
        </w:object>
      </w:r>
    </w:p>
    <w:p w:rsidR="008A1620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088" type="#_x0000_t75" style="width:104.65pt;height:37.35pt" o:ole="">
            <v:imagedata r:id="rId134" o:title=""/>
          </v:shape>
          <o:OLEObject Type="Embed" ProgID="Equation.DSMT4" ShapeID="_x0000_i1088" DrawAspect="Content" ObjectID="_1606420723" r:id="rId135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2060" w:dyaOrig="680">
          <v:shape id="_x0000_i1089" type="#_x0000_t75" style="width:110pt;height:36pt" o:ole="">
            <v:imagedata r:id="rId136" o:title=""/>
          </v:shape>
          <o:OLEObject Type="Embed" ProgID="Equation.DSMT4" ShapeID="_x0000_i1089" DrawAspect="Content" ObjectID="_1606420724" r:id="rId137"/>
        </w:object>
      </w:r>
    </w:p>
    <w:p w:rsidR="008A1620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420" w:dyaOrig="400">
          <v:shape id="_x0000_i1090" type="#_x0000_t75" style="width:148pt;height:25.35pt" o:ole="">
            <v:imagedata r:id="rId138" o:title=""/>
          </v:shape>
          <o:OLEObject Type="Embed" ProgID="Equation.DSMT4" ShapeID="_x0000_i1090" DrawAspect="Content" ObjectID="_1606420725" r:id="rId139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2400" w:dyaOrig="320">
          <v:shape id="_x0000_i1091" type="#_x0000_t75" style="width:140.65pt;height:18.65pt" o:ole="">
            <v:imagedata r:id="rId140" o:title=""/>
          </v:shape>
          <o:OLEObject Type="Embed" ProgID="Equation.DSMT4" ShapeID="_x0000_i1091" DrawAspect="Content" ObjectID="_1606420726" r:id="rId141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0"/>
          <w:sz w:val="24"/>
          <w:szCs w:val="24"/>
        </w:rPr>
        <w:object w:dxaOrig="2640" w:dyaOrig="320">
          <v:shape id="_x0000_i1092" type="#_x0000_t75" style="width:147.35pt;height:18.65pt" o:ole="">
            <v:imagedata r:id="rId142" o:title=""/>
          </v:shape>
          <o:OLEObject Type="Embed" ProgID="Equation.DSMT4" ShapeID="_x0000_i1092" DrawAspect="Content" ObjectID="_1606420727" r:id="rId143"/>
        </w:object>
      </w:r>
    </w:p>
    <w:p w:rsidR="008A1620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8"/>
          <w:sz w:val="24"/>
          <w:szCs w:val="24"/>
        </w:rPr>
        <w:object w:dxaOrig="1579" w:dyaOrig="1080">
          <v:shape id="_x0000_i1093" type="#_x0000_t75" style="width:88.65pt;height:60pt" o:ole="">
            <v:imagedata r:id="rId144" o:title=""/>
          </v:shape>
          <o:OLEObject Type="Embed" ProgID="Equation.DSMT4" ShapeID="_x0000_i1093" DrawAspect="Content" ObjectID="_1606420728" r:id="rId145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16"/>
          <w:sz w:val="24"/>
          <w:szCs w:val="24"/>
        </w:rPr>
        <w:object w:dxaOrig="1960" w:dyaOrig="2439">
          <v:shape id="_x0000_i1094" type="#_x0000_t75" style="width:124pt;height:153.35pt" o:ole="">
            <v:imagedata r:id="rId146" o:title=""/>
          </v:shape>
          <o:OLEObject Type="Embed" ProgID="Equation.DSMT4" ShapeID="_x0000_i1094" DrawAspect="Content" ObjectID="_1606420729" r:id="rId147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095" type="#_x0000_t75" style="width:96pt;height:19.35pt" o:ole="">
            <v:imagedata r:id="rId148" o:title=""/>
          </v:shape>
          <o:OLEObject Type="Embed" ProgID="Equation.DSMT4" ShapeID="_x0000_i1095" DrawAspect="Content" ObjectID="_1606420730" r:id="rId149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1900" w:dyaOrig="380">
          <v:shape id="_x0000_i1096" type="#_x0000_t75" style="width:104.65pt;height:20.65pt" o:ole="">
            <v:imagedata r:id="rId150" o:title=""/>
          </v:shape>
          <o:OLEObject Type="Embed" ProgID="Equation.DSMT4" ShapeID="_x0000_i1096" DrawAspect="Content" ObjectID="_1606420731" r:id="rId151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1820" w:dyaOrig="760">
          <v:shape id="_x0000_i1097" type="#_x0000_t75" style="width:104.65pt;height:44.65pt" o:ole="">
            <v:imagedata r:id="rId152" o:title=""/>
          </v:shape>
          <o:OLEObject Type="Embed" ProgID="Equation.DSMT4" ShapeID="_x0000_i1097" DrawAspect="Content" ObjectID="_1606420732" r:id="rId153"/>
        </w:object>
      </w:r>
    </w:p>
    <w:p w:rsidR="008A1620" w:rsidRPr="00C60AA0" w:rsidRDefault="008A1620" w:rsidP="008A1620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3500" w:dyaOrig="760">
          <v:shape id="_x0000_i1098" type="#_x0000_t75" style="width:172.65pt;height:37.35pt" o:ole="">
            <v:imagedata r:id="rId154" o:title=""/>
          </v:shape>
          <o:OLEObject Type="Embed" ProgID="Equation.DSMT4" ShapeID="_x0000_i1098" DrawAspect="Content" ObjectID="_1606420733" r:id="rId155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3600" w:dyaOrig="760">
          <v:shape id="_x0000_i1099" type="#_x0000_t75" style="width:181.35pt;height:39.35pt" o:ole="">
            <v:imagedata r:id="rId156" o:title=""/>
          </v:shape>
          <o:OLEObject Type="Embed" ProgID="Equation.DSMT4" ShapeID="_x0000_i1099" DrawAspect="Content" ObjectID="_1606420734" r:id="rId15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1939" w:dyaOrig="520">
          <v:shape id="_x0000_i1100" type="#_x0000_t75" style="width:97.35pt;height:26pt" o:ole="">
            <v:imagedata r:id="rId158" o:title=""/>
          </v:shape>
          <o:OLEObject Type="Embed" ProgID="Equation.DSMT4" ShapeID="_x0000_i1100" DrawAspect="Content" ObjectID="_1606420735" r:id="rId15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0"/>
          <w:sz w:val="24"/>
          <w:szCs w:val="24"/>
        </w:rPr>
        <w:object w:dxaOrig="2620" w:dyaOrig="800">
          <v:shape id="_x0000_i1101" type="#_x0000_t75" style="width:134pt;height:40pt" o:ole="">
            <v:imagedata r:id="rId160" o:title=""/>
          </v:shape>
          <o:OLEObject Type="Embed" ProgID="Equation.DSMT4" ShapeID="_x0000_i1101" DrawAspect="Content" ObjectID="_1606420736" r:id="rId16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3000" w:dyaOrig="520">
          <v:shape id="_x0000_i1102" type="#_x0000_t75" style="width:153.35pt;height:26.65pt" o:ole="">
            <v:imagedata r:id="rId162" o:title=""/>
          </v:shape>
          <o:OLEObject Type="Embed" ProgID="Equation.DSMT4" ShapeID="_x0000_i1102" DrawAspect="Content" ObjectID="_1606420737" r:id="rId163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2960" w:dyaOrig="520">
          <v:shape id="_x0000_i1103" type="#_x0000_t75" style="width:162.65pt;height:29.35pt" o:ole="">
            <v:imagedata r:id="rId164" o:title=""/>
          </v:shape>
          <o:OLEObject Type="Embed" ProgID="Equation.DSMT4" ShapeID="_x0000_i1103" DrawAspect="Content" ObjectID="_1606420738" r:id="rId16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5F26F1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28"/>
          <w:sz w:val="24"/>
          <w:szCs w:val="24"/>
        </w:rPr>
        <w:object w:dxaOrig="3080" w:dyaOrig="680">
          <v:shape id="_x0000_i1104" type="#_x0000_t75" style="width:170pt;height:37.35pt" o:ole="">
            <v:imagedata r:id="rId166" o:title=""/>
          </v:shape>
          <o:OLEObject Type="Embed" ProgID="Equation.DSMT4" ShapeID="_x0000_i1104" DrawAspect="Content" ObjectID="_1606420739" r:id="rId16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2"/>
          <w:sz w:val="24"/>
          <w:szCs w:val="24"/>
        </w:rPr>
        <w:object w:dxaOrig="1880" w:dyaOrig="800">
          <v:shape id="_x0000_i1105" type="#_x0000_t75" style="width:96pt;height:40pt" o:ole="">
            <v:imagedata r:id="rId168" o:title=""/>
          </v:shape>
          <o:OLEObject Type="Embed" ProgID="Equation.DSMT4" ShapeID="_x0000_i1105" DrawAspect="Content" ObjectID="_1606420740" r:id="rId16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42"/>
          <w:sz w:val="24"/>
          <w:szCs w:val="24"/>
        </w:rPr>
        <w:object w:dxaOrig="1860" w:dyaOrig="800">
          <v:shape id="_x0000_i1106" type="#_x0000_t75" style="width:100pt;height:42.65pt" o:ole="">
            <v:imagedata r:id="rId170" o:title=""/>
          </v:shape>
          <o:OLEObject Type="Embed" ProgID="Equation.DSMT4" ShapeID="_x0000_i1106" DrawAspect="Content" ObjectID="_1606420741" r:id="rId17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54"/>
          <w:sz w:val="24"/>
          <w:szCs w:val="24"/>
        </w:rPr>
        <w:object w:dxaOrig="1500" w:dyaOrig="920">
          <v:shape id="_x0000_i1107" type="#_x0000_t75" style="width:84.65pt;height:52pt" o:ole="">
            <v:imagedata r:id="rId172" o:title=""/>
          </v:shape>
          <o:OLEObject Type="Embed" ProgID="Equation.DSMT4" ShapeID="_x0000_i1107" DrawAspect="Content" ObjectID="_1606420742" r:id="rId17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6"/>
          <w:sz w:val="24"/>
          <w:szCs w:val="24"/>
        </w:rPr>
        <w:object w:dxaOrig="2040" w:dyaOrig="520">
          <v:shape id="_x0000_i1108" type="#_x0000_t75" style="width:107.35pt;height:27.35pt" o:ole="">
            <v:imagedata r:id="rId174" o:title=""/>
          </v:shape>
          <o:OLEObject Type="Embed" ProgID="Equation.DSMT4" ShapeID="_x0000_i1108" DrawAspect="Content" ObjectID="_1606420743" r:id="rId175"/>
        </w:object>
      </w: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5F26F1" w:rsidRPr="00C60AA0" w:rsidRDefault="005F26F1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9033D3" w:rsidP="009033D3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8"/>
          <w:sz w:val="24"/>
          <w:szCs w:val="24"/>
        </w:rPr>
        <w:object w:dxaOrig="1300" w:dyaOrig="880">
          <v:shape id="_x0000_i1109" type="#_x0000_t75" style="width:59.35pt;height:40pt" o:ole="">
            <v:imagedata r:id="rId176" o:title=""/>
          </v:shape>
          <o:OLEObject Type="Embed" ProgID="Equation.DSMT4" ShapeID="_x0000_i1109" DrawAspect="Content" ObjectID="_1606420744" r:id="rId17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C60AA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2880" w:dyaOrig="760">
          <v:shape id="_x0000_i1110" type="#_x0000_t75" style="width:146.65pt;height:39.35pt" o:ole="">
            <v:imagedata r:id="rId178" o:title=""/>
          </v:shape>
          <o:OLEObject Type="Embed" ProgID="Equation.DSMT4" ShapeID="_x0000_i1110" DrawAspect="Content" ObjectID="_1606420745" r:id="rId179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C60AA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2"/>
          <w:sz w:val="24"/>
          <w:szCs w:val="24"/>
        </w:rPr>
        <w:object w:dxaOrig="3519" w:dyaOrig="740">
          <v:shape id="_x0000_i1111" type="#_x0000_t75" style="width:187.35pt;height:39.35pt" o:ole="">
            <v:imagedata r:id="rId180" o:title=""/>
          </v:shape>
          <o:OLEObject Type="Embed" ProgID="Equation.DSMT4" ShapeID="_x0000_i1111" DrawAspect="Content" ObjectID="_1606420746" r:id="rId181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36"/>
          <w:sz w:val="24"/>
          <w:szCs w:val="24"/>
        </w:rPr>
        <w:object w:dxaOrig="3240" w:dyaOrig="780">
          <v:shape id="_x0000_i1112" type="#_x0000_t75" style="width:180.65pt;height:43.35pt" o:ole="">
            <v:imagedata r:id="rId182" o:title=""/>
          </v:shape>
          <o:OLEObject Type="Embed" ProgID="Equation.DSMT4" ShapeID="_x0000_i1112" DrawAspect="Content" ObjectID="_1606420747" r:id="rId183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66"/>
          <w:sz w:val="24"/>
          <w:szCs w:val="24"/>
        </w:rPr>
        <w:object w:dxaOrig="3540" w:dyaOrig="1200">
          <v:shape id="_x0000_i1113" type="#_x0000_t75" style="width:179.35pt;height:61.35pt" o:ole="">
            <v:imagedata r:id="rId184" o:title=""/>
          </v:shape>
          <o:OLEObject Type="Embed" ProgID="Equation.DSMT4" ShapeID="_x0000_i1113" DrawAspect="Content" ObjectID="_1606420748" r:id="rId185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4"/>
          <w:sz w:val="24"/>
          <w:szCs w:val="24"/>
        </w:rPr>
        <w:object w:dxaOrig="2020" w:dyaOrig="400">
          <v:shape id="_x0000_i1114" type="#_x0000_t75" style="width:110.65pt;height:22pt" o:ole="">
            <v:imagedata r:id="rId186" o:title=""/>
          </v:shape>
          <o:OLEObject Type="Embed" ProgID="Equation.DSMT4" ShapeID="_x0000_i1114" DrawAspect="Content" ObjectID="_1606420749" r:id="rId187"/>
        </w:object>
      </w:r>
    </w:p>
    <w:p w:rsidR="009033D3" w:rsidRPr="00C60AA0" w:rsidRDefault="009033D3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33D3" w:rsidRPr="00C60AA0" w:rsidRDefault="008A1620" w:rsidP="009033D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15" type="#_x0000_t75" style="width:43.35pt;height:17.35pt" o:ole="">
            <v:imagedata r:id="rId188" o:title=""/>
          </v:shape>
          <o:OLEObject Type="Embed" ProgID="Equation.DSMT4" ShapeID="_x0000_i1115" DrawAspect="Content" ObjectID="_1606420750" r:id="rId189"/>
        </w:object>
      </w:r>
    </w:p>
    <w:p w:rsidR="007E2AA1" w:rsidRDefault="00831D8C" w:rsidP="007E2AA1">
      <w:pPr>
        <w:pStyle w:val="MTDisplayEquation"/>
      </w:pPr>
      <w:r>
        <w:lastRenderedPageBreak/>
        <w:t>Problem 1 (</w:t>
      </w:r>
      <w:r w:rsidR="004B0EB6">
        <w:t>2</w:t>
      </w:r>
      <w:r w:rsidR="007E2AA1">
        <w:t>0 pts</w:t>
      </w:r>
      <w:r w:rsidR="00CA3751">
        <w:t>.</w:t>
      </w:r>
      <w:r w:rsidR="007E2AA1">
        <w:t>)</w:t>
      </w:r>
    </w:p>
    <w:p w:rsidR="007E2AA1" w:rsidRDefault="007E2AA1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495F3C" w:rsidRDefault="00495F3C" w:rsidP="004B0EB6">
      <w:pPr>
        <w:widowControl w:val="0"/>
        <w:spacing w:after="240"/>
        <w:ind w:firstLine="0"/>
        <w:jc w:val="both"/>
      </w:pPr>
      <w:r>
        <w:t xml:space="preserve">A </w:t>
      </w:r>
      <w:r w:rsidR="004B0EB6">
        <w:t xml:space="preserve">Time Domain Reflectometer (TDR) </w:t>
      </w:r>
      <w:r w:rsidR="00C7497F">
        <w:t xml:space="preserve">is being used to determine a fault on a transmission line. The TDR has a voltage generator </w:t>
      </w:r>
      <w:r w:rsidR="00C7497F" w:rsidRPr="00C7497F">
        <w:rPr>
          <w:i/>
        </w:rPr>
        <w:t>v</w:t>
      </w:r>
      <w:r w:rsidR="00C7497F" w:rsidRPr="00C7497F">
        <w:rPr>
          <w:i/>
          <w:vertAlign w:val="subscript"/>
        </w:rPr>
        <w:t>g</w:t>
      </w:r>
      <w:r w:rsidR="00C7497F">
        <w:rPr>
          <w:i/>
          <w:vertAlign w:val="subscript"/>
        </w:rPr>
        <w:t xml:space="preserve"> </w:t>
      </w:r>
      <w:r w:rsidR="00C7497F">
        <w:t>(</w:t>
      </w:r>
      <w:r w:rsidR="00C7497F" w:rsidRPr="00C7497F">
        <w:rPr>
          <w:i/>
        </w:rPr>
        <w:t>t</w:t>
      </w:r>
      <w:r w:rsidR="00C7497F">
        <w:t xml:space="preserve">) that </w:t>
      </w:r>
      <w:r w:rsidR="004B0EB6">
        <w:t xml:space="preserve">applies a </w:t>
      </w:r>
      <w:r w:rsidR="00C7497F">
        <w:t xml:space="preserve">voltage </w:t>
      </w:r>
      <w:r w:rsidR="00FE54BB">
        <w:t>step function</w:t>
      </w:r>
      <w:r>
        <w:t xml:space="preserve"> </w:t>
      </w:r>
      <w:r w:rsidR="00C7497F">
        <w:t xml:space="preserve">with an </w:t>
      </w:r>
      <w:r>
        <w:t>amplitude</w:t>
      </w:r>
      <w:r w:rsidR="00C7497F">
        <w:t xml:space="preserve"> of</w:t>
      </w:r>
      <w:r>
        <w:t xml:space="preserve"> </w:t>
      </w:r>
      <w:r w:rsidRPr="00BD04D8">
        <w:rPr>
          <w:i/>
        </w:rPr>
        <w:t>V</w:t>
      </w:r>
      <w:r w:rsidRPr="00BD04D8">
        <w:rPr>
          <w:vertAlign w:val="subscript"/>
        </w:rPr>
        <w:t>0</w:t>
      </w:r>
      <w:r>
        <w:t xml:space="preserve"> = 2.0 [V] at the input to the transmission line circuit shown below.</w:t>
      </w:r>
      <w:r w:rsidR="00C33130">
        <w:t xml:space="preserve"> </w:t>
      </w:r>
      <w:r w:rsidR="00B34E0D">
        <w:t xml:space="preserve">The transmission line has a relative permittivity of 2.1. </w:t>
      </w:r>
      <w:r w:rsidR="004B0EB6">
        <w:t xml:space="preserve">The voltage waveform </w:t>
      </w:r>
      <w:r w:rsidR="00C7497F" w:rsidRPr="00C7497F">
        <w:rPr>
          <w:i/>
        </w:rPr>
        <w:t>v</w:t>
      </w:r>
      <w:r w:rsidR="00C7497F" w:rsidRPr="00C7497F">
        <w:rPr>
          <w:vertAlign w:val="subscript"/>
        </w:rPr>
        <w:t>0</w:t>
      </w:r>
      <w:r w:rsidR="00C7497F">
        <w:t>(</w:t>
      </w:r>
      <w:r w:rsidR="00C7497F" w:rsidRPr="00C7497F">
        <w:rPr>
          <w:i/>
        </w:rPr>
        <w:t>t</w:t>
      </w:r>
      <w:r w:rsidR="00C7497F">
        <w:t xml:space="preserve">) </w:t>
      </w:r>
      <w:r w:rsidR="004B0EB6">
        <w:t xml:space="preserve">that is recorded </w:t>
      </w:r>
      <w:r w:rsidR="00C7497F">
        <w:t xml:space="preserve">by the TDR </w:t>
      </w:r>
      <w:r w:rsidR="004B0EB6">
        <w:t xml:space="preserve">at </w:t>
      </w:r>
      <w:r w:rsidR="00C7497F" w:rsidRPr="00C7497F">
        <w:rPr>
          <w:i/>
        </w:rPr>
        <w:t>z</w:t>
      </w:r>
      <w:r w:rsidR="00C7497F">
        <w:t xml:space="preserve"> = 0 </w:t>
      </w:r>
      <w:r w:rsidR="004B0EB6">
        <w:t xml:space="preserve"> is shown below. A partial short on the line</w:t>
      </w:r>
      <w:r w:rsidR="0027742F">
        <w:t xml:space="preserve"> (the fault)</w:t>
      </w:r>
      <w:r w:rsidR="004B0EB6">
        <w:t xml:space="preserve"> is modeled as a parallel resistance </w:t>
      </w:r>
      <w:r w:rsidR="004B0EB6" w:rsidRPr="004B0EB6">
        <w:rPr>
          <w:i/>
        </w:rPr>
        <w:t>R</w:t>
      </w:r>
      <w:r w:rsidR="004B0EB6" w:rsidRPr="004B0EB6">
        <w:rPr>
          <w:i/>
          <w:vertAlign w:val="subscript"/>
        </w:rPr>
        <w:t>p</w:t>
      </w:r>
      <w:r w:rsidR="004B0EB6">
        <w:t xml:space="preserve"> as shown.  </w:t>
      </w:r>
    </w:p>
    <w:p w:rsidR="00A133D3" w:rsidRDefault="004B0EB6" w:rsidP="004B0EB6">
      <w:pPr>
        <w:widowControl w:val="0"/>
        <w:spacing w:after="240"/>
        <w:ind w:firstLine="0"/>
        <w:jc w:val="both"/>
      </w:pPr>
      <w:r>
        <w:t xml:space="preserve">Determine the unknown resistance </w:t>
      </w:r>
      <w:proofErr w:type="spellStart"/>
      <w:r w:rsidRPr="004B0EB6">
        <w:rPr>
          <w:i/>
        </w:rPr>
        <w:t>R</w:t>
      </w:r>
      <w:r w:rsidRPr="004B0EB6">
        <w:rPr>
          <w:i/>
          <w:vertAlign w:val="subscript"/>
        </w:rPr>
        <w:t>p</w:t>
      </w:r>
      <w:proofErr w:type="spellEnd"/>
      <w:r>
        <w:t xml:space="preserve"> and the distance </w:t>
      </w:r>
      <w:r w:rsidRPr="004B0EB6">
        <w:rPr>
          <w:i/>
        </w:rPr>
        <w:t>d</w:t>
      </w:r>
      <w:r>
        <w:t xml:space="preserve"> </w:t>
      </w:r>
      <w:r w:rsidR="00C7497F">
        <w:t>between</w:t>
      </w:r>
      <w:r>
        <w:t xml:space="preserve"> the short </w:t>
      </w:r>
      <w:r w:rsidR="00B34E0D">
        <w:t>and</w:t>
      </w:r>
      <w:r>
        <w:t xml:space="preserve"> the TDR. </w:t>
      </w:r>
    </w:p>
    <w:p w:rsidR="004B0EB6" w:rsidRPr="00C7497F" w:rsidRDefault="00C7497F" w:rsidP="004B0EB6">
      <w:pPr>
        <w:widowControl w:val="0"/>
        <w:spacing w:after="240"/>
        <w:ind w:firstLine="0"/>
        <w:jc w:val="both"/>
      </w:pPr>
      <w:r>
        <w:t xml:space="preserve">Support your answer by constructing a bounce diagram and using it to get the voltage </w:t>
      </w:r>
      <w:r w:rsidRPr="00C7497F">
        <w:rPr>
          <w:i/>
        </w:rPr>
        <w:t>v</w:t>
      </w:r>
      <w:r w:rsidRPr="00C7497F">
        <w:rPr>
          <w:vertAlign w:val="subscript"/>
        </w:rPr>
        <w:t>0</w:t>
      </w:r>
      <w:r>
        <w:t>(</w:t>
      </w:r>
      <w:r w:rsidRPr="00C7497F">
        <w:rPr>
          <w:i/>
        </w:rPr>
        <w:t>t</w:t>
      </w:r>
      <w:r>
        <w:t xml:space="preserve">) in terms of </w:t>
      </w:r>
      <w:r w:rsidRPr="00C7497F">
        <w:rPr>
          <w:i/>
        </w:rPr>
        <w:t>d</w:t>
      </w:r>
      <w:r>
        <w:t xml:space="preserve"> and </w:t>
      </w:r>
      <w:proofErr w:type="spellStart"/>
      <w:r w:rsidRPr="004B0EB6">
        <w:rPr>
          <w:i/>
        </w:rPr>
        <w:t>R</w:t>
      </w:r>
      <w:r w:rsidRPr="004B0EB6">
        <w:rPr>
          <w:i/>
          <w:vertAlign w:val="subscript"/>
        </w:rPr>
        <w:t>p</w:t>
      </w:r>
      <w:proofErr w:type="spellEnd"/>
      <w:r>
        <w:t>.</w:t>
      </w:r>
    </w:p>
    <w:p w:rsidR="004B0EB6" w:rsidRDefault="004B0EB6" w:rsidP="004B0EB6">
      <w:pPr>
        <w:widowControl w:val="0"/>
        <w:spacing w:after="240"/>
        <w:ind w:firstLine="0"/>
        <w:jc w:val="both"/>
      </w:pPr>
    </w:p>
    <w:p w:rsidR="00495F3C" w:rsidRDefault="008063D6" w:rsidP="00495F3C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781" style="position:absolute;left:0;text-align:left;margin-left:23.6pt;margin-top:8.85pt;width:421.05pt;height:114.2pt;z-index:251959808" coordorigin="1912,5705" coordsize="8421,2284">
            <v:shape id="_x0000_s1142" style="position:absolute;left:4374;top:6443;width:4370;height:60;mso-wrap-distance-left:9pt;mso-wrap-distance-top:0;mso-wrap-distance-right:9pt;mso-wrap-distance-bottom:0;v-text-anchor:middle" coordsize="3222,1" o:regroupid="46" path="m,l3222,e" filled="f">
              <v:path arrowok="t"/>
            </v:shape>
            <v:shape id="_x0000_s1143" style="position:absolute;left:3636;top:7408;width:5108;height:61;flip:y;mso-wrap-distance-left:9pt;mso-wrap-distance-top:0;mso-wrap-distance-right:9pt;mso-wrap-distance-bottom:0;v-text-anchor:middle" coordsize="3222,1" o:regroupid="46" path="m,l3222,e" filled="f">
              <v:path arrowok="t"/>
            </v:shape>
            <v:oval id="_x0000_s1144" style="position:absolute;left:3604;top:7406;width:85;height:107;v-text-anchor:middle" o:regroupid="46" fillcolor="black">
              <v:textbox style="mso-next-textbox:#_x0000_s1144">
                <w:txbxContent>
                  <w:p w:rsidR="00DC059B" w:rsidRDefault="00DC059B" w:rsidP="00495F3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line id="_x0000_s1147" style="position:absolute" from="6718,6452" to="6718,6721" o:regroupid="46"/>
            <v:line id="_x0000_s1148" style="position:absolute;flip:x" from="6718,7162" to="6718,7484" o:regroupid="46"/>
            <v:shape id="_x0000_s1151" style="position:absolute;left:2761;top:6440;width:48;height:470;flip:x;mso-wrap-distance-left:9pt;mso-wrap-distance-top:0;mso-wrap-distance-right:9pt;mso-wrap-distance-bottom:0;v-text-anchor:middle" coordsize="1,114" o:regroupid="46" path="m,114l,e" filled="f">
              <v:path arrowok="t"/>
            </v:shape>
            <v:line id="_x0000_s1152" style="position:absolute;flip:x;v-text-anchor:middle" from="2809,7460" to="3693,7460" o:regroupid="46"/>
            <v:line id="_x0000_s1153" style="position:absolute;flip:y;v-text-anchor:middle" from="2809,7066" to="2809,7460" o:regroupid="46"/>
            <v:rect id="_x0000_s1155" style="position:absolute;left:4003;top:6315;width:440;height:251;v-text-anchor:middle" o:regroupid="46" fillcolor="#bbe0e3"/>
            <v:line id="_x0000_s1157" style="position:absolute;flip:x" from="2797,6440" to="3989,6440" o:regroupid="46"/>
            <v:oval id="_x0000_s1158" style="position:absolute;left:3604;top:6387;width:85;height:107;v-text-anchor:middle" o:regroupid="46" fillcolor="black"/>
            <v:oval id="_x0000_s1159" style="position:absolute;left:4910;top:6390;width:85;height:107;v-text-anchor:middle" o:regroupid="46" fillcolor="black"/>
            <v:oval id="_x0000_s1160" style="position:absolute;left:4882;top:7406;width:85;height:107;v-text-anchor:middle" o:regroupid="46" fillcolor="black"/>
            <v:oval id="_x0000_s1163" style="position:absolute;left:2650;top:6791;width:345;height:345" o:regroupid="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2515;top:6686;width:510;height:465" o:regroupid="46" filled="f" stroked="f">
              <v:textbox>
                <w:txbxContent>
                  <w:p w:rsidR="00DC059B" w:rsidRDefault="00DC059B" w:rsidP="00495F3C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165" type="#_x0000_t202" style="position:absolute;left:2542;top:6806;width:510;height:465" o:regroupid="46" filled="f" stroked="f">
              <v:textbox>
                <w:txbxContent>
                  <w:p w:rsidR="00DC059B" w:rsidRDefault="00DC059B" w:rsidP="00495F3C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oval id="_x0000_s1188" style="position:absolute;left:6668;top:6390;width:85;height:107;v-text-anchor:middle" o:regroupid="46" fillcolor="black"/>
            <v:oval id="_x0000_s1189" style="position:absolute;left:6671;top:7410;width:85;height:107;v-text-anchor:middle" o:regroupid="46" fillcolor="black"/>
            <v:rect id="_x0000_s1146" style="position:absolute;left:6593;top:6733;width:242;height:429;v-text-anchor:middle" o:regroupid="46" fillcolor="#bbe0e3"/>
            <v:rect id="_x0000_s1666" style="position:absolute;left:8621;top:6709;width:242;height:429;v-text-anchor:middle" fillcolor="#bbe0e3"/>
            <v:line id="_x0000_s1667" style="position:absolute" from="8734,6440" to="8734,6709"/>
            <v:line id="_x0000_s1668" style="position:absolute;flip:x" from="8746,7135" to="8746,7457"/>
            <v:shape id="Object 44" o:spid="_x0000_s1771" type="#_x0000_t75" style="position:absolute;left:6187;top:5705;width:1046;height:443" fillcolor="yellow">
              <v:imagedata r:id="rId190" o:title=""/>
            </v:shape>
            <v:shape id="Object 44" o:spid="_x0000_s1772" type="#_x0000_t75" style="position:absolute;left:5167;top:6740;width:1187;height:372" fillcolor="yellow">
              <v:imagedata r:id="rId191" o:title=""/>
            </v:shape>
            <v:shape id="Object 44" o:spid="_x0000_s1773" type="#_x0000_t75" style="position:absolute;left:7117;top:6740;width:1187;height:372" fillcolor="yellow">
              <v:imagedata r:id="rId191" o:title=""/>
            </v:shape>
            <v:shape id="Object 44" o:spid="_x0000_s1774" type="#_x0000_t75" style="position:absolute;left:9127;top:6755;width:1206;height:372" fillcolor="yellow">
              <v:imagedata r:id="rId192" o:title=""/>
            </v:shape>
            <v:shape id="Object 44" o:spid="_x0000_s1775" type="#_x0000_t75" style="position:absolute;left:3667;top:5780;width:1206;height:372" fillcolor="yellow">
              <v:imagedata r:id="rId193" o:title=""/>
            </v:shape>
            <v:shape id="Object 44" o:spid="_x0000_s1776" type="#_x0000_t75" style="position:absolute;left:4702;top:7730;width:534;height:259" fillcolor="yellow">
              <v:imagedata r:id="rId194" o:title=""/>
            </v:shape>
            <v:shape id="Object 44" o:spid="_x0000_s1777" type="#_x0000_t75" style="position:absolute;left:6412;top:7700;width:574;height:259" fillcolor="yellow">
              <v:imagedata r:id="rId195" o:title=""/>
            </v:shape>
            <v:shape id="Object 44" o:spid="_x0000_s1778" type="#_x0000_t75" style="position:absolute;left:8452;top:7700;width:574;height:241" fillcolor="yellow">
              <v:imagedata r:id="rId196" o:title=""/>
            </v:shape>
            <v:shape id="Object 44" o:spid="_x0000_s1779" type="#_x0000_t75" style="position:absolute;left:1912;top:6770;width:574;height:372" fillcolor="yellow">
              <v:imagedata r:id="rId197" o:title=""/>
            </v:shape>
            <v:shape id="Object 44" o:spid="_x0000_s1780" type="#_x0000_t75" style="position:absolute;left:6262;top:7085;width:316;height:353" fillcolor="yellow">
              <v:imagedata r:id="rId198" o:title=""/>
            </v:shape>
          </v:group>
          <o:OLEObject Type="Embed" ProgID="Equation.DSMT4" ShapeID="Object 44" DrawAspect="Content" ObjectID="_1606420787" r:id="rId199"/>
        </w:pict>
      </w: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B0EB6" w:rsidRDefault="004B0EB6" w:rsidP="00495F3C">
      <w:pPr>
        <w:pStyle w:val="MTDisplayEquation"/>
      </w:pPr>
    </w:p>
    <w:p w:rsidR="004B0EB6" w:rsidRDefault="004B0EB6" w:rsidP="00495F3C">
      <w:pPr>
        <w:pStyle w:val="MTDisplayEquation"/>
      </w:pPr>
    </w:p>
    <w:p w:rsidR="004B0EB6" w:rsidRDefault="004B0EB6" w:rsidP="00495F3C">
      <w:pPr>
        <w:pStyle w:val="MTDisplayEquation"/>
      </w:pPr>
    </w:p>
    <w:p w:rsidR="00495F3C" w:rsidRDefault="008063D6" w:rsidP="00495F3C">
      <w:pPr>
        <w:pStyle w:val="MTDisplayEquation"/>
      </w:pPr>
      <w:r>
        <w:rPr>
          <w:noProof/>
        </w:rPr>
        <w:pict>
          <v:group id="_x0000_s1782" style="position:absolute;margin-left:73.3pt;margin-top:12.35pt;width:332.25pt;height:123.55pt;z-index:251921920" coordorigin="2906,9255" coordsize="6645,2471">
            <v:line id="Line 35" o:spid="_x0000_s1128" style="position:absolute;visibility:visible" from="3479,10957" to="8900,10957" o:regroupid="48"/>
            <v:shape id="Object 38" o:spid="_x0000_s1130" type="#_x0000_t75" style="position:absolute;left:3305;top:9255;width:830;height:508" o:regroupid="48">
              <v:imagedata r:id="rId200" o:title=""/>
            </v:shape>
            <v:line id="Line 39" o:spid="_x0000_s1131" style="position:absolute;flip:y;visibility:visible" from="4492,9362" to="4492,10987" o:regroupid="48"/>
            <v:line id="Line 40" o:spid="_x0000_s1132" style="position:absolute;visibility:visible" from="4462,9891" to="6687,9891" o:regroupid="48" strokecolor="red" strokeweight="3pt"/>
            <v:line id="Line 41" o:spid="_x0000_s1133" style="position:absolute;visibility:visible" from="2906,10942" to="4495,10942" o:regroupid="48" strokecolor="red" strokeweight="3pt"/>
            <v:line id="Line 42" o:spid="_x0000_s1134" style="position:absolute;visibility:visible" from="4495,9876" to="4495,10973" o:regroupid="48" strokecolor="red" strokeweight="3pt"/>
            <v:shape id="Object 44" o:spid="_x0000_s1135" type="#_x0000_t75" style="position:absolute;left:5107;top:9290;width:993;height:492" o:regroupid="48" fillcolor="yellow">
              <v:imagedata r:id="rId201" o:title=""/>
            </v:shape>
            <v:shape id="_x0000_s1138" type="#_x0000_t202" style="position:absolute;left:8966;top:10719;width:585;height:465" o:regroupid="48" filled="f" stroked="f">
              <v:textbox>
                <w:txbxContent>
                  <w:p w:rsidR="00DC059B" w:rsidRPr="00B72602" w:rsidRDefault="00DC059B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line id="Line 40" o:spid="_x0000_s1672" style="position:absolute;visibility:visible" from="6634,10575" to="8859,10575" o:regroupid="48" strokecolor="red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73" type="#_x0000_t32" style="position:absolute;left:6660;top:9864;width:0;height:720" o:connectortype="straight" o:regroupid="48" strokecolor="red" strokeweight="3pt"/>
            <v:shape id="Object 44" o:spid="_x0000_s1674" type="#_x0000_t75" style="position:absolute;left:7279;top:9974;width:1333;height:492" o:regroupid="48" fillcolor="yellow">
              <v:imagedata r:id="rId202" o:title=""/>
            </v:shape>
            <v:shape id="_x0000_s1675" type="#_x0000_t32" style="position:absolute;left:6672;top:10800;width:0;height:324" o:connectortype="straight" o:regroupid="48"/>
            <v:shape id="Object 44" o:spid="_x0000_s1676" type="#_x0000_t75" style="position:absolute;left:5995;top:11234;width:1412;height:492" o:regroupid="48" fillcolor="yellow">
              <v:imagedata r:id="rId203" o:title=""/>
            </v:shape>
          </v:group>
          <o:OLEObject Type="Embed" ProgID="Equation.DSMT4" ShapeID="Object 38" DrawAspect="Content" ObjectID="_1606420788" r:id="rId204"/>
        </w:pict>
      </w: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  <w:r>
        <w:br w:type="page"/>
      </w:r>
      <w:r>
        <w:lastRenderedPageBreak/>
        <w:t>Room for Work</w:t>
      </w:r>
    </w:p>
    <w:p w:rsidR="00C41F53" w:rsidRDefault="00C41F53">
      <w:pPr>
        <w:ind w:firstLine="0"/>
        <w:rPr>
          <w:rFonts w:ascii="Arial" w:hAnsi="Arial" w:cs="Arial"/>
          <w:bCs/>
          <w:sz w:val="28"/>
        </w:rPr>
      </w:pPr>
    </w:p>
    <w:p w:rsidR="00C41F53" w:rsidRPr="00C41F53" w:rsidRDefault="00C41F53" w:rsidP="00C41F53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C41F53">
        <w:rPr>
          <w:rFonts w:ascii="Times New Roman" w:hAnsi="Times New Roman" w:cs="Times New Roman"/>
          <w:color w:val="FF0000"/>
          <w:position w:val="-10"/>
          <w:sz w:val="24"/>
          <w:szCs w:val="24"/>
        </w:rPr>
        <w:object w:dxaOrig="1100" w:dyaOrig="320">
          <v:shape id="_x0000_i1116" type="#_x0000_t75" style="width:54.65pt;height:16pt" o:ole="" fillcolor="yellow">
            <v:imagedata r:id="rId205" o:title=""/>
          </v:shape>
          <o:OLEObject Type="Embed" ProgID="Equation.DSMT4" ShapeID="_x0000_i1116" DrawAspect="Content" ObjectID="_1606420751" r:id="rId206"/>
        </w:object>
      </w:r>
      <w:r w:rsidRPr="00C41F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1F53" w:rsidRPr="00C41F53" w:rsidRDefault="00C41F53">
      <w:pPr>
        <w:ind w:firstLine="0"/>
        <w:rPr>
          <w:bCs/>
          <w:color w:val="FF0000"/>
          <w:szCs w:val="24"/>
        </w:rPr>
      </w:pPr>
    </w:p>
    <w:p w:rsidR="004B6985" w:rsidRPr="00C41F53" w:rsidRDefault="00C41F53">
      <w:pPr>
        <w:ind w:firstLine="0"/>
        <w:rPr>
          <w:bCs/>
          <w:szCs w:val="24"/>
        </w:rPr>
      </w:pPr>
      <w:r w:rsidRPr="00C41F53">
        <w:rPr>
          <w:color w:val="FF0000"/>
          <w:position w:val="-14"/>
          <w:szCs w:val="24"/>
        </w:rPr>
        <w:object w:dxaOrig="1180" w:dyaOrig="380">
          <v:shape id="_x0000_i1117" type="#_x0000_t75" style="width:58.65pt;height:19.35pt" o:ole="">
            <v:imagedata r:id="rId207" o:title=""/>
          </v:shape>
          <o:OLEObject Type="Embed" ProgID="Equation.DSMT4" ShapeID="_x0000_i1117" DrawAspect="Content" ObjectID="_1606420752" r:id="rId208"/>
        </w:object>
      </w:r>
      <w:r w:rsidR="004B6985" w:rsidRPr="00C41F53">
        <w:rPr>
          <w:bCs/>
          <w:szCs w:val="24"/>
        </w:rPr>
        <w:br w:type="page"/>
      </w:r>
    </w:p>
    <w:p w:rsidR="004B6985" w:rsidRDefault="004B6985" w:rsidP="004B6985">
      <w:pPr>
        <w:pStyle w:val="MTDisplayEquation"/>
      </w:pPr>
      <w:r>
        <w:lastRenderedPageBreak/>
        <w:t xml:space="preserve">Problem </w:t>
      </w:r>
      <w:r w:rsidR="0098426F">
        <w:t>2</w:t>
      </w:r>
      <w:r w:rsidR="001D77E8">
        <w:t xml:space="preserve"> (2</w:t>
      </w:r>
      <w:r>
        <w:t>0 pts</w:t>
      </w:r>
      <w:r w:rsidR="00CA3751">
        <w:t>.</w:t>
      </w:r>
      <w:r>
        <w:t>)</w:t>
      </w:r>
    </w:p>
    <w:p w:rsidR="004B6985" w:rsidRDefault="004B6985" w:rsidP="004B6985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8E57AD" w:rsidRDefault="008E57AD" w:rsidP="008E57AD">
      <w:pPr>
        <w:ind w:firstLine="0"/>
        <w:jc w:val="both"/>
        <w:rPr>
          <w:szCs w:val="24"/>
        </w:rPr>
      </w:pPr>
      <w:r w:rsidRPr="0085510B">
        <w:rPr>
          <w:szCs w:val="24"/>
        </w:rPr>
        <w:t xml:space="preserve">A </w:t>
      </w:r>
      <w:r>
        <w:rPr>
          <w:szCs w:val="24"/>
        </w:rPr>
        <w:t>75</w:t>
      </w:r>
      <w:r w:rsidRPr="0085510B">
        <w:rPr>
          <w:szCs w:val="24"/>
        </w:rPr>
        <w:t xml:space="preserve"> [</w:t>
      </w:r>
      <w:r w:rsidRPr="0085510B">
        <w:rPr>
          <w:szCs w:val="24"/>
        </w:rPr>
        <w:sym w:font="Symbol" w:char="F057"/>
      </w:r>
      <w:r w:rsidRPr="0085510B">
        <w:rPr>
          <w:szCs w:val="24"/>
        </w:rPr>
        <w:t xml:space="preserve">] </w:t>
      </w:r>
      <w:r>
        <w:rPr>
          <w:szCs w:val="24"/>
        </w:rPr>
        <w:t xml:space="preserve">RG-59 </w:t>
      </w:r>
      <w:r w:rsidRPr="0085510B">
        <w:rPr>
          <w:szCs w:val="24"/>
        </w:rPr>
        <w:t xml:space="preserve">coaxial </w:t>
      </w:r>
      <w:r w:rsidR="00361DF6">
        <w:rPr>
          <w:szCs w:val="24"/>
        </w:rPr>
        <w:t>cable</w:t>
      </w:r>
      <w:r w:rsidRPr="0085510B">
        <w:rPr>
          <w:szCs w:val="24"/>
        </w:rPr>
        <w:t xml:space="preserve"> has an outer radius of </w:t>
      </w:r>
      <w:r w:rsidRPr="0085510B">
        <w:rPr>
          <w:i/>
          <w:szCs w:val="24"/>
        </w:rPr>
        <w:t>b</w:t>
      </w:r>
      <w:r w:rsidRPr="0085510B">
        <w:rPr>
          <w:szCs w:val="24"/>
        </w:rPr>
        <w:t xml:space="preserve"> = </w:t>
      </w:r>
      <w:r>
        <w:rPr>
          <w:szCs w:val="24"/>
        </w:rPr>
        <w:t>1.85 [m</w:t>
      </w:r>
      <w:r w:rsidRPr="0085510B">
        <w:rPr>
          <w:szCs w:val="24"/>
        </w:rPr>
        <w:t xml:space="preserve">m] and an inner radius of </w:t>
      </w:r>
      <w:r w:rsidRPr="0085510B">
        <w:rPr>
          <w:i/>
          <w:szCs w:val="24"/>
        </w:rPr>
        <w:t>a</w:t>
      </w:r>
      <w:r w:rsidRPr="0085510B">
        <w:rPr>
          <w:szCs w:val="24"/>
        </w:rPr>
        <w:t xml:space="preserve"> = 0.</w:t>
      </w:r>
      <w:r>
        <w:rPr>
          <w:szCs w:val="24"/>
        </w:rPr>
        <w:t>292 [m</w:t>
      </w:r>
      <w:r w:rsidRPr="0085510B">
        <w:rPr>
          <w:szCs w:val="24"/>
        </w:rPr>
        <w:t>m]. The coax is filled with Teflon (</w:t>
      </w:r>
      <w:r w:rsidRPr="002820DF">
        <w:rPr>
          <w:i/>
          <w:szCs w:val="24"/>
        </w:rPr>
        <w:sym w:font="Symbol" w:char="F065"/>
      </w:r>
      <w:r w:rsidRPr="002820DF">
        <w:rPr>
          <w:i/>
          <w:szCs w:val="24"/>
          <w:vertAlign w:val="subscript"/>
        </w:rPr>
        <w:t>r</w:t>
      </w:r>
      <w:r>
        <w:rPr>
          <w:szCs w:val="24"/>
        </w:rPr>
        <w:t xml:space="preserve"> </w:t>
      </w:r>
      <w:r w:rsidRPr="0085510B">
        <w:rPr>
          <w:szCs w:val="24"/>
        </w:rPr>
        <w:t>= 2.2</w:t>
      </w:r>
      <w:r>
        <w:rPr>
          <w:szCs w:val="24"/>
        </w:rPr>
        <w:t>5</w:t>
      </w:r>
      <w:r w:rsidRPr="0085510B">
        <w:rPr>
          <w:szCs w:val="24"/>
        </w:rPr>
        <w:t>) that has a loss tangent of 0.001. The conductors are made of copper, which is nonmagnetic</w:t>
      </w:r>
      <w:r w:rsidR="00A133D3">
        <w:rPr>
          <w:szCs w:val="24"/>
        </w:rPr>
        <w:t xml:space="preserve"> and has a conductivity of </w:t>
      </w:r>
      <w:r w:rsidR="00A133D3" w:rsidRPr="00A133D3">
        <w:rPr>
          <w:i/>
          <w:szCs w:val="24"/>
        </w:rPr>
        <w:sym w:font="Symbol" w:char="F073"/>
      </w:r>
      <w:r w:rsidR="00A133D3">
        <w:rPr>
          <w:szCs w:val="24"/>
        </w:rPr>
        <w:t xml:space="preserve"> = 3.0</w:t>
      </w:r>
      <w:r w:rsidR="00A133D3">
        <w:rPr>
          <w:szCs w:val="24"/>
        </w:rPr>
        <w:sym w:font="Symbol" w:char="F0B4"/>
      </w:r>
      <w:r w:rsidR="00A133D3">
        <w:rPr>
          <w:szCs w:val="24"/>
        </w:rPr>
        <w:t>10</w:t>
      </w:r>
      <w:r w:rsidR="00A133D3" w:rsidRPr="00A133D3">
        <w:rPr>
          <w:szCs w:val="24"/>
          <w:vertAlign w:val="superscript"/>
        </w:rPr>
        <w:t>8</w:t>
      </w:r>
      <w:r w:rsidR="00A133D3">
        <w:rPr>
          <w:szCs w:val="24"/>
        </w:rPr>
        <w:t xml:space="preserve"> [S/m]</w:t>
      </w:r>
      <w:r w:rsidRPr="0085510B">
        <w:rPr>
          <w:szCs w:val="24"/>
        </w:rPr>
        <w:t xml:space="preserve">. </w:t>
      </w:r>
      <w:r>
        <w:rPr>
          <w:szCs w:val="24"/>
        </w:rPr>
        <w:t xml:space="preserve">Calculate the attenuation in dB when a 500 [MHz] signal travels along the cable a distance of 20 meters. </w:t>
      </w:r>
    </w:p>
    <w:p w:rsidR="004B6985" w:rsidRPr="008E57AD" w:rsidRDefault="0081264C" w:rsidP="0081264C">
      <w:pPr>
        <w:widowControl w:val="0"/>
        <w:spacing w:after="240"/>
        <w:ind w:firstLine="0"/>
        <w:jc w:val="both"/>
      </w:pPr>
      <w:r w:rsidRPr="008E57AD">
        <w:t xml:space="preserve"> </w:t>
      </w:r>
    </w:p>
    <w:p w:rsidR="00C72F02" w:rsidRDefault="00B04F27" w:rsidP="004B6985">
      <w:pPr>
        <w:widowControl w:val="0"/>
        <w:spacing w:after="240"/>
        <w:ind w:firstLine="0"/>
        <w:jc w:val="both"/>
      </w:pPr>
      <w:r w:rsidRPr="00C41F53">
        <w:rPr>
          <w:color w:val="FF0000"/>
          <w:position w:val="-10"/>
          <w:szCs w:val="24"/>
        </w:rPr>
        <w:object w:dxaOrig="1660" w:dyaOrig="320">
          <v:shape id="_x0000_i1118" type="#_x0000_t75" style="width:82.65pt;height:16pt" o:ole="" fillcolor="yellow">
            <v:imagedata r:id="rId209" o:title=""/>
          </v:shape>
          <o:OLEObject Type="Embed" ProgID="Equation.DSMT4" ShapeID="_x0000_i1118" DrawAspect="Content" ObjectID="_1606420753" r:id="rId210"/>
        </w:object>
      </w:r>
    </w:p>
    <w:p w:rsidR="00C72F02" w:rsidRDefault="00B04F27" w:rsidP="004B6985">
      <w:pPr>
        <w:widowControl w:val="0"/>
        <w:spacing w:after="240"/>
        <w:ind w:firstLine="0"/>
        <w:jc w:val="both"/>
      </w:pPr>
      <w:r w:rsidRPr="00C41F53">
        <w:rPr>
          <w:color w:val="FF0000"/>
          <w:position w:val="-10"/>
          <w:szCs w:val="24"/>
        </w:rPr>
        <w:object w:dxaOrig="2079" w:dyaOrig="360">
          <v:shape id="_x0000_i1119" type="#_x0000_t75" style="width:104pt;height:17.35pt" o:ole="" fillcolor="yellow">
            <v:imagedata r:id="rId211" o:title=""/>
          </v:shape>
          <o:OLEObject Type="Embed" ProgID="Equation.DSMT4" ShapeID="_x0000_i1119" DrawAspect="Content" ObjectID="_1606420754" r:id="rId212"/>
        </w:object>
      </w:r>
    </w:p>
    <w:p w:rsidR="00C72F02" w:rsidRDefault="00B04F27" w:rsidP="004B6985">
      <w:pPr>
        <w:widowControl w:val="0"/>
        <w:spacing w:after="240"/>
        <w:ind w:firstLine="0"/>
        <w:jc w:val="both"/>
      </w:pPr>
      <w:r w:rsidRPr="00C41F53">
        <w:rPr>
          <w:color w:val="FF0000"/>
          <w:position w:val="-10"/>
          <w:szCs w:val="24"/>
        </w:rPr>
        <w:object w:dxaOrig="2220" w:dyaOrig="360">
          <v:shape id="_x0000_i1120" type="#_x0000_t75" style="width:110.65pt;height:17.35pt" o:ole="" fillcolor="yellow">
            <v:imagedata r:id="rId213" o:title=""/>
          </v:shape>
          <o:OLEObject Type="Embed" ProgID="Equation.DSMT4" ShapeID="_x0000_i1120" DrawAspect="Content" ObjectID="_1606420755" r:id="rId214"/>
        </w:object>
      </w:r>
    </w:p>
    <w:p w:rsidR="00C72F02" w:rsidRDefault="00C46F67" w:rsidP="004B6985">
      <w:pPr>
        <w:widowControl w:val="0"/>
        <w:spacing w:after="240"/>
        <w:ind w:firstLine="0"/>
        <w:jc w:val="both"/>
        <w:rPr>
          <w:color w:val="FF0000"/>
          <w:szCs w:val="24"/>
        </w:rPr>
      </w:pPr>
      <w:r w:rsidRPr="00C41F53">
        <w:rPr>
          <w:color w:val="FF0000"/>
          <w:position w:val="-10"/>
          <w:szCs w:val="24"/>
        </w:rPr>
        <w:object w:dxaOrig="2140" w:dyaOrig="360">
          <v:shape id="_x0000_i1121" type="#_x0000_t75" style="width:106.65pt;height:17.35pt" o:ole="" fillcolor="yellow">
            <v:imagedata r:id="rId215" o:title=""/>
          </v:shape>
          <o:OLEObject Type="Embed" ProgID="Equation.DSMT4" ShapeID="_x0000_i1121" DrawAspect="Content" ObjectID="_1606420756" r:id="rId216"/>
        </w:object>
      </w:r>
    </w:p>
    <w:p w:rsidR="00C46F67" w:rsidRDefault="00C46F67" w:rsidP="004B6985">
      <w:pPr>
        <w:widowControl w:val="0"/>
        <w:spacing w:after="240"/>
        <w:ind w:firstLine="0"/>
        <w:jc w:val="both"/>
      </w:pPr>
    </w:p>
    <w:p w:rsidR="00C46F67" w:rsidRDefault="00C46F67">
      <w:pPr>
        <w:ind w:firstLine="0"/>
        <w:rPr>
          <w:color w:val="FF0000"/>
          <w:szCs w:val="24"/>
        </w:rPr>
      </w:pPr>
      <w:r w:rsidRPr="00C46F67">
        <w:rPr>
          <w:color w:val="FF0000"/>
          <w:position w:val="-14"/>
          <w:szCs w:val="24"/>
        </w:rPr>
        <w:object w:dxaOrig="2780" w:dyaOrig="400">
          <v:shape id="_x0000_i1122" type="#_x0000_t75" style="width:138pt;height:19.35pt" o:ole="" fillcolor="yellow">
            <v:imagedata r:id="rId217" o:title=""/>
          </v:shape>
          <o:OLEObject Type="Embed" ProgID="Equation.DSMT4" ShapeID="_x0000_i1122" DrawAspect="Content" ObjectID="_1606420757" r:id="rId218"/>
        </w:object>
      </w:r>
    </w:p>
    <w:p w:rsidR="00C46F67" w:rsidRDefault="00C46F67">
      <w:pPr>
        <w:ind w:firstLine="0"/>
        <w:rPr>
          <w:color w:val="FF0000"/>
          <w:szCs w:val="24"/>
        </w:rPr>
      </w:pPr>
    </w:p>
    <w:p w:rsidR="00C46F67" w:rsidRDefault="00C46F67">
      <w:pPr>
        <w:ind w:firstLine="0"/>
        <w:rPr>
          <w:color w:val="FF0000"/>
          <w:szCs w:val="24"/>
        </w:rPr>
      </w:pPr>
      <w:r w:rsidRPr="00C46F67">
        <w:rPr>
          <w:color w:val="FF0000"/>
          <w:position w:val="-10"/>
          <w:szCs w:val="24"/>
        </w:rPr>
        <w:object w:dxaOrig="1920" w:dyaOrig="320">
          <v:shape id="_x0000_i1123" type="#_x0000_t75" style="width:95.35pt;height:16pt" o:ole="" fillcolor="yellow">
            <v:imagedata r:id="rId219" o:title=""/>
          </v:shape>
          <o:OLEObject Type="Embed" ProgID="Equation.DSMT4" ShapeID="_x0000_i1123" DrawAspect="Content" ObjectID="_1606420758" r:id="rId220"/>
        </w:object>
      </w:r>
    </w:p>
    <w:p w:rsidR="00C46F67" w:rsidRDefault="00C46F67">
      <w:pPr>
        <w:ind w:firstLine="0"/>
        <w:rPr>
          <w:color w:val="FF0000"/>
          <w:szCs w:val="24"/>
        </w:rPr>
      </w:pPr>
    </w:p>
    <w:p w:rsidR="00C46F67" w:rsidRDefault="00C46F67">
      <w:pPr>
        <w:ind w:firstLine="0"/>
        <w:rPr>
          <w:color w:val="FF0000"/>
          <w:szCs w:val="24"/>
        </w:rPr>
      </w:pPr>
      <w:r w:rsidRPr="00C46F67">
        <w:rPr>
          <w:color w:val="FF0000"/>
          <w:position w:val="-10"/>
          <w:szCs w:val="24"/>
        </w:rPr>
        <w:object w:dxaOrig="1800" w:dyaOrig="320">
          <v:shape id="_x0000_i1124" type="#_x0000_t75" style="width:89.35pt;height:16pt" o:ole="" fillcolor="yellow">
            <v:imagedata r:id="rId221" o:title=""/>
          </v:shape>
          <o:OLEObject Type="Embed" ProgID="Equation.DSMT4" ShapeID="_x0000_i1124" DrawAspect="Content" ObjectID="_1606420759" r:id="rId222"/>
        </w:object>
      </w:r>
    </w:p>
    <w:p w:rsidR="00C46F67" w:rsidRDefault="00C46F67">
      <w:pPr>
        <w:ind w:firstLine="0"/>
        <w:rPr>
          <w:color w:val="FF0000"/>
          <w:szCs w:val="24"/>
        </w:rPr>
      </w:pPr>
      <w:r>
        <w:rPr>
          <w:color w:val="FF0000"/>
          <w:szCs w:val="24"/>
        </w:rPr>
        <w:br/>
      </w:r>
    </w:p>
    <w:p w:rsidR="0081264C" w:rsidRDefault="00C46F67">
      <w:pPr>
        <w:ind w:firstLine="0"/>
        <w:rPr>
          <w:rFonts w:ascii="Arial" w:hAnsi="Arial" w:cs="Arial"/>
          <w:bCs/>
          <w:sz w:val="28"/>
        </w:rPr>
      </w:pPr>
      <w:r w:rsidRPr="00C46F67">
        <w:rPr>
          <w:color w:val="FF0000"/>
          <w:position w:val="-10"/>
          <w:szCs w:val="24"/>
        </w:rPr>
        <w:object w:dxaOrig="2360" w:dyaOrig="320">
          <v:shape id="_x0000_i1125" type="#_x0000_t75" style="width:117.35pt;height:16pt" o:ole="" fillcolor="yellow">
            <v:imagedata r:id="rId223" o:title=""/>
          </v:shape>
          <o:OLEObject Type="Embed" ProgID="Equation.DSMT4" ShapeID="_x0000_i1125" DrawAspect="Content" ObjectID="_1606420760" r:id="rId224"/>
        </w:object>
      </w:r>
      <w:r w:rsidR="0081264C">
        <w:br w:type="page"/>
      </w:r>
    </w:p>
    <w:p w:rsidR="004533E8" w:rsidRDefault="004533E8" w:rsidP="004533E8">
      <w:pPr>
        <w:pStyle w:val="MTDisplayEquation"/>
      </w:pPr>
      <w:r>
        <w:lastRenderedPageBreak/>
        <w:t>Room for Work</w:t>
      </w:r>
    </w:p>
    <w:p w:rsidR="004533E8" w:rsidRDefault="004533E8">
      <w:pPr>
        <w:ind w:firstLine="0"/>
      </w:pPr>
      <w:r>
        <w:br w:type="page"/>
      </w:r>
    </w:p>
    <w:p w:rsidR="004533E8" w:rsidRDefault="004533E8" w:rsidP="004533E8">
      <w:pPr>
        <w:pStyle w:val="MTDisplayEquation"/>
      </w:pPr>
      <w:r>
        <w:lastRenderedPageBreak/>
        <w:t xml:space="preserve">Problem </w:t>
      </w:r>
      <w:r w:rsidR="00361DF6">
        <w:t>3</w:t>
      </w:r>
      <w:r>
        <w:t xml:space="preserve"> (</w:t>
      </w:r>
      <w:r w:rsidR="00361DF6">
        <w:t>2</w:t>
      </w:r>
      <w:r>
        <w:t>0 pts</w:t>
      </w:r>
      <w:r w:rsidR="00CA3751">
        <w:t>.</w:t>
      </w:r>
      <w:r>
        <w:t>)</w:t>
      </w:r>
    </w:p>
    <w:p w:rsidR="004533E8" w:rsidRDefault="0076252E" w:rsidP="0076252E">
      <w:pPr>
        <w:pStyle w:val="MTDisplayEquation"/>
      </w:pPr>
      <w:r>
        <w:tab/>
        <w:t xml:space="preserve"> </w:t>
      </w:r>
    </w:p>
    <w:p w:rsidR="00633C9B" w:rsidRDefault="00633C9B" w:rsidP="00633C9B">
      <w:pPr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>A TE</w:t>
      </w:r>
      <w:r w:rsidRPr="00633C9B">
        <w:rPr>
          <w:i/>
          <w:snapToGrid w:val="0"/>
          <w:szCs w:val="24"/>
          <w:vertAlign w:val="subscript"/>
        </w:rPr>
        <w:t>z</w:t>
      </w:r>
      <w:r>
        <w:rPr>
          <w:snapToGrid w:val="0"/>
          <w:szCs w:val="24"/>
        </w:rPr>
        <w:t xml:space="preserve"> plane wave at </w:t>
      </w:r>
      <w:r w:rsidR="001115DD">
        <w:rPr>
          <w:snapToGrid w:val="0"/>
          <w:szCs w:val="24"/>
        </w:rPr>
        <w:t xml:space="preserve">a frequency of </w:t>
      </w:r>
      <w:r w:rsidR="0076252E">
        <w:rPr>
          <w:snapToGrid w:val="0"/>
          <w:szCs w:val="24"/>
        </w:rPr>
        <w:t>1.575</w:t>
      </w:r>
      <w:r w:rsidR="00601F7D">
        <w:rPr>
          <w:snapToGrid w:val="0"/>
          <w:szCs w:val="24"/>
        </w:rPr>
        <w:t xml:space="preserve"> GHz </w:t>
      </w:r>
      <w:r w:rsidR="0027210E">
        <w:rPr>
          <w:snapToGrid w:val="0"/>
          <w:szCs w:val="24"/>
        </w:rPr>
        <w:t xml:space="preserve">(GPS frequency) </w:t>
      </w:r>
      <w:r>
        <w:rPr>
          <w:snapToGrid w:val="0"/>
          <w:szCs w:val="24"/>
        </w:rPr>
        <w:t xml:space="preserve">is incident </w:t>
      </w:r>
      <w:r w:rsidR="001D77E8">
        <w:rPr>
          <w:snapToGrid w:val="0"/>
          <w:szCs w:val="24"/>
        </w:rPr>
        <w:t>from the air onto</w:t>
      </w:r>
      <w:r>
        <w:rPr>
          <w:snapToGrid w:val="0"/>
          <w:szCs w:val="24"/>
        </w:rPr>
        <w:t xml:space="preserve"> the ocean</w:t>
      </w:r>
      <w:r w:rsidR="00607265">
        <w:rPr>
          <w:snapToGrid w:val="0"/>
          <w:szCs w:val="24"/>
        </w:rPr>
        <w:t xml:space="preserve"> (which is nonmagnetic)</w:t>
      </w:r>
      <w:r>
        <w:rPr>
          <w:snapToGrid w:val="0"/>
          <w:szCs w:val="24"/>
        </w:rPr>
        <w:t>. The ocean has</w:t>
      </w:r>
      <w:r w:rsidR="00601F7D">
        <w:rPr>
          <w:snapToGrid w:val="0"/>
          <w:szCs w:val="24"/>
        </w:rPr>
        <w:t xml:space="preserve"> a relative permittivity of </w:t>
      </w:r>
      <w:r w:rsidRPr="00C86EC2">
        <w:rPr>
          <w:i/>
          <w:snapToGrid w:val="0"/>
          <w:szCs w:val="24"/>
        </w:rPr>
        <w:sym w:font="Symbol" w:char="F065"/>
      </w:r>
      <w:r w:rsidRPr="005C4640">
        <w:rPr>
          <w:i/>
          <w:snapToGrid w:val="0"/>
          <w:szCs w:val="24"/>
          <w:vertAlign w:val="subscript"/>
        </w:rPr>
        <w:t>r</w:t>
      </w:r>
      <w:r>
        <w:rPr>
          <w:snapToGrid w:val="0"/>
          <w:szCs w:val="24"/>
        </w:rPr>
        <w:t xml:space="preserve"> = 81 and a conductivity of </w:t>
      </w:r>
      <w:r w:rsidRPr="00633C9B">
        <w:rPr>
          <w:i/>
          <w:snapToGrid w:val="0"/>
          <w:szCs w:val="24"/>
        </w:rPr>
        <w:sym w:font="Symbol" w:char="F073"/>
      </w:r>
      <w:r>
        <w:rPr>
          <w:snapToGrid w:val="0"/>
          <w:szCs w:val="24"/>
        </w:rPr>
        <w:t xml:space="preserve"> = 4.0 [S/m]. The angle of incidence is </w:t>
      </w:r>
      <w:r w:rsidRPr="00A84327">
        <w:rPr>
          <w:i/>
        </w:rPr>
        <w:sym w:font="Symbol" w:char="F071"/>
      </w:r>
      <w:proofErr w:type="spellStart"/>
      <w:r w:rsidRPr="00A84327">
        <w:rPr>
          <w:i/>
          <w:vertAlign w:val="subscript"/>
        </w:rPr>
        <w:t>i</w:t>
      </w:r>
      <w:proofErr w:type="spellEnd"/>
      <w:r>
        <w:rPr>
          <w:snapToGrid w:val="0"/>
          <w:szCs w:val="24"/>
        </w:rPr>
        <w:t xml:space="preserve">  =  </w:t>
      </w:r>
      <w:r w:rsidR="0076252E">
        <w:rPr>
          <w:snapToGrid w:val="0"/>
          <w:szCs w:val="24"/>
        </w:rPr>
        <w:t>45</w:t>
      </w:r>
      <w:r w:rsidRPr="00D224F3">
        <w:rPr>
          <w:snapToGrid w:val="0"/>
          <w:szCs w:val="24"/>
          <w:vertAlign w:val="superscript"/>
        </w:rPr>
        <w:t>o</w:t>
      </w:r>
      <w:r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a) Find </w:t>
      </w:r>
      <w:r w:rsidR="0027210E">
        <w:rPr>
          <w:snapToGrid w:val="0"/>
          <w:szCs w:val="24"/>
        </w:rPr>
        <w:t xml:space="preserve">percentage of power that is </w:t>
      </w:r>
      <w:r w:rsidR="00A133D3">
        <w:rPr>
          <w:snapToGrid w:val="0"/>
          <w:szCs w:val="24"/>
        </w:rPr>
        <w:t xml:space="preserve">reflected from </w:t>
      </w:r>
      <w:r w:rsidR="0027210E">
        <w:rPr>
          <w:snapToGrid w:val="0"/>
          <w:szCs w:val="24"/>
        </w:rPr>
        <w:t xml:space="preserve">the ocean. </w:t>
      </w:r>
    </w:p>
    <w:p w:rsidR="0027210E" w:rsidRDefault="0027210E" w:rsidP="00633C9B">
      <w:pPr>
        <w:widowControl w:val="0"/>
        <w:ind w:left="270" w:hanging="270"/>
        <w:jc w:val="both"/>
        <w:rPr>
          <w:snapToGrid w:val="0"/>
          <w:szCs w:val="24"/>
        </w:rPr>
      </w:pPr>
    </w:p>
    <w:p w:rsidR="0027210E" w:rsidRDefault="0027210E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>b) Find the dB of attenuation in the plane wave as it travels from just below the surface down to a depth of 10 meters</w:t>
      </w:r>
      <w:r w:rsidR="00A133D3">
        <w:rPr>
          <w:snapToGrid w:val="0"/>
          <w:szCs w:val="24"/>
        </w:rPr>
        <w:t xml:space="preserve"> (</w:t>
      </w:r>
      <w:r w:rsidR="00A133D3" w:rsidRPr="00A133D3">
        <w:rPr>
          <w:i/>
          <w:snapToGrid w:val="0"/>
          <w:szCs w:val="24"/>
        </w:rPr>
        <w:t>z</w:t>
      </w:r>
      <w:r w:rsidR="00A133D3">
        <w:rPr>
          <w:snapToGrid w:val="0"/>
          <w:szCs w:val="24"/>
        </w:rPr>
        <w:t xml:space="preserve"> = 10 [m])</w:t>
      </w:r>
      <w:r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8063D6" w:rsidP="004533E8">
      <w:pPr>
        <w:widowControl w:val="0"/>
        <w:spacing w:after="240"/>
        <w:ind w:firstLine="0"/>
        <w:jc w:val="both"/>
      </w:pPr>
      <w:r w:rsidRPr="008063D6">
        <w:rPr>
          <w:rFonts w:ascii="Arial" w:hAnsi="Arial" w:cs="Arial"/>
          <w:bCs/>
          <w:noProof/>
          <w:sz w:val="28"/>
        </w:rPr>
        <w:pict>
          <v:group id="_x0000_s1571" style="position:absolute;left:0;text-align:left;margin-left:37.5pt;margin-top:9.05pt;width:394.55pt;height:231.75pt;z-index:251884032" coordorigin="2190,5817" coordsize="7891,4635">
            <v:shape id="_x0000_s1469" type="#_x0000_t75" style="position:absolute;left:9799;top:7814;width:282;height:326" o:regroupid="45">
              <v:imagedata r:id="rId225" o:title=""/>
            </v:shape>
            <v:shape id="_x0000_s1470" type="#_x0000_t75" style="position:absolute;left:5419;top:8684;width:234;height:245" o:regroupid="45">
              <v:imagedata r:id="rId226" o:title=""/>
            </v:shape>
            <v:shape id="_x0000_s1471" type="#_x0000_t75" style="position:absolute;left:4729;top:6599;width:281;height:442" o:regroupid="45">
              <v:imagedata r:id="rId227" o:title=""/>
            </v:shape>
            <v:rect id="_x0000_s1208" style="position:absolute;left:2190;top:7962;width:6900;height:2490" o:regroupid="45">
              <v:fill r:id="rId228" o:title="Water droplets" type="tile"/>
            </v:rect>
            <v:shape id="_x0000_s1209" type="#_x0000_t202" style="position:absolute;left:5040;top:9387;width:1050;height:525" o:regroupid="45" fillcolor="white [3212]" stroked="f">
              <v:textbox style="mso-next-textbox:#_x0000_s1209">
                <w:txbxContent>
                  <w:p w:rsidR="00DC059B" w:rsidRPr="00A84327" w:rsidRDefault="00DC059B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Ocean</w:t>
                    </w:r>
                  </w:p>
                </w:txbxContent>
              </v:textbox>
            </v:shape>
            <v:shape id="_x0000_s1210" type="#_x0000_t32" style="position:absolute;left:5535;top:5817;width:0;height:2115" o:connectortype="straight" o:regroupid="45"/>
            <v:shape id="_x0000_s1211" type="#_x0000_t32" style="position:absolute;left:3630;top:6387;width:1770;height:1485" o:connectortype="straight" o:regroupid="45">
              <v:stroke endarrow="block"/>
            </v:shape>
            <v:shape id="_x0000_s1213" type="#_x0000_t32" style="position:absolute;left:5730;top:6612;width:1650;height:1215;flip:y" o:connectortype="straight" o:regroupid="45">
              <v:stroke endarrow="block"/>
            </v:shape>
            <v:shape id="_x0000_s1214" type="#_x0000_t202" style="position:absolute;left:6795;top:7257;width:1680;height:435" o:regroupid="45" filled="f" fillcolor="white [3212]" stroked="f">
              <v:textbox style="mso-next-textbox:#_x0000_s1214">
                <w:txbxContent>
                  <w:p w:rsidR="00DC059B" w:rsidRPr="00A84327" w:rsidRDefault="00DC059B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Reflected</w:t>
                    </w:r>
                  </w:p>
                </w:txbxContent>
              </v:textbox>
            </v:shape>
            <v:shape id="_x0000_s1215" style="position:absolute;left:4890;top:7120;width:645;height:332" coordsize="885,332" o:regroupid="45" path="m885,17c830,17,662,,555,17,448,34,332,70,240,122,148,174,50,288,,332e" filled="f">
              <v:path arrowok="t"/>
            </v:shape>
            <v:shape id="_x0000_s1217" type="#_x0000_t32" style="position:absolute;left:5535;top:8175;width:0;height:375" o:connectortype="straight" o:regroupid="45">
              <v:stroke endarrow="block"/>
            </v:shape>
            <v:shape id="_x0000_s1219" type="#_x0000_t32" style="position:absolute;left:9420;top:7770;width:0;height:375;rotation:-90" o:connectortype="straight" o:regroupid="45">
              <v:stroke endarrow="block"/>
            </v:shape>
            <v:shape id="_x0000_s1474" type="#_x0000_t202" style="position:absolute;left:2865;top:7287;width:1680;height:435" o:regroupid="45" filled="f" fillcolor="white [3212]" stroked="f">
              <v:textbox style="mso-next-textbox:#_x0000_s1474">
                <w:txbxContent>
                  <w:p w:rsidR="00DC059B" w:rsidRPr="00A84327" w:rsidRDefault="00DC059B" w:rsidP="0076252E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Incident</w:t>
                    </w:r>
                  </w:p>
                </w:txbxContent>
              </v:textbox>
            </v:shape>
            <v:shape id="_x0000_s1570" type="#_x0000_t75" style="position:absolute;left:5395;top:8678;width:271;height:315">
              <v:imagedata r:id="rId229" o:title=""/>
            </v:shape>
          </v:group>
          <o:OLEObject Type="Embed" ProgID="Equation.DSMT4" ShapeID="_x0000_s1469" DrawAspect="Content" ObjectID="_1606420789" r:id="rId230"/>
          <o:OLEObject Type="Embed" ProgID="Equation.DSMT4" ShapeID="_x0000_s1470" DrawAspect="Content" ObjectID="_1606420790" r:id="rId231"/>
          <o:OLEObject Type="Embed" ProgID="Equation.DSMT4" ShapeID="_x0000_s1471" DrawAspect="Content" ObjectID="_1606420791" r:id="rId232"/>
          <o:OLEObject Type="Embed" ProgID="Equation.DSMT4" ShapeID="_x0000_s1570" DrawAspect="Content" ObjectID="_1606420792" r:id="rId233"/>
        </w:pict>
      </w: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495F3C" w:rsidRDefault="00495F3C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BD7730" w:rsidRDefault="00BD7730" w:rsidP="00BD7730">
      <w:pPr>
        <w:pStyle w:val="MTDisplayEquation"/>
      </w:pPr>
      <w:r>
        <w:lastRenderedPageBreak/>
        <w:t>Room for Work</w:t>
      </w:r>
    </w:p>
    <w:p w:rsidR="003A6403" w:rsidRPr="003A6403" w:rsidRDefault="003A6403">
      <w:pPr>
        <w:ind w:firstLine="0"/>
        <w:rPr>
          <w:bCs/>
          <w:szCs w:val="24"/>
        </w:rPr>
      </w:pPr>
    </w:p>
    <w:p w:rsidR="003A6403" w:rsidRDefault="003A6403">
      <w:pPr>
        <w:ind w:firstLine="0"/>
        <w:rPr>
          <w:rFonts w:ascii="Arial" w:hAnsi="Arial" w:cs="Arial"/>
          <w:bCs/>
          <w:sz w:val="28"/>
        </w:rPr>
      </w:pPr>
    </w:p>
    <w:p w:rsidR="000D2462" w:rsidRDefault="000D2462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2060" w:dyaOrig="400">
          <v:shape id="_x0000_i1126" type="#_x0000_t75" style="width:102pt;height:20pt" o:ole="" fillcolor="yellow">
            <v:imagedata r:id="rId234" o:title=""/>
          </v:shape>
          <o:OLEObject Type="Embed" ProgID="Equation.DSMT4" ShapeID="_x0000_i1126" DrawAspect="Content" ObjectID="_1606420761" r:id="rId235"/>
        </w:object>
      </w:r>
    </w:p>
    <w:p w:rsidR="000D2462" w:rsidRDefault="000D2462">
      <w:pPr>
        <w:ind w:firstLine="0"/>
        <w:rPr>
          <w:color w:val="FF0000"/>
          <w:szCs w:val="24"/>
        </w:rPr>
      </w:pPr>
    </w:p>
    <w:p w:rsidR="003A6403" w:rsidRDefault="00446E7D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780" w:dyaOrig="400">
          <v:shape id="_x0000_i1127" type="#_x0000_t75" style="width:88.65pt;height:20pt" o:ole="" fillcolor="yellow">
            <v:imagedata r:id="rId236" o:title=""/>
          </v:shape>
          <o:OLEObject Type="Embed" ProgID="Equation.DSMT4" ShapeID="_x0000_i1127" DrawAspect="Content" ObjectID="_1606420762" r:id="rId237"/>
        </w:object>
      </w:r>
    </w:p>
    <w:p w:rsidR="003A6403" w:rsidRPr="003A6403" w:rsidRDefault="005C0CC9">
      <w:pPr>
        <w:ind w:firstLine="0"/>
        <w:rPr>
          <w:b/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2620" w:dyaOrig="400">
          <v:shape id="_x0000_i1128" type="#_x0000_t75" style="width:130.65pt;height:20pt" o:ole="" fillcolor="yellow">
            <v:imagedata r:id="rId238" o:title=""/>
          </v:shape>
          <o:OLEObject Type="Embed" ProgID="Equation.DSMT4" ShapeID="_x0000_i1128" DrawAspect="Content" ObjectID="_1606420763" r:id="rId239"/>
        </w:object>
      </w:r>
    </w:p>
    <w:p w:rsidR="003A6403" w:rsidRDefault="00446E7D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2420" w:dyaOrig="400">
          <v:shape id="_x0000_i1129" type="#_x0000_t75" style="width:120.65pt;height:20pt" o:ole="" fillcolor="yellow">
            <v:imagedata r:id="rId240" o:title=""/>
          </v:shape>
          <o:OLEObject Type="Embed" ProgID="Equation.DSMT4" ShapeID="_x0000_i1129" DrawAspect="Content" ObjectID="_1606420764" r:id="rId241"/>
        </w:object>
      </w:r>
    </w:p>
    <w:p w:rsidR="003A6403" w:rsidRDefault="003A6403">
      <w:pPr>
        <w:ind w:firstLine="0"/>
        <w:rPr>
          <w:color w:val="FF0000"/>
          <w:szCs w:val="24"/>
        </w:rPr>
      </w:pPr>
    </w:p>
    <w:p w:rsidR="003A6403" w:rsidRDefault="003A6403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2"/>
          <w:szCs w:val="24"/>
        </w:rPr>
        <w:object w:dxaOrig="1040" w:dyaOrig="380">
          <v:shape id="_x0000_i1130" type="#_x0000_t75" style="width:52pt;height:18.65pt" o:ole="" fillcolor="yellow">
            <v:imagedata r:id="rId242" o:title=""/>
          </v:shape>
          <o:OLEObject Type="Embed" ProgID="Equation.DSMT4" ShapeID="_x0000_i1130" DrawAspect="Content" ObjectID="_1606420765" r:id="rId243"/>
        </w:object>
      </w:r>
    </w:p>
    <w:p w:rsidR="003A6403" w:rsidRDefault="003A6403">
      <w:pPr>
        <w:ind w:firstLine="0"/>
        <w:rPr>
          <w:color w:val="FF0000"/>
          <w:szCs w:val="24"/>
        </w:rPr>
      </w:pPr>
    </w:p>
    <w:p w:rsidR="003A6403" w:rsidRDefault="003A6403">
      <w:pPr>
        <w:ind w:firstLine="0"/>
        <w:rPr>
          <w:color w:val="FF0000"/>
          <w:szCs w:val="24"/>
        </w:rPr>
      </w:pPr>
    </w:p>
    <w:p w:rsidR="00855303" w:rsidRDefault="00446E7D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2740" w:dyaOrig="400">
          <v:shape id="_x0000_i1131" type="#_x0000_t75" style="width:136.65pt;height:20pt" o:ole="" fillcolor="yellow">
            <v:imagedata r:id="rId244" o:title=""/>
          </v:shape>
          <o:OLEObject Type="Embed" ProgID="Equation.DSMT4" ShapeID="_x0000_i1131" DrawAspect="Content" ObjectID="_1606420766" r:id="rId245"/>
        </w:object>
      </w:r>
    </w:p>
    <w:p w:rsidR="00855303" w:rsidRDefault="00245144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820" w:dyaOrig="400">
          <v:shape id="_x0000_i1132" type="#_x0000_t75" style="width:90.65pt;height:20pt" o:ole="" fillcolor="yellow">
            <v:imagedata r:id="rId246" o:title=""/>
          </v:shape>
          <o:OLEObject Type="Embed" ProgID="Equation.DSMT4" ShapeID="_x0000_i1132" DrawAspect="Content" ObjectID="_1606420767" r:id="rId247"/>
        </w:object>
      </w:r>
    </w:p>
    <w:p w:rsidR="00855303" w:rsidRDefault="00245144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980" w:dyaOrig="400">
          <v:shape id="_x0000_i1133" type="#_x0000_t75" style="width:98.65pt;height:20pt" o:ole="" fillcolor="yellow">
            <v:imagedata r:id="rId248" o:title=""/>
          </v:shape>
          <o:OLEObject Type="Embed" ProgID="Equation.DSMT4" ShapeID="_x0000_i1133" DrawAspect="Content" ObjectID="_1606420768" r:id="rId249"/>
        </w:object>
      </w:r>
    </w:p>
    <w:p w:rsidR="00855303" w:rsidRDefault="00855303">
      <w:pPr>
        <w:ind w:firstLine="0"/>
        <w:rPr>
          <w:color w:val="FF0000"/>
          <w:szCs w:val="24"/>
        </w:rPr>
      </w:pPr>
    </w:p>
    <w:p w:rsidR="00BD7730" w:rsidRDefault="00245144">
      <w:pPr>
        <w:ind w:firstLine="0"/>
        <w:rPr>
          <w:rFonts w:ascii="Arial" w:hAnsi="Arial" w:cs="Arial"/>
          <w:bCs/>
          <w:sz w:val="28"/>
        </w:rPr>
      </w:pPr>
      <w:r w:rsidRPr="003A6403">
        <w:rPr>
          <w:color w:val="FF0000"/>
          <w:position w:val="-14"/>
          <w:szCs w:val="24"/>
        </w:rPr>
        <w:object w:dxaOrig="2439" w:dyaOrig="400">
          <v:shape id="_x0000_i1134" type="#_x0000_t75" style="width:121.35pt;height:20pt" o:ole="" fillcolor="yellow">
            <v:imagedata r:id="rId250" o:title=""/>
          </v:shape>
          <o:OLEObject Type="Embed" ProgID="Equation.DSMT4" ShapeID="_x0000_i1134" DrawAspect="Content" ObjectID="_1606420769" r:id="rId251"/>
        </w:object>
      </w:r>
      <w:r w:rsidR="00BD7730">
        <w:rPr>
          <w:rFonts w:ascii="Arial" w:hAnsi="Arial" w:cs="Arial"/>
          <w:bCs/>
          <w:sz w:val="28"/>
        </w:rPr>
        <w:br w:type="page"/>
      </w:r>
    </w:p>
    <w:p w:rsidR="00454790" w:rsidRDefault="00454790" w:rsidP="00454790">
      <w:pPr>
        <w:pStyle w:val="MTDisplayEquation"/>
      </w:pPr>
      <w:r>
        <w:lastRenderedPageBreak/>
        <w:t xml:space="preserve">Problem </w:t>
      </w:r>
      <w:r w:rsidR="00361DF6">
        <w:t>4</w:t>
      </w:r>
      <w:r>
        <w:t xml:space="preserve"> (20 pts.)</w:t>
      </w:r>
    </w:p>
    <w:p w:rsidR="00454790" w:rsidRDefault="00454790">
      <w:pPr>
        <w:ind w:firstLine="0"/>
      </w:pPr>
    </w:p>
    <w:p w:rsidR="00454790" w:rsidRDefault="00454790" w:rsidP="00361DF6">
      <w:pPr>
        <w:ind w:firstLine="0"/>
        <w:jc w:val="both"/>
      </w:pPr>
      <w:r>
        <w:t xml:space="preserve">An air-filled rectangular waveguide is designed to transmit the dominant mode at an operating frequency of 8.0 [GHz]. The operating frequency should be halfway between the cutoff frequencies of the dominant mode and the next higher mode. Assume that </w:t>
      </w:r>
      <w:r w:rsidRPr="00454790">
        <w:rPr>
          <w:i/>
        </w:rPr>
        <w:t>b</w:t>
      </w:r>
      <w:r>
        <w:t xml:space="preserve"> = </w:t>
      </w:r>
      <w:r w:rsidRPr="00454790">
        <w:rPr>
          <w:i/>
        </w:rPr>
        <w:t>a</w:t>
      </w:r>
      <w:r>
        <w:t xml:space="preserve">/2. </w:t>
      </w:r>
    </w:p>
    <w:p w:rsidR="00454790" w:rsidRDefault="00454790">
      <w:pPr>
        <w:ind w:firstLine="0"/>
      </w:pPr>
    </w:p>
    <w:p w:rsidR="00454790" w:rsidRDefault="00454790">
      <w:pPr>
        <w:ind w:firstLine="0"/>
      </w:pPr>
    </w:p>
    <w:p w:rsidR="00454790" w:rsidRDefault="00454790">
      <w:pPr>
        <w:ind w:firstLine="0"/>
      </w:pPr>
      <w:r>
        <w:t xml:space="preserve">a) Determine the dimensions </w:t>
      </w:r>
      <w:r w:rsidRPr="00454790">
        <w:rPr>
          <w:i/>
        </w:rPr>
        <w:t>a</w:t>
      </w:r>
      <w:r>
        <w:t xml:space="preserve"> and </w:t>
      </w:r>
      <w:r w:rsidRPr="00454790">
        <w:rPr>
          <w:i/>
        </w:rPr>
        <w:t>b</w:t>
      </w:r>
      <w:r>
        <w:t xml:space="preserve"> of the waveguide. </w:t>
      </w:r>
    </w:p>
    <w:p w:rsidR="00454790" w:rsidRDefault="00454790">
      <w:pPr>
        <w:ind w:firstLine="0"/>
      </w:pPr>
    </w:p>
    <w:p w:rsidR="00454790" w:rsidRDefault="00454790">
      <w:pPr>
        <w:ind w:firstLine="0"/>
      </w:pPr>
    </w:p>
    <w:p w:rsidR="00454790" w:rsidRDefault="00454790" w:rsidP="00361DF6">
      <w:pPr>
        <w:ind w:left="270" w:hanging="270"/>
        <w:jc w:val="both"/>
        <w:rPr>
          <w:rFonts w:ascii="Arial" w:hAnsi="Arial" w:cs="Arial"/>
          <w:bCs/>
          <w:sz w:val="28"/>
        </w:rPr>
      </w:pPr>
      <w:r>
        <w:t xml:space="preserve">b) Assume that we wish to have the dominant mode attenuated by at least 100 dB when the frequency is 5% below the cutoff frequency of the dominant mode. What is the minimum length of waveguide </w:t>
      </w:r>
      <w:r w:rsidR="001D77E8">
        <w:t xml:space="preserve">(in the </w:t>
      </w:r>
      <w:r w:rsidR="001D77E8" w:rsidRPr="001D77E8">
        <w:rPr>
          <w:i/>
        </w:rPr>
        <w:t>z</w:t>
      </w:r>
      <w:r w:rsidR="001D77E8">
        <w:t xml:space="preserve"> direction) </w:t>
      </w:r>
      <w:r>
        <w:t>required to do this?</w:t>
      </w:r>
      <w:r>
        <w:br w:type="page"/>
      </w:r>
    </w:p>
    <w:p w:rsidR="00093AB0" w:rsidRDefault="006405B5">
      <w:pPr>
        <w:ind w:firstLine="0"/>
        <w:rPr>
          <w:rFonts w:ascii="Arial" w:hAnsi="Arial" w:cs="Arial"/>
          <w:sz w:val="28"/>
          <w:szCs w:val="28"/>
        </w:rPr>
      </w:pPr>
      <w:r w:rsidRPr="006405B5">
        <w:rPr>
          <w:rFonts w:ascii="Arial" w:hAnsi="Arial" w:cs="Arial"/>
          <w:sz w:val="28"/>
          <w:szCs w:val="28"/>
        </w:rPr>
        <w:lastRenderedPageBreak/>
        <w:t xml:space="preserve">Room for Work </w:t>
      </w:r>
    </w:p>
    <w:p w:rsidR="00093AB0" w:rsidRDefault="00093AB0">
      <w:pPr>
        <w:ind w:firstLine="0"/>
        <w:rPr>
          <w:rFonts w:ascii="Arial" w:hAnsi="Arial" w:cs="Arial"/>
          <w:sz w:val="28"/>
          <w:szCs w:val="28"/>
        </w:rPr>
      </w:pPr>
    </w:p>
    <w:p w:rsidR="00093AB0" w:rsidRDefault="00BF4176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660" w:dyaOrig="400">
          <v:shape id="_x0000_i1135" type="#_x0000_t75" style="width:82.65pt;height:20pt" o:ole="" fillcolor="yellow">
            <v:imagedata r:id="rId252" o:title=""/>
          </v:shape>
          <o:OLEObject Type="Embed" ProgID="Equation.DSMT4" ShapeID="_x0000_i1135" DrawAspect="Content" ObjectID="_1606420770" r:id="rId253"/>
        </w:object>
      </w:r>
    </w:p>
    <w:p w:rsidR="00093AB0" w:rsidRDefault="00BF4176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660" w:dyaOrig="400">
          <v:shape id="_x0000_i1136" type="#_x0000_t75" style="width:82.65pt;height:20pt" o:ole="" fillcolor="yellow">
            <v:imagedata r:id="rId254" o:title=""/>
          </v:shape>
          <o:OLEObject Type="Embed" ProgID="Equation.DSMT4" ShapeID="_x0000_i1136" DrawAspect="Content" ObjectID="_1606420771" r:id="rId255"/>
        </w:object>
      </w:r>
    </w:p>
    <w:p w:rsidR="00093AB0" w:rsidRDefault="00093AB0">
      <w:pPr>
        <w:ind w:firstLine="0"/>
        <w:rPr>
          <w:color w:val="FF0000"/>
          <w:szCs w:val="24"/>
        </w:rPr>
      </w:pPr>
    </w:p>
    <w:p w:rsidR="00093AB0" w:rsidRDefault="00093AB0">
      <w:pPr>
        <w:ind w:firstLine="0"/>
        <w:rPr>
          <w:color w:val="FF0000"/>
          <w:szCs w:val="24"/>
        </w:rPr>
      </w:pPr>
    </w:p>
    <w:p w:rsidR="00093AB0" w:rsidRDefault="00BF4176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780" w:dyaOrig="400">
          <v:shape id="_x0000_i1137" type="#_x0000_t75" style="width:88.65pt;height:20pt" o:ole="" fillcolor="yellow">
            <v:imagedata r:id="rId256" o:title=""/>
          </v:shape>
          <o:OLEObject Type="Embed" ProgID="Equation.DSMT4" ShapeID="_x0000_i1137" DrawAspect="Content" ObjectID="_1606420772" r:id="rId257"/>
        </w:object>
      </w:r>
    </w:p>
    <w:p w:rsidR="00093AB0" w:rsidRDefault="00BF4176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800" w:dyaOrig="400">
          <v:shape id="_x0000_i1138" type="#_x0000_t75" style="width:89.35pt;height:20pt" o:ole="" fillcolor="yellow">
            <v:imagedata r:id="rId258" o:title=""/>
          </v:shape>
          <o:OLEObject Type="Embed" ProgID="Equation.DSMT4" ShapeID="_x0000_i1138" DrawAspect="Content" ObjectID="_1606420773" r:id="rId259"/>
        </w:object>
      </w:r>
    </w:p>
    <w:p w:rsidR="00093AB0" w:rsidRDefault="00BF4176">
      <w:pPr>
        <w:ind w:firstLine="0"/>
        <w:rPr>
          <w:color w:val="FF0000"/>
          <w:szCs w:val="24"/>
        </w:rPr>
      </w:pPr>
      <w:r w:rsidRPr="003A6403">
        <w:rPr>
          <w:color w:val="FF0000"/>
          <w:position w:val="-14"/>
          <w:szCs w:val="24"/>
        </w:rPr>
        <w:object w:dxaOrig="1340" w:dyaOrig="400">
          <v:shape id="_x0000_i1139" type="#_x0000_t75" style="width:67.35pt;height:20pt" o:ole="" fillcolor="yellow">
            <v:imagedata r:id="rId260" o:title=""/>
          </v:shape>
          <o:OLEObject Type="Embed" ProgID="Equation.DSMT4" ShapeID="_x0000_i1139" DrawAspect="Content" ObjectID="_1606420774" r:id="rId261"/>
        </w:object>
      </w:r>
    </w:p>
    <w:p w:rsidR="006405B5" w:rsidRPr="006405B5" w:rsidRDefault="006405B5">
      <w:pPr>
        <w:ind w:firstLine="0"/>
        <w:rPr>
          <w:rFonts w:ascii="Arial" w:hAnsi="Arial" w:cs="Arial"/>
          <w:bCs/>
          <w:sz w:val="28"/>
          <w:szCs w:val="28"/>
        </w:rPr>
      </w:pPr>
      <w:r w:rsidRPr="006405B5">
        <w:rPr>
          <w:rFonts w:ascii="Arial" w:hAnsi="Arial" w:cs="Arial"/>
          <w:sz w:val="28"/>
          <w:szCs w:val="28"/>
        </w:rPr>
        <w:br w:type="page"/>
      </w:r>
    </w:p>
    <w:p w:rsidR="00BD7730" w:rsidRDefault="00F35BFD" w:rsidP="00BD7730">
      <w:pPr>
        <w:pStyle w:val="MTDisplayEquation"/>
      </w:pPr>
      <w:r>
        <w:lastRenderedPageBreak/>
        <w:t xml:space="preserve">Problem </w:t>
      </w:r>
      <w:r w:rsidR="00361DF6">
        <w:t>5</w:t>
      </w:r>
      <w:r>
        <w:t xml:space="preserve"> (</w:t>
      </w:r>
      <w:r w:rsidR="0081264C">
        <w:t>2</w:t>
      </w:r>
      <w:r w:rsidR="00BD7730">
        <w:t>0 pts</w:t>
      </w:r>
      <w:r w:rsidR="00CA3751">
        <w:t>.</w:t>
      </w:r>
      <w:r w:rsidR="00BD7730">
        <w:t>)</w:t>
      </w: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7E53BF" w:rsidRDefault="00410372" w:rsidP="00AE2908">
      <w:pPr>
        <w:widowControl w:val="0"/>
        <w:ind w:firstLine="0"/>
        <w:jc w:val="both"/>
      </w:pPr>
      <w:r>
        <w:rPr>
          <w:bCs/>
          <w:szCs w:val="24"/>
        </w:rPr>
        <w:t>NASA want</w:t>
      </w:r>
      <w:r w:rsidR="00854CD7">
        <w:rPr>
          <w:bCs/>
          <w:szCs w:val="24"/>
        </w:rPr>
        <w:t>s</w:t>
      </w:r>
      <w:r>
        <w:rPr>
          <w:bCs/>
          <w:szCs w:val="24"/>
        </w:rPr>
        <w:t xml:space="preserve"> to use a large reflector antenna in the Deep Space Network (DSN) to communicate with a CubeSat satellite. A simple dipole antenna is used on the CubeSat.  </w:t>
      </w:r>
      <w:r w:rsidR="00AE2908">
        <w:t xml:space="preserve">The frequency is </w:t>
      </w:r>
      <w:r>
        <w:t>7.2</w:t>
      </w:r>
      <w:r w:rsidR="00AE2908">
        <w:t xml:space="preserve"> [GHz]. The </w:t>
      </w:r>
      <w:r>
        <w:t>transmit dish</w:t>
      </w:r>
      <w:r w:rsidR="00AE2908">
        <w:t xml:space="preserve"> antenna </w:t>
      </w:r>
      <w:r w:rsidR="00854CD7">
        <w:t xml:space="preserve">in the DSN </w:t>
      </w:r>
      <w:r>
        <w:t xml:space="preserve">has a diameter of </w:t>
      </w:r>
      <w:r w:rsidR="00854CD7">
        <w:t xml:space="preserve">34 [m]. Assume that the aperture efficiency of the dish is 70%. </w:t>
      </w:r>
    </w:p>
    <w:p w:rsidR="00AE2908" w:rsidRDefault="00AE2908" w:rsidP="00AE2908">
      <w:pPr>
        <w:widowControl w:val="0"/>
        <w:ind w:firstLine="0"/>
        <w:jc w:val="both"/>
      </w:pPr>
    </w:p>
    <w:p w:rsidR="007E53BF" w:rsidRDefault="007E53BF" w:rsidP="00FF1A03">
      <w:pPr>
        <w:widowControl w:val="0"/>
        <w:ind w:left="270" w:hanging="270"/>
        <w:jc w:val="both"/>
      </w:pPr>
      <w:r>
        <w:t>a)</w:t>
      </w:r>
      <w:r w:rsidR="00FF1A03">
        <w:t xml:space="preserve"> </w:t>
      </w:r>
      <w:r>
        <w:t xml:space="preserve"> </w:t>
      </w:r>
      <w:r w:rsidR="00854CD7">
        <w:t xml:space="preserve">If the transmitted power is 100 [W], find the power density at the cubesat </w:t>
      </w:r>
      <w:r w:rsidR="006614EA">
        <w:t>location</w:t>
      </w:r>
      <w:r w:rsidR="00854CD7">
        <w:t xml:space="preserve">, assuming that the cubesat is located </w:t>
      </w:r>
      <w:r w:rsidR="006614EA">
        <w:t xml:space="preserve">near Mars, at a distance of 75 million [km]. </w:t>
      </w:r>
    </w:p>
    <w:p w:rsidR="00831F42" w:rsidRDefault="00831F42" w:rsidP="00AE2908">
      <w:pPr>
        <w:widowControl w:val="0"/>
        <w:ind w:firstLine="0"/>
        <w:jc w:val="both"/>
      </w:pPr>
    </w:p>
    <w:p w:rsidR="00831F42" w:rsidRDefault="00831F42" w:rsidP="008C37F7">
      <w:pPr>
        <w:widowControl w:val="0"/>
        <w:ind w:left="270" w:hanging="270"/>
        <w:jc w:val="both"/>
      </w:pPr>
      <w:r>
        <w:t xml:space="preserve">b) </w:t>
      </w:r>
      <w:r w:rsidR="00FF1A03">
        <w:t xml:space="preserve"> </w:t>
      </w:r>
      <w:r>
        <w:t xml:space="preserve">Find </w:t>
      </w:r>
      <w:r w:rsidR="006614EA">
        <w:t>the power that the CubeSat antenna is able to deliver to a matched load, assuming ideal conditions (the polarization of the transmitted wave and the receive dipole antenna are perfectly aligned).</w:t>
      </w:r>
    </w:p>
    <w:p w:rsidR="007E53BF" w:rsidRDefault="007E53BF" w:rsidP="00AE2908">
      <w:pPr>
        <w:widowControl w:val="0"/>
        <w:ind w:firstLine="0"/>
        <w:jc w:val="both"/>
      </w:pPr>
    </w:p>
    <w:p w:rsidR="00AE2908" w:rsidRDefault="00AE2908" w:rsidP="00AE2908">
      <w:pPr>
        <w:widowControl w:val="0"/>
        <w:ind w:firstLine="0"/>
        <w:jc w:val="both"/>
      </w:pPr>
    </w:p>
    <w:p w:rsidR="007E53BF" w:rsidRDefault="007E53BF" w:rsidP="00AE2908">
      <w:pPr>
        <w:widowControl w:val="0"/>
        <w:ind w:firstLine="0"/>
        <w:jc w:val="both"/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AE2908" w:rsidRDefault="00AE2908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FF1A03" w:rsidRDefault="00FF1A03">
      <w:pPr>
        <w:ind w:firstLine="0"/>
        <w:rPr>
          <w:bCs/>
          <w:szCs w:val="24"/>
        </w:rPr>
      </w:pPr>
    </w:p>
    <w:p w:rsidR="003918D3" w:rsidRDefault="003918D3">
      <w:pPr>
        <w:ind w:firstLine="0"/>
        <w:rPr>
          <w:bCs/>
          <w:szCs w:val="24"/>
        </w:rPr>
      </w:pPr>
    </w:p>
    <w:p w:rsidR="003918D3" w:rsidRDefault="003918D3">
      <w:pPr>
        <w:ind w:firstLine="0"/>
        <w:rPr>
          <w:bCs/>
          <w:szCs w:val="24"/>
        </w:rPr>
      </w:pPr>
    </w:p>
    <w:p w:rsidR="003918D3" w:rsidRDefault="003918D3">
      <w:pPr>
        <w:ind w:firstLine="0"/>
        <w:rPr>
          <w:color w:val="FF0000"/>
          <w:szCs w:val="24"/>
        </w:rPr>
      </w:pPr>
      <w:r w:rsidRPr="003918D3">
        <w:rPr>
          <w:color w:val="FF0000"/>
          <w:position w:val="-16"/>
          <w:szCs w:val="24"/>
        </w:rPr>
        <w:object w:dxaOrig="1980" w:dyaOrig="440">
          <v:shape id="_x0000_i1143" type="#_x0000_t75" style="width:98.65pt;height:22pt" o:ole="" fillcolor="yellow">
            <v:imagedata r:id="rId262" o:title=""/>
          </v:shape>
          <o:OLEObject Type="Embed" ProgID="Equation.DSMT4" ShapeID="_x0000_i1143" DrawAspect="Content" ObjectID="_1606420775" r:id="rId263"/>
        </w:object>
      </w:r>
    </w:p>
    <w:p w:rsidR="003918D3" w:rsidRDefault="003918D3">
      <w:pPr>
        <w:ind w:firstLine="0"/>
        <w:rPr>
          <w:color w:val="FF0000"/>
          <w:szCs w:val="24"/>
        </w:rPr>
      </w:pPr>
    </w:p>
    <w:p w:rsidR="003918D3" w:rsidRDefault="003918D3">
      <w:pPr>
        <w:ind w:firstLine="0"/>
        <w:rPr>
          <w:bCs/>
          <w:szCs w:val="24"/>
        </w:rPr>
      </w:pPr>
      <w:r w:rsidRPr="003918D3">
        <w:rPr>
          <w:color w:val="FF0000"/>
          <w:position w:val="-10"/>
          <w:szCs w:val="24"/>
        </w:rPr>
        <w:object w:dxaOrig="1900" w:dyaOrig="360">
          <v:shape id="_x0000_i1144" type="#_x0000_t75" style="width:94.65pt;height:18pt" o:ole="" fillcolor="yellow">
            <v:imagedata r:id="rId264" o:title=""/>
          </v:shape>
          <o:OLEObject Type="Embed" ProgID="Equation.DSMT4" ShapeID="_x0000_i1144" DrawAspect="Content" ObjectID="_1606420776" r:id="rId265"/>
        </w:object>
      </w:r>
    </w:p>
    <w:p w:rsidR="003918D3" w:rsidRDefault="003918D3">
      <w:pPr>
        <w:ind w:firstLine="0"/>
        <w:rPr>
          <w:bCs/>
          <w:szCs w:val="24"/>
        </w:rPr>
      </w:pPr>
    </w:p>
    <w:p w:rsidR="00FF1A03" w:rsidRDefault="00031516" w:rsidP="00FF1A03">
      <w:pPr>
        <w:ind w:firstLine="0"/>
        <w:rPr>
          <w:color w:val="FF0000"/>
          <w:szCs w:val="24"/>
        </w:rPr>
      </w:pPr>
      <w:r w:rsidRPr="00031516">
        <w:rPr>
          <w:color w:val="FF0000"/>
          <w:position w:val="-12"/>
          <w:szCs w:val="24"/>
        </w:rPr>
        <w:object w:dxaOrig="2079" w:dyaOrig="380">
          <v:shape id="_x0000_i1141" type="#_x0000_t75" style="width:104pt;height:19.35pt" o:ole="" fillcolor="yellow">
            <v:imagedata r:id="rId266" o:title=""/>
          </v:shape>
          <o:OLEObject Type="Embed" ProgID="Equation.DSMT4" ShapeID="_x0000_i1141" DrawAspect="Content" ObjectID="_1606420777" r:id="rId267"/>
        </w:object>
      </w:r>
    </w:p>
    <w:p w:rsidR="00FF1A03" w:rsidRDefault="00FF1A03" w:rsidP="00FF1A03">
      <w:pPr>
        <w:ind w:firstLine="0"/>
        <w:rPr>
          <w:color w:val="FF0000"/>
          <w:szCs w:val="24"/>
        </w:rPr>
      </w:pPr>
    </w:p>
    <w:p w:rsidR="003918D3" w:rsidRDefault="003918D3" w:rsidP="00FF1A03">
      <w:pPr>
        <w:ind w:firstLine="0"/>
        <w:rPr>
          <w:color w:val="FF0000"/>
          <w:szCs w:val="24"/>
        </w:rPr>
      </w:pPr>
    </w:p>
    <w:p w:rsidR="003918D3" w:rsidRDefault="003918D3" w:rsidP="00FF1A03">
      <w:pPr>
        <w:ind w:firstLine="0"/>
        <w:rPr>
          <w:color w:val="FF0000"/>
          <w:szCs w:val="24"/>
        </w:rPr>
      </w:pPr>
    </w:p>
    <w:p w:rsidR="00FF1A03" w:rsidRDefault="003918D3" w:rsidP="00FF1A03">
      <w:pPr>
        <w:ind w:firstLine="0"/>
        <w:rPr>
          <w:color w:val="FF0000"/>
          <w:szCs w:val="24"/>
        </w:rPr>
      </w:pPr>
      <w:r w:rsidRPr="003918D3">
        <w:rPr>
          <w:color w:val="FF0000"/>
          <w:position w:val="-16"/>
          <w:szCs w:val="24"/>
        </w:rPr>
        <w:object w:dxaOrig="2400" w:dyaOrig="440">
          <v:shape id="_x0000_i1145" type="#_x0000_t75" style="width:120pt;height:22pt" o:ole="" fillcolor="yellow">
            <v:imagedata r:id="rId268" o:title=""/>
          </v:shape>
          <o:OLEObject Type="Embed" ProgID="Equation.DSMT4" ShapeID="_x0000_i1145" DrawAspect="Content" ObjectID="_1606420778" r:id="rId269"/>
        </w:object>
      </w:r>
    </w:p>
    <w:p w:rsidR="003918D3" w:rsidRDefault="003918D3" w:rsidP="00FF1A03">
      <w:pPr>
        <w:ind w:firstLine="0"/>
        <w:rPr>
          <w:color w:val="FF0000"/>
          <w:szCs w:val="24"/>
        </w:rPr>
      </w:pPr>
    </w:p>
    <w:p w:rsidR="00FF1A03" w:rsidRDefault="0098152E" w:rsidP="00FF1A03">
      <w:pPr>
        <w:ind w:firstLine="0"/>
        <w:rPr>
          <w:color w:val="FF0000"/>
          <w:szCs w:val="24"/>
        </w:rPr>
      </w:pPr>
      <w:r w:rsidRPr="00031516">
        <w:rPr>
          <w:color w:val="FF0000"/>
          <w:position w:val="-12"/>
          <w:szCs w:val="24"/>
        </w:rPr>
        <w:object w:dxaOrig="2280" w:dyaOrig="380">
          <v:shape id="_x0000_i1142" type="#_x0000_t75" style="width:114pt;height:19.35pt" o:ole="" fillcolor="yellow">
            <v:imagedata r:id="rId270" o:title=""/>
          </v:shape>
          <o:OLEObject Type="Embed" ProgID="Equation.DSMT4" ShapeID="_x0000_i1142" DrawAspect="Content" ObjectID="_1606420779" r:id="rId271"/>
        </w:object>
      </w:r>
    </w:p>
    <w:p w:rsidR="00FF1A03" w:rsidRPr="006405B5" w:rsidRDefault="00FF1A03" w:rsidP="00FF1A03">
      <w:pPr>
        <w:ind w:firstLine="0"/>
        <w:rPr>
          <w:rFonts w:ascii="Arial" w:hAnsi="Arial" w:cs="Arial"/>
          <w:bCs/>
          <w:sz w:val="28"/>
          <w:szCs w:val="28"/>
        </w:rPr>
      </w:pPr>
      <w:r w:rsidRPr="006405B5">
        <w:rPr>
          <w:rFonts w:ascii="Arial" w:hAnsi="Arial" w:cs="Arial"/>
          <w:sz w:val="28"/>
          <w:szCs w:val="28"/>
        </w:rPr>
        <w:br w:type="page"/>
      </w:r>
    </w:p>
    <w:p w:rsidR="005B007F" w:rsidRDefault="00361DF6" w:rsidP="005B007F">
      <w:pPr>
        <w:pStyle w:val="MTDisplayEquation"/>
      </w:pPr>
      <w:r>
        <w:lastRenderedPageBreak/>
        <w:t>Bonus</w:t>
      </w:r>
      <w:r w:rsidR="00584591">
        <w:t xml:space="preserve"> (</w:t>
      </w:r>
      <w:r>
        <w:t>2</w:t>
      </w:r>
      <w:r w:rsidR="005B007F">
        <w:t>0 pts</w:t>
      </w:r>
      <w:r w:rsidR="00CA3751">
        <w:t>.</w:t>
      </w:r>
      <w:r w:rsidR="005B007F">
        <w:t>)</w:t>
      </w:r>
    </w:p>
    <w:p w:rsidR="005B007F" w:rsidRDefault="005B007F" w:rsidP="005B007F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F75EA" w:rsidRDefault="009F75EA" w:rsidP="009F75EA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An antenna radiates an electric field in the far field that is given by </w:t>
      </w:r>
    </w:p>
    <w:p w:rsidR="009F75EA" w:rsidRDefault="009F75EA">
      <w:pPr>
        <w:ind w:firstLine="0"/>
      </w:pPr>
    </w:p>
    <w:p w:rsidR="009F75EA" w:rsidRDefault="00361DF6" w:rsidP="009F75EA">
      <w:pPr>
        <w:rPr>
          <w:bCs/>
          <w:szCs w:val="24"/>
        </w:rPr>
      </w:pPr>
      <w:r w:rsidRPr="0034634B">
        <w:rPr>
          <w:position w:val="-38"/>
        </w:rPr>
        <w:object w:dxaOrig="4900" w:dyaOrig="880">
          <v:shape id="_x0000_i1140" type="#_x0000_t75" style="width:248pt;height:46pt" o:ole="">
            <v:imagedata r:id="rId272" o:title=""/>
          </v:shape>
          <o:OLEObject Type="Embed" ProgID="Equation.DSMT4" ShapeID="_x0000_i1140" DrawAspect="Content" ObjectID="_1606420780" r:id="rId273"/>
        </w:object>
      </w:r>
    </w:p>
    <w:p w:rsidR="009F75EA" w:rsidRDefault="009F75EA">
      <w:pPr>
        <w:ind w:firstLine="0"/>
        <w:rPr>
          <w:bCs/>
          <w:szCs w:val="24"/>
        </w:rPr>
      </w:pPr>
    </w:p>
    <w:p w:rsidR="005B007F" w:rsidRDefault="00E866D1" w:rsidP="009F75EA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where </w:t>
      </w:r>
      <w:r w:rsidRPr="00E866D1">
        <w:rPr>
          <w:bCs/>
          <w:i/>
          <w:szCs w:val="24"/>
        </w:rPr>
        <w:t>E</w:t>
      </w:r>
      <w:r w:rsidRPr="00E866D1">
        <w:rPr>
          <w:bCs/>
          <w:szCs w:val="24"/>
          <w:vertAlign w:val="subscript"/>
        </w:rPr>
        <w:t>0</w:t>
      </w:r>
      <w:r>
        <w:rPr>
          <w:bCs/>
          <w:szCs w:val="24"/>
        </w:rPr>
        <w:t xml:space="preserve"> is a constant. 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361DF6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Calculate the directivity </w:t>
      </w:r>
      <w:r w:rsidRPr="00E866D1">
        <w:rPr>
          <w:bCs/>
          <w:i/>
          <w:szCs w:val="24"/>
        </w:rPr>
        <w:t>D</w:t>
      </w:r>
      <w:r>
        <w:rPr>
          <w:bCs/>
          <w:szCs w:val="24"/>
        </w:rPr>
        <w:t>(</w:t>
      </w:r>
      <w:r w:rsidRPr="00E866D1">
        <w:rPr>
          <w:bCs/>
          <w:i/>
          <w:szCs w:val="24"/>
        </w:rPr>
        <w:sym w:font="Symbol" w:char="F071"/>
      </w:r>
      <w:r>
        <w:rPr>
          <w:bCs/>
          <w:szCs w:val="24"/>
        </w:rPr>
        <w:t xml:space="preserve">, </w:t>
      </w:r>
      <w:r w:rsidRPr="00E866D1">
        <w:rPr>
          <w:bCs/>
          <w:i/>
          <w:szCs w:val="24"/>
        </w:rPr>
        <w:sym w:font="Symbol" w:char="F066"/>
      </w:r>
      <w:r>
        <w:rPr>
          <w:bCs/>
          <w:szCs w:val="24"/>
        </w:rPr>
        <w:t>).</w:t>
      </w:r>
      <w:r w:rsidR="00290DF0">
        <w:rPr>
          <w:bCs/>
          <w:szCs w:val="24"/>
        </w:rPr>
        <w:t xml:space="preserve"> Make sure that you evaluate all integrals to get a closed-form result.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E90130" w:rsidRDefault="00E9013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BB2F95" w:rsidRDefault="00BB2F95">
      <w:pPr>
        <w:ind w:firstLine="0"/>
        <w:rPr>
          <w:bCs/>
          <w:szCs w:val="24"/>
        </w:rPr>
      </w:pPr>
    </w:p>
    <w:p w:rsidR="006454BB" w:rsidRDefault="007F2C60">
      <w:pPr>
        <w:ind w:firstLine="0"/>
        <w:rPr>
          <w:color w:val="FF0000"/>
          <w:szCs w:val="24"/>
        </w:rPr>
      </w:pPr>
      <w:r w:rsidRPr="00AC4D16">
        <w:rPr>
          <w:color w:val="FF0000"/>
          <w:position w:val="-66"/>
          <w:szCs w:val="24"/>
        </w:rPr>
        <w:object w:dxaOrig="4720" w:dyaOrig="1140">
          <v:shape id="_x0000_i1148" type="#_x0000_t75" style="width:236pt;height:57.35pt" o:ole="" fillcolor="yellow">
            <v:imagedata r:id="rId274" o:title=""/>
          </v:shape>
          <o:OLEObject Type="Embed" ProgID="Equation.DSMT4" ShapeID="_x0000_i1148" DrawAspect="Content" ObjectID="_1606420781" r:id="rId275"/>
        </w:object>
      </w:r>
    </w:p>
    <w:p w:rsidR="00AC4D16" w:rsidRDefault="00AC4D16">
      <w:pPr>
        <w:ind w:firstLine="0"/>
        <w:rPr>
          <w:color w:val="FF0000"/>
          <w:szCs w:val="24"/>
        </w:rPr>
      </w:pPr>
    </w:p>
    <w:p w:rsidR="00AC4D16" w:rsidRDefault="007F2C60">
      <w:pPr>
        <w:ind w:firstLine="0"/>
        <w:rPr>
          <w:color w:val="FF0000"/>
          <w:szCs w:val="24"/>
        </w:rPr>
      </w:pPr>
      <w:r w:rsidRPr="00AC4D16">
        <w:rPr>
          <w:color w:val="FF0000"/>
          <w:position w:val="-66"/>
          <w:szCs w:val="24"/>
        </w:rPr>
        <w:object w:dxaOrig="3540" w:dyaOrig="1140">
          <v:shape id="_x0000_i1149" type="#_x0000_t75" style="width:176.65pt;height:57.35pt" o:ole="" fillcolor="yellow">
            <v:imagedata r:id="rId276" o:title=""/>
          </v:shape>
          <o:OLEObject Type="Embed" ProgID="Equation.DSMT4" ShapeID="_x0000_i1149" DrawAspect="Content" ObjectID="_1606420782" r:id="rId277"/>
        </w:object>
      </w:r>
    </w:p>
    <w:p w:rsidR="00AC4D16" w:rsidRDefault="00AC4D16">
      <w:pPr>
        <w:ind w:firstLine="0"/>
        <w:rPr>
          <w:color w:val="FF0000"/>
          <w:szCs w:val="24"/>
        </w:rPr>
      </w:pPr>
    </w:p>
    <w:p w:rsidR="00AC4D16" w:rsidRDefault="007F2C60">
      <w:pPr>
        <w:ind w:firstLine="0"/>
        <w:rPr>
          <w:color w:val="FF0000"/>
          <w:szCs w:val="24"/>
        </w:rPr>
      </w:pPr>
      <w:r w:rsidRPr="00AC4D16">
        <w:rPr>
          <w:color w:val="FF0000"/>
          <w:position w:val="-66"/>
          <w:szCs w:val="24"/>
        </w:rPr>
        <w:object w:dxaOrig="3379" w:dyaOrig="1140">
          <v:shape id="_x0000_i1150" type="#_x0000_t75" style="width:168.65pt;height:57.35pt" o:ole="" fillcolor="yellow">
            <v:imagedata r:id="rId278" o:title=""/>
          </v:shape>
          <o:OLEObject Type="Embed" ProgID="Equation.DSMT4" ShapeID="_x0000_i1150" DrawAspect="Content" ObjectID="_1606420783" r:id="rId279"/>
        </w:object>
      </w:r>
    </w:p>
    <w:p w:rsidR="00AC4D16" w:rsidRDefault="00AC4D16">
      <w:pPr>
        <w:ind w:firstLine="0"/>
        <w:rPr>
          <w:color w:val="FF0000"/>
          <w:szCs w:val="24"/>
        </w:rPr>
      </w:pPr>
    </w:p>
    <w:p w:rsidR="00AC4D16" w:rsidRDefault="007F2C60">
      <w:pPr>
        <w:ind w:firstLine="0"/>
        <w:rPr>
          <w:color w:val="FF0000"/>
          <w:szCs w:val="24"/>
        </w:rPr>
      </w:pPr>
      <w:r w:rsidRPr="00AC4D16">
        <w:rPr>
          <w:color w:val="FF0000"/>
          <w:position w:val="-66"/>
          <w:szCs w:val="24"/>
        </w:rPr>
        <w:object w:dxaOrig="3940" w:dyaOrig="1140">
          <v:shape id="_x0000_i1151" type="#_x0000_t75" style="width:196.65pt;height:57.35pt" o:ole="" fillcolor="yellow">
            <v:imagedata r:id="rId280" o:title=""/>
          </v:shape>
          <o:OLEObject Type="Embed" ProgID="Equation.DSMT4" ShapeID="_x0000_i1151" DrawAspect="Content" ObjectID="_1606420784" r:id="rId281"/>
        </w:object>
      </w:r>
    </w:p>
    <w:p w:rsidR="00AC4D16" w:rsidRDefault="00AC4D16">
      <w:pPr>
        <w:ind w:firstLine="0"/>
        <w:rPr>
          <w:color w:val="FF0000"/>
          <w:szCs w:val="24"/>
        </w:rPr>
      </w:pPr>
    </w:p>
    <w:p w:rsidR="00AC4D16" w:rsidRDefault="00AC4D16">
      <w:pPr>
        <w:ind w:firstLine="0"/>
        <w:rPr>
          <w:color w:val="FF0000"/>
          <w:szCs w:val="24"/>
        </w:rPr>
      </w:pPr>
      <w:r w:rsidRPr="00AC4D16">
        <w:rPr>
          <w:color w:val="FF0000"/>
          <w:position w:val="-54"/>
          <w:szCs w:val="24"/>
        </w:rPr>
        <w:object w:dxaOrig="3379" w:dyaOrig="1020">
          <v:shape id="_x0000_i1146" type="#_x0000_t75" style="width:168.65pt;height:51.35pt" o:ole="" fillcolor="yellow">
            <v:imagedata r:id="rId282" o:title=""/>
          </v:shape>
          <o:OLEObject Type="Embed" ProgID="Equation.DSMT4" ShapeID="_x0000_i1146" DrawAspect="Content" ObjectID="_1606420785" r:id="rId283"/>
        </w:object>
      </w:r>
    </w:p>
    <w:p w:rsidR="00AC4D16" w:rsidRDefault="00AC4D16">
      <w:pPr>
        <w:ind w:firstLine="0"/>
        <w:rPr>
          <w:color w:val="FF0000"/>
          <w:szCs w:val="24"/>
        </w:rPr>
      </w:pPr>
    </w:p>
    <w:p w:rsidR="00AC4D16" w:rsidRDefault="00AC4D16">
      <w:pPr>
        <w:ind w:firstLine="0"/>
        <w:rPr>
          <w:color w:val="FF0000"/>
          <w:szCs w:val="24"/>
        </w:rPr>
      </w:pPr>
      <w:r w:rsidRPr="00AC4D16">
        <w:rPr>
          <w:color w:val="FF0000"/>
          <w:position w:val="-16"/>
          <w:szCs w:val="24"/>
        </w:rPr>
        <w:object w:dxaOrig="3320" w:dyaOrig="440">
          <v:shape id="_x0000_i1147" type="#_x0000_t75" style="width:166pt;height:22pt" o:ole="" fillcolor="yellow">
            <v:imagedata r:id="rId284" o:title=""/>
          </v:shape>
          <o:OLEObject Type="Embed" ProgID="Equation.DSMT4" ShapeID="_x0000_i1147" DrawAspect="Content" ObjectID="_1606420786" r:id="rId285"/>
        </w:object>
      </w:r>
    </w:p>
    <w:p w:rsidR="00AC4D16" w:rsidRDefault="00AC4D16">
      <w:pPr>
        <w:ind w:firstLine="0"/>
        <w:rPr>
          <w:color w:val="FF0000"/>
          <w:szCs w:val="24"/>
        </w:rPr>
      </w:pPr>
    </w:p>
    <w:p w:rsidR="00AC4D16" w:rsidRDefault="00AC4D16">
      <w:pPr>
        <w:ind w:firstLine="0"/>
        <w:rPr>
          <w:bCs/>
          <w:szCs w:val="24"/>
        </w:rPr>
      </w:pPr>
    </w:p>
    <w:sectPr w:rsidR="00AC4D16" w:rsidSect="00EE22D4">
      <w:footerReference w:type="even" r:id="rId286"/>
      <w:footerReference w:type="default" r:id="rId28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3E" w:rsidRDefault="00086B3E">
      <w:r>
        <w:separator/>
      </w:r>
    </w:p>
  </w:endnote>
  <w:endnote w:type="continuationSeparator" w:id="0">
    <w:p w:rsidR="00086B3E" w:rsidRDefault="0008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B" w:rsidRDefault="00806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5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59B" w:rsidRDefault="00DC05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B" w:rsidRDefault="008063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5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C60">
      <w:rPr>
        <w:rStyle w:val="PageNumber"/>
        <w:noProof/>
      </w:rPr>
      <w:t>22</w:t>
    </w:r>
    <w:r>
      <w:rPr>
        <w:rStyle w:val="PageNumber"/>
      </w:rPr>
      <w:fldChar w:fldCharType="end"/>
    </w:r>
  </w:p>
  <w:p w:rsidR="00DC059B" w:rsidRDefault="00DC0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3E" w:rsidRDefault="00086B3E">
      <w:r>
        <w:separator/>
      </w:r>
    </w:p>
  </w:footnote>
  <w:footnote w:type="continuationSeparator" w:id="0">
    <w:p w:rsidR="00086B3E" w:rsidRDefault="0008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51C63"/>
    <w:multiLevelType w:val="hybridMultilevel"/>
    <w:tmpl w:val="692A021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21641"/>
    <w:multiLevelType w:val="hybridMultilevel"/>
    <w:tmpl w:val="5CDAB1BC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A543D1"/>
    <w:multiLevelType w:val="hybridMultilevel"/>
    <w:tmpl w:val="EF425018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4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651178F2"/>
    <w:multiLevelType w:val="hybridMultilevel"/>
    <w:tmpl w:val="428099F2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9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D7DF1"/>
    <w:multiLevelType w:val="hybridMultilevel"/>
    <w:tmpl w:val="178E19B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</w:num>
  <w:num w:numId="6">
    <w:abstractNumId w:val="13"/>
  </w:num>
  <w:num w:numId="7">
    <w:abstractNumId w:val="18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20"/>
  </w:num>
  <w:num w:numId="20">
    <w:abstractNumId w:val="12"/>
  </w:num>
  <w:num w:numId="21">
    <w:abstractNumId w:val="16"/>
  </w:num>
  <w:num w:numId="22">
    <w:abstractNumId w:val="17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 fillcolor="white">
      <v:fill color="white"/>
      <o:colormru v:ext="edit" colors="#fc0"/>
      <o:colormenu v:ext="edit" fillcolor="none [2732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6C74"/>
    <w:rsid w:val="000072BD"/>
    <w:rsid w:val="0002725E"/>
    <w:rsid w:val="00031516"/>
    <w:rsid w:val="00034B1C"/>
    <w:rsid w:val="000478DC"/>
    <w:rsid w:val="0005071E"/>
    <w:rsid w:val="00061A0B"/>
    <w:rsid w:val="00066D09"/>
    <w:rsid w:val="00071632"/>
    <w:rsid w:val="000805B2"/>
    <w:rsid w:val="00085B89"/>
    <w:rsid w:val="00086B3E"/>
    <w:rsid w:val="00093AB0"/>
    <w:rsid w:val="000955E8"/>
    <w:rsid w:val="000A30FC"/>
    <w:rsid w:val="000A4575"/>
    <w:rsid w:val="000A5578"/>
    <w:rsid w:val="000A599E"/>
    <w:rsid w:val="000B7460"/>
    <w:rsid w:val="000D2462"/>
    <w:rsid w:val="000D28A0"/>
    <w:rsid w:val="000E13E3"/>
    <w:rsid w:val="000E1D44"/>
    <w:rsid w:val="000E2556"/>
    <w:rsid w:val="000E6390"/>
    <w:rsid w:val="00104494"/>
    <w:rsid w:val="00106A9E"/>
    <w:rsid w:val="001115DD"/>
    <w:rsid w:val="00130850"/>
    <w:rsid w:val="001372F1"/>
    <w:rsid w:val="00137348"/>
    <w:rsid w:val="001445A7"/>
    <w:rsid w:val="00147C61"/>
    <w:rsid w:val="0015119C"/>
    <w:rsid w:val="00152802"/>
    <w:rsid w:val="00153F28"/>
    <w:rsid w:val="00160F8B"/>
    <w:rsid w:val="0016194E"/>
    <w:rsid w:val="00164E82"/>
    <w:rsid w:val="001945D9"/>
    <w:rsid w:val="00197F80"/>
    <w:rsid w:val="001C666F"/>
    <w:rsid w:val="001D5F6F"/>
    <w:rsid w:val="001D77E8"/>
    <w:rsid w:val="001E1D4E"/>
    <w:rsid w:val="001E5610"/>
    <w:rsid w:val="001F2A38"/>
    <w:rsid w:val="001F46FB"/>
    <w:rsid w:val="0021079F"/>
    <w:rsid w:val="002139A6"/>
    <w:rsid w:val="00221387"/>
    <w:rsid w:val="00236604"/>
    <w:rsid w:val="002367FA"/>
    <w:rsid w:val="00237DBE"/>
    <w:rsid w:val="0024120C"/>
    <w:rsid w:val="00245144"/>
    <w:rsid w:val="00253D8C"/>
    <w:rsid w:val="002600FB"/>
    <w:rsid w:val="0026285B"/>
    <w:rsid w:val="00265AAF"/>
    <w:rsid w:val="0027210E"/>
    <w:rsid w:val="0027476E"/>
    <w:rsid w:val="00276304"/>
    <w:rsid w:val="0027742F"/>
    <w:rsid w:val="0027782B"/>
    <w:rsid w:val="00290DF0"/>
    <w:rsid w:val="00295C26"/>
    <w:rsid w:val="002B0355"/>
    <w:rsid w:val="002B3D8B"/>
    <w:rsid w:val="002C2111"/>
    <w:rsid w:val="002C55D6"/>
    <w:rsid w:val="002C6E0C"/>
    <w:rsid w:val="002C6F9D"/>
    <w:rsid w:val="002D5E50"/>
    <w:rsid w:val="002E6A71"/>
    <w:rsid w:val="002F2F8D"/>
    <w:rsid w:val="003033C4"/>
    <w:rsid w:val="00310340"/>
    <w:rsid w:val="003137C8"/>
    <w:rsid w:val="0031692F"/>
    <w:rsid w:val="0032652B"/>
    <w:rsid w:val="00341D17"/>
    <w:rsid w:val="003424E4"/>
    <w:rsid w:val="003449F1"/>
    <w:rsid w:val="00345DAA"/>
    <w:rsid w:val="0034634B"/>
    <w:rsid w:val="00361DF6"/>
    <w:rsid w:val="00364C1F"/>
    <w:rsid w:val="00371D94"/>
    <w:rsid w:val="0037769B"/>
    <w:rsid w:val="0038146E"/>
    <w:rsid w:val="003863CD"/>
    <w:rsid w:val="003869B4"/>
    <w:rsid w:val="003913F5"/>
    <w:rsid w:val="003918D3"/>
    <w:rsid w:val="00391E20"/>
    <w:rsid w:val="003A1F52"/>
    <w:rsid w:val="003A2947"/>
    <w:rsid w:val="003A35FA"/>
    <w:rsid w:val="003A6403"/>
    <w:rsid w:val="003A7754"/>
    <w:rsid w:val="003B1134"/>
    <w:rsid w:val="003B1F1D"/>
    <w:rsid w:val="003B39D3"/>
    <w:rsid w:val="003C1CA8"/>
    <w:rsid w:val="003C2706"/>
    <w:rsid w:val="003C4417"/>
    <w:rsid w:val="003F24FE"/>
    <w:rsid w:val="003F364A"/>
    <w:rsid w:val="003F423A"/>
    <w:rsid w:val="0040269E"/>
    <w:rsid w:val="0040297C"/>
    <w:rsid w:val="0040349B"/>
    <w:rsid w:val="00404BF1"/>
    <w:rsid w:val="00410372"/>
    <w:rsid w:val="004228C2"/>
    <w:rsid w:val="00424717"/>
    <w:rsid w:val="00437331"/>
    <w:rsid w:val="0044480B"/>
    <w:rsid w:val="00446E7D"/>
    <w:rsid w:val="004533E8"/>
    <w:rsid w:val="00454790"/>
    <w:rsid w:val="00454A2E"/>
    <w:rsid w:val="00455AC2"/>
    <w:rsid w:val="00455AEF"/>
    <w:rsid w:val="004569D7"/>
    <w:rsid w:val="004604C9"/>
    <w:rsid w:val="00467C30"/>
    <w:rsid w:val="00481F63"/>
    <w:rsid w:val="004926AE"/>
    <w:rsid w:val="00495F3C"/>
    <w:rsid w:val="004A0A25"/>
    <w:rsid w:val="004A0AAC"/>
    <w:rsid w:val="004A4833"/>
    <w:rsid w:val="004A718A"/>
    <w:rsid w:val="004B0EB6"/>
    <w:rsid w:val="004B6985"/>
    <w:rsid w:val="004C5CB5"/>
    <w:rsid w:val="004E2913"/>
    <w:rsid w:val="00502604"/>
    <w:rsid w:val="00506A92"/>
    <w:rsid w:val="005141D4"/>
    <w:rsid w:val="00522432"/>
    <w:rsid w:val="00524C6A"/>
    <w:rsid w:val="0052667F"/>
    <w:rsid w:val="0052735A"/>
    <w:rsid w:val="0053339F"/>
    <w:rsid w:val="00543C4A"/>
    <w:rsid w:val="0056191C"/>
    <w:rsid w:val="005716E5"/>
    <w:rsid w:val="00582045"/>
    <w:rsid w:val="00584591"/>
    <w:rsid w:val="00587745"/>
    <w:rsid w:val="00587C92"/>
    <w:rsid w:val="00595A37"/>
    <w:rsid w:val="005A1016"/>
    <w:rsid w:val="005A1987"/>
    <w:rsid w:val="005A73D3"/>
    <w:rsid w:val="005A742D"/>
    <w:rsid w:val="005B007F"/>
    <w:rsid w:val="005B4D73"/>
    <w:rsid w:val="005C0CC9"/>
    <w:rsid w:val="005D3A26"/>
    <w:rsid w:val="005D7B1F"/>
    <w:rsid w:val="005E6E70"/>
    <w:rsid w:val="005F035E"/>
    <w:rsid w:val="005F26F1"/>
    <w:rsid w:val="005F7025"/>
    <w:rsid w:val="00601686"/>
    <w:rsid w:val="00601F7D"/>
    <w:rsid w:val="0060609F"/>
    <w:rsid w:val="00606D6A"/>
    <w:rsid w:val="00607265"/>
    <w:rsid w:val="006078AB"/>
    <w:rsid w:val="00612C10"/>
    <w:rsid w:val="006234D3"/>
    <w:rsid w:val="006310A1"/>
    <w:rsid w:val="00633C9B"/>
    <w:rsid w:val="00634222"/>
    <w:rsid w:val="00637410"/>
    <w:rsid w:val="006405B5"/>
    <w:rsid w:val="00641273"/>
    <w:rsid w:val="00641EED"/>
    <w:rsid w:val="006454BB"/>
    <w:rsid w:val="006470A7"/>
    <w:rsid w:val="00652906"/>
    <w:rsid w:val="00652B52"/>
    <w:rsid w:val="006573B4"/>
    <w:rsid w:val="006614EA"/>
    <w:rsid w:val="00662794"/>
    <w:rsid w:val="006629D3"/>
    <w:rsid w:val="006700EB"/>
    <w:rsid w:val="00673753"/>
    <w:rsid w:val="006949EF"/>
    <w:rsid w:val="006968A6"/>
    <w:rsid w:val="006A0EC5"/>
    <w:rsid w:val="006A49FD"/>
    <w:rsid w:val="006A5872"/>
    <w:rsid w:val="006D15CA"/>
    <w:rsid w:val="006D4744"/>
    <w:rsid w:val="006E76F7"/>
    <w:rsid w:val="006F651B"/>
    <w:rsid w:val="00711DA8"/>
    <w:rsid w:val="00712189"/>
    <w:rsid w:val="00714608"/>
    <w:rsid w:val="007148C9"/>
    <w:rsid w:val="00730262"/>
    <w:rsid w:val="00735C68"/>
    <w:rsid w:val="00742E6D"/>
    <w:rsid w:val="00756459"/>
    <w:rsid w:val="0075768E"/>
    <w:rsid w:val="00760EB4"/>
    <w:rsid w:val="0076252E"/>
    <w:rsid w:val="007648B1"/>
    <w:rsid w:val="00766B90"/>
    <w:rsid w:val="00767DC4"/>
    <w:rsid w:val="00782E4E"/>
    <w:rsid w:val="00790ACA"/>
    <w:rsid w:val="007924F8"/>
    <w:rsid w:val="00796EAC"/>
    <w:rsid w:val="007A215B"/>
    <w:rsid w:val="007A3D30"/>
    <w:rsid w:val="007C022B"/>
    <w:rsid w:val="007C4DF0"/>
    <w:rsid w:val="007C6726"/>
    <w:rsid w:val="007C7397"/>
    <w:rsid w:val="007C7549"/>
    <w:rsid w:val="007D06AC"/>
    <w:rsid w:val="007E2AA1"/>
    <w:rsid w:val="007E2BB4"/>
    <w:rsid w:val="007E3631"/>
    <w:rsid w:val="007E53BF"/>
    <w:rsid w:val="007F0144"/>
    <w:rsid w:val="007F1344"/>
    <w:rsid w:val="007F2C60"/>
    <w:rsid w:val="007F2F02"/>
    <w:rsid w:val="008063D6"/>
    <w:rsid w:val="0081264C"/>
    <w:rsid w:val="00815FB1"/>
    <w:rsid w:val="00821020"/>
    <w:rsid w:val="00822E08"/>
    <w:rsid w:val="0082340D"/>
    <w:rsid w:val="00831131"/>
    <w:rsid w:val="00831D8C"/>
    <w:rsid w:val="00831F42"/>
    <w:rsid w:val="00833BCA"/>
    <w:rsid w:val="008341AA"/>
    <w:rsid w:val="00843537"/>
    <w:rsid w:val="00850FEA"/>
    <w:rsid w:val="008532F2"/>
    <w:rsid w:val="00853982"/>
    <w:rsid w:val="00854CD7"/>
    <w:rsid w:val="00855303"/>
    <w:rsid w:val="008559B7"/>
    <w:rsid w:val="00855E46"/>
    <w:rsid w:val="00863CD0"/>
    <w:rsid w:val="00866889"/>
    <w:rsid w:val="00866AEF"/>
    <w:rsid w:val="00876679"/>
    <w:rsid w:val="00877795"/>
    <w:rsid w:val="008946D1"/>
    <w:rsid w:val="008947E9"/>
    <w:rsid w:val="00896FB1"/>
    <w:rsid w:val="00897715"/>
    <w:rsid w:val="00897DB1"/>
    <w:rsid w:val="008A1620"/>
    <w:rsid w:val="008B6A3C"/>
    <w:rsid w:val="008C33A8"/>
    <w:rsid w:val="008C37F7"/>
    <w:rsid w:val="008D2283"/>
    <w:rsid w:val="008D4038"/>
    <w:rsid w:val="008E57AD"/>
    <w:rsid w:val="008E6E81"/>
    <w:rsid w:val="009033D3"/>
    <w:rsid w:val="00905ED1"/>
    <w:rsid w:val="0092051B"/>
    <w:rsid w:val="0092063B"/>
    <w:rsid w:val="009241E2"/>
    <w:rsid w:val="00935E06"/>
    <w:rsid w:val="00954F8B"/>
    <w:rsid w:val="00961374"/>
    <w:rsid w:val="00961D83"/>
    <w:rsid w:val="009658A8"/>
    <w:rsid w:val="009732DF"/>
    <w:rsid w:val="0098152E"/>
    <w:rsid w:val="00983A81"/>
    <w:rsid w:val="0098426F"/>
    <w:rsid w:val="009B09A4"/>
    <w:rsid w:val="009B4E90"/>
    <w:rsid w:val="009B63D3"/>
    <w:rsid w:val="009C4B23"/>
    <w:rsid w:val="009C795F"/>
    <w:rsid w:val="009D0646"/>
    <w:rsid w:val="009D2D7D"/>
    <w:rsid w:val="009D6A85"/>
    <w:rsid w:val="009E5551"/>
    <w:rsid w:val="009E6FBC"/>
    <w:rsid w:val="009F32D6"/>
    <w:rsid w:val="009F43E8"/>
    <w:rsid w:val="009F75EA"/>
    <w:rsid w:val="00A04372"/>
    <w:rsid w:val="00A133D3"/>
    <w:rsid w:val="00A26F2F"/>
    <w:rsid w:val="00A27F6E"/>
    <w:rsid w:val="00A30094"/>
    <w:rsid w:val="00A3455C"/>
    <w:rsid w:val="00A4445E"/>
    <w:rsid w:val="00A465C4"/>
    <w:rsid w:val="00A46B8E"/>
    <w:rsid w:val="00A5261B"/>
    <w:rsid w:val="00A71028"/>
    <w:rsid w:val="00A71B55"/>
    <w:rsid w:val="00A804B8"/>
    <w:rsid w:val="00A806F9"/>
    <w:rsid w:val="00A945E3"/>
    <w:rsid w:val="00AA28E0"/>
    <w:rsid w:val="00AA7962"/>
    <w:rsid w:val="00AB2468"/>
    <w:rsid w:val="00AC4D16"/>
    <w:rsid w:val="00AC69E9"/>
    <w:rsid w:val="00AD0860"/>
    <w:rsid w:val="00AE124F"/>
    <w:rsid w:val="00AE2908"/>
    <w:rsid w:val="00AE2A77"/>
    <w:rsid w:val="00AE7BA9"/>
    <w:rsid w:val="00AF24BD"/>
    <w:rsid w:val="00AF74A0"/>
    <w:rsid w:val="00AF7DD6"/>
    <w:rsid w:val="00B04F0D"/>
    <w:rsid w:val="00B04F27"/>
    <w:rsid w:val="00B07CB8"/>
    <w:rsid w:val="00B25671"/>
    <w:rsid w:val="00B26562"/>
    <w:rsid w:val="00B34E0D"/>
    <w:rsid w:val="00B35458"/>
    <w:rsid w:val="00B357DC"/>
    <w:rsid w:val="00B41F55"/>
    <w:rsid w:val="00B42A04"/>
    <w:rsid w:val="00B42B9E"/>
    <w:rsid w:val="00B55525"/>
    <w:rsid w:val="00B55E12"/>
    <w:rsid w:val="00B56046"/>
    <w:rsid w:val="00B57DC6"/>
    <w:rsid w:val="00B72602"/>
    <w:rsid w:val="00B73B78"/>
    <w:rsid w:val="00B96271"/>
    <w:rsid w:val="00B97347"/>
    <w:rsid w:val="00BA24C9"/>
    <w:rsid w:val="00BB06E3"/>
    <w:rsid w:val="00BB2F95"/>
    <w:rsid w:val="00BB4004"/>
    <w:rsid w:val="00BB4077"/>
    <w:rsid w:val="00BC0464"/>
    <w:rsid w:val="00BC3902"/>
    <w:rsid w:val="00BC4CE4"/>
    <w:rsid w:val="00BC6973"/>
    <w:rsid w:val="00BC6C2E"/>
    <w:rsid w:val="00BD04D8"/>
    <w:rsid w:val="00BD12E0"/>
    <w:rsid w:val="00BD7730"/>
    <w:rsid w:val="00BE1605"/>
    <w:rsid w:val="00BE2F43"/>
    <w:rsid w:val="00BE58C1"/>
    <w:rsid w:val="00BE7F58"/>
    <w:rsid w:val="00BF3ED3"/>
    <w:rsid w:val="00BF4050"/>
    <w:rsid w:val="00BF4176"/>
    <w:rsid w:val="00C03A47"/>
    <w:rsid w:val="00C079F4"/>
    <w:rsid w:val="00C07E34"/>
    <w:rsid w:val="00C12115"/>
    <w:rsid w:val="00C162DE"/>
    <w:rsid w:val="00C240C7"/>
    <w:rsid w:val="00C2778E"/>
    <w:rsid w:val="00C33130"/>
    <w:rsid w:val="00C33F22"/>
    <w:rsid w:val="00C34D0A"/>
    <w:rsid w:val="00C409EA"/>
    <w:rsid w:val="00C41F53"/>
    <w:rsid w:val="00C46E3B"/>
    <w:rsid w:val="00C46F67"/>
    <w:rsid w:val="00C50314"/>
    <w:rsid w:val="00C56AA8"/>
    <w:rsid w:val="00C56C74"/>
    <w:rsid w:val="00C60AA0"/>
    <w:rsid w:val="00C61EF2"/>
    <w:rsid w:val="00C62821"/>
    <w:rsid w:val="00C633E6"/>
    <w:rsid w:val="00C642B0"/>
    <w:rsid w:val="00C64DCB"/>
    <w:rsid w:val="00C660FE"/>
    <w:rsid w:val="00C67C4D"/>
    <w:rsid w:val="00C72F02"/>
    <w:rsid w:val="00C7497F"/>
    <w:rsid w:val="00C77832"/>
    <w:rsid w:val="00C77D87"/>
    <w:rsid w:val="00C82200"/>
    <w:rsid w:val="00C84514"/>
    <w:rsid w:val="00C8608E"/>
    <w:rsid w:val="00C87678"/>
    <w:rsid w:val="00CA3751"/>
    <w:rsid w:val="00CA4482"/>
    <w:rsid w:val="00CB3A40"/>
    <w:rsid w:val="00CC2EDB"/>
    <w:rsid w:val="00CC3553"/>
    <w:rsid w:val="00CC7D6F"/>
    <w:rsid w:val="00CC7E28"/>
    <w:rsid w:val="00CD62DC"/>
    <w:rsid w:val="00CD7417"/>
    <w:rsid w:val="00CF34E0"/>
    <w:rsid w:val="00CF57AF"/>
    <w:rsid w:val="00D04E05"/>
    <w:rsid w:val="00D05003"/>
    <w:rsid w:val="00D116DC"/>
    <w:rsid w:val="00D23C9A"/>
    <w:rsid w:val="00D250B4"/>
    <w:rsid w:val="00D3176D"/>
    <w:rsid w:val="00D31C33"/>
    <w:rsid w:val="00D338D2"/>
    <w:rsid w:val="00D37390"/>
    <w:rsid w:val="00D44F32"/>
    <w:rsid w:val="00D53B43"/>
    <w:rsid w:val="00D570C9"/>
    <w:rsid w:val="00D64302"/>
    <w:rsid w:val="00D73916"/>
    <w:rsid w:val="00D76E04"/>
    <w:rsid w:val="00D77585"/>
    <w:rsid w:val="00D87911"/>
    <w:rsid w:val="00D9221B"/>
    <w:rsid w:val="00D92CFB"/>
    <w:rsid w:val="00DA1A6E"/>
    <w:rsid w:val="00DA54C5"/>
    <w:rsid w:val="00DA6CD8"/>
    <w:rsid w:val="00DB42C7"/>
    <w:rsid w:val="00DB7F5A"/>
    <w:rsid w:val="00DC059B"/>
    <w:rsid w:val="00DC31CF"/>
    <w:rsid w:val="00DD1F74"/>
    <w:rsid w:val="00DD2B72"/>
    <w:rsid w:val="00DE1F33"/>
    <w:rsid w:val="00DF0B1F"/>
    <w:rsid w:val="00DF0C84"/>
    <w:rsid w:val="00DF21C5"/>
    <w:rsid w:val="00E01570"/>
    <w:rsid w:val="00E050EA"/>
    <w:rsid w:val="00E20D15"/>
    <w:rsid w:val="00E24575"/>
    <w:rsid w:val="00E27759"/>
    <w:rsid w:val="00E30972"/>
    <w:rsid w:val="00E30F50"/>
    <w:rsid w:val="00E31C8B"/>
    <w:rsid w:val="00E324D5"/>
    <w:rsid w:val="00E515F8"/>
    <w:rsid w:val="00E51B49"/>
    <w:rsid w:val="00E52FD0"/>
    <w:rsid w:val="00E54E69"/>
    <w:rsid w:val="00E55A53"/>
    <w:rsid w:val="00E60986"/>
    <w:rsid w:val="00E65986"/>
    <w:rsid w:val="00E66353"/>
    <w:rsid w:val="00E670F1"/>
    <w:rsid w:val="00E83D58"/>
    <w:rsid w:val="00E866D1"/>
    <w:rsid w:val="00E90130"/>
    <w:rsid w:val="00EA1C9B"/>
    <w:rsid w:val="00EB641D"/>
    <w:rsid w:val="00ED6AC7"/>
    <w:rsid w:val="00ED7817"/>
    <w:rsid w:val="00EE22D4"/>
    <w:rsid w:val="00EE79C6"/>
    <w:rsid w:val="00F00981"/>
    <w:rsid w:val="00F071BA"/>
    <w:rsid w:val="00F1140E"/>
    <w:rsid w:val="00F1177A"/>
    <w:rsid w:val="00F1177D"/>
    <w:rsid w:val="00F223ED"/>
    <w:rsid w:val="00F225FE"/>
    <w:rsid w:val="00F32C59"/>
    <w:rsid w:val="00F33CC9"/>
    <w:rsid w:val="00F33F0D"/>
    <w:rsid w:val="00F35BFD"/>
    <w:rsid w:val="00F43890"/>
    <w:rsid w:val="00F51DBD"/>
    <w:rsid w:val="00F64ED3"/>
    <w:rsid w:val="00F67A25"/>
    <w:rsid w:val="00F72B10"/>
    <w:rsid w:val="00F73D94"/>
    <w:rsid w:val="00F771EB"/>
    <w:rsid w:val="00F7767B"/>
    <w:rsid w:val="00F80561"/>
    <w:rsid w:val="00F826B0"/>
    <w:rsid w:val="00F94817"/>
    <w:rsid w:val="00FA4E45"/>
    <w:rsid w:val="00FA737D"/>
    <w:rsid w:val="00FC60B0"/>
    <w:rsid w:val="00FD0C1D"/>
    <w:rsid w:val="00FD5C85"/>
    <w:rsid w:val="00FE54BB"/>
    <w:rsid w:val="00FF1A03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  <o:colormru v:ext="edit" colors="#fc0"/>
      <o:colormenu v:ext="edit" fillcolor="none [2732]" strokecolor="red"/>
    </o:shapedefaults>
    <o:shapelayout v:ext="edit">
      <o:idmap v:ext="edit" data="1"/>
      <o:rules v:ext="edit">
        <o:r id="V:Rule8" type="connector" idref="#_x0000_s1211"/>
        <o:r id="V:Rule9" type="connector" idref="#_x0000_s1213"/>
        <o:r id="V:Rule10" type="connector" idref="#_x0000_s1210"/>
        <o:r id="V:Rule11" type="connector" idref="#_x0000_s1219"/>
        <o:r id="V:Rule12" type="connector" idref="#_x0000_s1217"/>
        <o:r id="V:Rule13" type="connector" idref="#_x0000_s1673"/>
        <o:r id="V:Rule14" type="connector" idref="#_x0000_s1675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43"/>
        <o:entry new="45" old="0"/>
        <o:entry new="46" old="0"/>
        <o:entry new="47" old="0"/>
        <o:entry new="4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2D4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E22D4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E22D4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EE22D4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EE22D4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EE22D4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22D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EE22D4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EE22D4"/>
    <w:pPr>
      <w:spacing w:line="480" w:lineRule="auto"/>
      <w:ind w:firstLine="0"/>
    </w:pPr>
  </w:style>
  <w:style w:type="paragraph" w:styleId="Footer">
    <w:name w:val="footer"/>
    <w:basedOn w:val="Normal"/>
    <w:rsid w:val="00EE2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2D4"/>
  </w:style>
  <w:style w:type="paragraph" w:styleId="BodyText2">
    <w:name w:val="Body Text 2"/>
    <w:basedOn w:val="Normal"/>
    <w:rsid w:val="00EE22D4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EE22D4"/>
    <w:rPr>
      <w:vanish/>
      <w:color w:val="FF0000"/>
    </w:rPr>
  </w:style>
  <w:style w:type="paragraph" w:styleId="Header">
    <w:name w:val="header"/>
    <w:basedOn w:val="Normal"/>
    <w:rsid w:val="00EE22D4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EE22D4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223ED"/>
    <w:pPr>
      <w:widowControl w:val="0"/>
      <w:spacing w:line="289" w:lineRule="atLeast"/>
      <w:ind w:firstLine="0"/>
    </w:pPr>
    <w:rPr>
      <w:snapToGrid w:val="0"/>
    </w:rPr>
  </w:style>
  <w:style w:type="paragraph" w:styleId="BalloonText">
    <w:name w:val="Balloon Text"/>
    <w:basedOn w:val="Normal"/>
    <w:link w:val="BalloonTextChar"/>
    <w:rsid w:val="00ED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AC"/>
    <w:pPr>
      <w:ind w:left="720"/>
      <w:contextualSpacing/>
    </w:pPr>
  </w:style>
  <w:style w:type="paragraph" w:styleId="PlainText">
    <w:name w:val="Plain Text"/>
    <w:basedOn w:val="Normal"/>
    <w:link w:val="PlainTextChar"/>
    <w:rsid w:val="008E57AD"/>
    <w:pPr>
      <w:ind w:firstLine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E57A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image" Target="media/image93.wmf"/><Relationship Id="rId205" Type="http://schemas.openxmlformats.org/officeDocument/2006/relationships/image" Target="media/image105.wmf"/><Relationship Id="rId226" Type="http://schemas.openxmlformats.org/officeDocument/2006/relationships/image" Target="media/image116.wmf"/><Relationship Id="rId247" Type="http://schemas.openxmlformats.org/officeDocument/2006/relationships/oleObject" Target="embeddings/oleObject114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7.wmf"/><Relationship Id="rId289" Type="http://schemas.openxmlformats.org/officeDocument/2006/relationships/theme" Target="theme/theme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99.bin"/><Relationship Id="rId237" Type="http://schemas.openxmlformats.org/officeDocument/2006/relationships/oleObject" Target="embeddings/oleObject109.bin"/><Relationship Id="rId258" Type="http://schemas.openxmlformats.org/officeDocument/2006/relationships/image" Target="media/image132.wmf"/><Relationship Id="rId279" Type="http://schemas.openxmlformats.org/officeDocument/2006/relationships/oleObject" Target="embeddings/oleObject130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4.bin"/><Relationship Id="rId227" Type="http://schemas.openxmlformats.org/officeDocument/2006/relationships/image" Target="media/image117.wmf"/><Relationship Id="rId248" Type="http://schemas.openxmlformats.org/officeDocument/2006/relationships/image" Target="media/image127.wmf"/><Relationship Id="rId269" Type="http://schemas.openxmlformats.org/officeDocument/2006/relationships/oleObject" Target="embeddings/oleObject125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43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11.wmf"/><Relationship Id="rId6" Type="http://schemas.openxmlformats.org/officeDocument/2006/relationships/footnotes" Target="footnotes.xml"/><Relationship Id="rId238" Type="http://schemas.openxmlformats.org/officeDocument/2006/relationships/image" Target="media/image122.wmf"/><Relationship Id="rId259" Type="http://schemas.openxmlformats.org/officeDocument/2006/relationships/oleObject" Target="embeddings/oleObject12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image" Target="media/image95.wmf"/><Relationship Id="rId207" Type="http://schemas.openxmlformats.org/officeDocument/2006/relationships/image" Target="media/image106.wmf"/><Relationship Id="rId228" Type="http://schemas.openxmlformats.org/officeDocument/2006/relationships/image" Target="media/image118.jpeg"/><Relationship Id="rId249" Type="http://schemas.openxmlformats.org/officeDocument/2006/relationships/oleObject" Target="embeddings/oleObject11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3.wmf"/><Relationship Id="rId281" Type="http://schemas.openxmlformats.org/officeDocument/2006/relationships/oleObject" Target="embeddings/oleObject13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09.wmf"/><Relationship Id="rId218" Type="http://schemas.openxmlformats.org/officeDocument/2006/relationships/oleObject" Target="embeddings/oleObject100.bin"/><Relationship Id="rId234" Type="http://schemas.openxmlformats.org/officeDocument/2006/relationships/image" Target="media/image120.wmf"/><Relationship Id="rId239" Type="http://schemas.openxmlformats.org/officeDocument/2006/relationships/oleObject" Target="embeddings/oleObject11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8.wmf"/><Relationship Id="rId255" Type="http://schemas.openxmlformats.org/officeDocument/2006/relationships/oleObject" Target="embeddings/oleObject118.bin"/><Relationship Id="rId271" Type="http://schemas.openxmlformats.org/officeDocument/2006/relationships/oleObject" Target="embeddings/oleObject126.bin"/><Relationship Id="rId276" Type="http://schemas.openxmlformats.org/officeDocument/2006/relationships/image" Target="media/image141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2.bin"/><Relationship Id="rId203" Type="http://schemas.openxmlformats.org/officeDocument/2006/relationships/image" Target="media/image104.wmf"/><Relationship Id="rId208" Type="http://schemas.openxmlformats.org/officeDocument/2006/relationships/oleObject" Target="embeddings/oleObject95.bin"/><Relationship Id="rId229" Type="http://schemas.openxmlformats.org/officeDocument/2006/relationships/image" Target="media/image11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3.bin"/><Relationship Id="rId240" Type="http://schemas.openxmlformats.org/officeDocument/2006/relationships/image" Target="media/image123.wmf"/><Relationship Id="rId245" Type="http://schemas.openxmlformats.org/officeDocument/2006/relationships/oleObject" Target="embeddings/oleObject113.bin"/><Relationship Id="rId261" Type="http://schemas.openxmlformats.org/officeDocument/2006/relationships/oleObject" Target="embeddings/oleObject121.bin"/><Relationship Id="rId266" Type="http://schemas.openxmlformats.org/officeDocument/2006/relationships/image" Target="media/image136.wmf"/><Relationship Id="rId287" Type="http://schemas.openxmlformats.org/officeDocument/2006/relationships/footer" Target="footer2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282" Type="http://schemas.openxmlformats.org/officeDocument/2006/relationships/image" Target="media/image14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12.wmf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30" Type="http://schemas.openxmlformats.org/officeDocument/2006/relationships/oleObject" Target="embeddings/oleObject104.bin"/><Relationship Id="rId235" Type="http://schemas.openxmlformats.org/officeDocument/2006/relationships/oleObject" Target="embeddings/oleObject108.bin"/><Relationship Id="rId251" Type="http://schemas.openxmlformats.org/officeDocument/2006/relationships/oleObject" Target="embeddings/oleObject116.bin"/><Relationship Id="rId256" Type="http://schemas.openxmlformats.org/officeDocument/2006/relationships/image" Target="media/image131.wmf"/><Relationship Id="rId277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image" Target="media/image13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7.wmf"/><Relationship Id="rId209" Type="http://schemas.openxmlformats.org/officeDocument/2006/relationships/image" Target="media/image107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1.bin"/><Relationship Id="rId225" Type="http://schemas.openxmlformats.org/officeDocument/2006/relationships/image" Target="media/image115.wmf"/><Relationship Id="rId241" Type="http://schemas.openxmlformats.org/officeDocument/2006/relationships/oleObject" Target="embeddings/oleObject111.bin"/><Relationship Id="rId246" Type="http://schemas.openxmlformats.org/officeDocument/2006/relationships/image" Target="media/image126.wmf"/><Relationship Id="rId267" Type="http://schemas.openxmlformats.org/officeDocument/2006/relationships/oleObject" Target="embeddings/oleObject124.bin"/><Relationship Id="rId288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34.wmf"/><Relationship Id="rId283" Type="http://schemas.openxmlformats.org/officeDocument/2006/relationships/oleObject" Target="embeddings/oleObject13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96.bin"/><Relationship Id="rId215" Type="http://schemas.openxmlformats.org/officeDocument/2006/relationships/image" Target="media/image110.wmf"/><Relationship Id="rId236" Type="http://schemas.openxmlformats.org/officeDocument/2006/relationships/image" Target="media/image121.wmf"/><Relationship Id="rId257" Type="http://schemas.openxmlformats.org/officeDocument/2006/relationships/oleObject" Target="embeddings/oleObject119.bin"/><Relationship Id="rId278" Type="http://schemas.openxmlformats.org/officeDocument/2006/relationships/image" Target="media/image14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5.bin"/><Relationship Id="rId252" Type="http://schemas.openxmlformats.org/officeDocument/2006/relationships/image" Target="media/image129.wmf"/><Relationship Id="rId273" Type="http://schemas.openxmlformats.org/officeDocument/2006/relationships/oleObject" Target="embeddings/oleObject12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8.wmf"/><Relationship Id="rId200" Type="http://schemas.openxmlformats.org/officeDocument/2006/relationships/image" Target="media/image101.wmf"/><Relationship Id="rId16" Type="http://schemas.openxmlformats.org/officeDocument/2006/relationships/image" Target="media/image5.wmf"/><Relationship Id="rId221" Type="http://schemas.openxmlformats.org/officeDocument/2006/relationships/image" Target="media/image113.wmf"/><Relationship Id="rId242" Type="http://schemas.openxmlformats.org/officeDocument/2006/relationships/image" Target="media/image124.wmf"/><Relationship Id="rId263" Type="http://schemas.openxmlformats.org/officeDocument/2006/relationships/oleObject" Target="embeddings/oleObject122.bin"/><Relationship Id="rId284" Type="http://schemas.openxmlformats.org/officeDocument/2006/relationships/image" Target="media/image14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6.bin"/><Relationship Id="rId253" Type="http://schemas.openxmlformats.org/officeDocument/2006/relationships/oleObject" Target="embeddings/oleObject117.bin"/><Relationship Id="rId274" Type="http://schemas.openxmlformats.org/officeDocument/2006/relationships/image" Target="media/image14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9.wmf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2.bin"/><Relationship Id="rId243" Type="http://schemas.openxmlformats.org/officeDocument/2006/relationships/oleObject" Target="embeddings/oleObject112.bin"/><Relationship Id="rId264" Type="http://schemas.openxmlformats.org/officeDocument/2006/relationships/image" Target="media/image135.wmf"/><Relationship Id="rId285" Type="http://schemas.openxmlformats.org/officeDocument/2006/relationships/oleObject" Target="embeddings/oleObject13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oleObject" Target="embeddings/oleObject107.bin"/><Relationship Id="rId254" Type="http://schemas.openxmlformats.org/officeDocument/2006/relationships/image" Target="media/image13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2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100.wmf"/><Relationship Id="rId202" Type="http://schemas.openxmlformats.org/officeDocument/2006/relationships/image" Target="media/image103.wmf"/><Relationship Id="rId223" Type="http://schemas.openxmlformats.org/officeDocument/2006/relationships/image" Target="media/image114.wmf"/><Relationship Id="rId244" Type="http://schemas.openxmlformats.org/officeDocument/2006/relationships/image" Target="media/image12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3.bin"/><Relationship Id="rId2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9CF0002-875F-4CB0-BF9E-486F60E9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1360</TotalTime>
  <Pages>22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298</cp:revision>
  <cp:lastPrinted>2012-03-22T02:17:00Z</cp:lastPrinted>
  <dcterms:created xsi:type="dcterms:W3CDTF">2012-04-08T19:40:00Z</dcterms:created>
  <dcterms:modified xsi:type="dcterms:W3CDTF">2018-12-16T04:51:00Z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