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2E0B7" w14:textId="77777777" w:rsidR="00804994" w:rsidRDefault="00804994" w:rsidP="00B93891">
      <w:pPr>
        <w:pStyle w:val="TxBrc3"/>
        <w:spacing w:after="120" w:line="240" w:lineRule="auto"/>
        <w:outlineLvl w:val="0"/>
        <w:rPr>
          <w:rFonts w:ascii="Arial" w:hAnsi="Arial" w:cs="Arial"/>
          <w:b/>
        </w:rPr>
      </w:pPr>
      <w:r w:rsidRPr="006F6916">
        <w:rPr>
          <w:rFonts w:ascii="Arial" w:hAnsi="Arial" w:cs="Arial"/>
          <w:b/>
        </w:rPr>
        <w:t>ECE 3317</w:t>
      </w:r>
    </w:p>
    <w:p w14:paraId="43D3A7D1" w14:textId="3283AA19" w:rsidR="0075670C" w:rsidRPr="006F6916" w:rsidRDefault="00B93891">
      <w:pPr>
        <w:pStyle w:val="TxBrc3"/>
        <w:spacing w:line="240" w:lineRule="auto"/>
        <w:outlineLvl w:val="0"/>
        <w:rPr>
          <w:rFonts w:ascii="Arial" w:hAnsi="Arial" w:cs="Arial"/>
          <w:b/>
        </w:rPr>
      </w:pPr>
      <w:r>
        <w:rPr>
          <w:rFonts w:ascii="Arial" w:hAnsi="Arial" w:cs="Arial"/>
          <w:b/>
        </w:rPr>
        <w:t>Fall 20</w:t>
      </w:r>
      <w:r w:rsidR="0066045D">
        <w:rPr>
          <w:rFonts w:ascii="Arial" w:hAnsi="Arial" w:cs="Arial"/>
          <w:b/>
        </w:rPr>
        <w:t>2</w:t>
      </w:r>
      <w:r w:rsidR="00F752CA">
        <w:rPr>
          <w:rFonts w:ascii="Arial" w:hAnsi="Arial" w:cs="Arial"/>
          <w:b/>
        </w:rPr>
        <w:t>3</w:t>
      </w:r>
    </w:p>
    <w:p w14:paraId="29D9E6E0" w14:textId="77777777" w:rsidR="006F6916" w:rsidRPr="006F6916" w:rsidRDefault="006F6916">
      <w:pPr>
        <w:pStyle w:val="TxBrc3"/>
        <w:spacing w:line="240" w:lineRule="auto"/>
        <w:outlineLvl w:val="0"/>
        <w:rPr>
          <w:rFonts w:ascii="Arial" w:hAnsi="Arial" w:cs="Arial"/>
          <w:b/>
        </w:rPr>
      </w:pPr>
    </w:p>
    <w:p w14:paraId="277AF312" w14:textId="77777777" w:rsidR="00804994" w:rsidRDefault="00804994">
      <w:pPr>
        <w:pStyle w:val="TxBrc4"/>
        <w:spacing w:line="240" w:lineRule="auto"/>
        <w:outlineLvl w:val="0"/>
        <w:rPr>
          <w:rFonts w:ascii="Arial" w:hAnsi="Arial" w:cs="Arial"/>
          <w:b/>
        </w:rPr>
      </w:pPr>
      <w:r w:rsidRPr="006F6916">
        <w:rPr>
          <w:rFonts w:ascii="Arial" w:hAnsi="Arial" w:cs="Arial"/>
          <w:b/>
        </w:rPr>
        <w:t>Homework #1</w:t>
      </w:r>
    </w:p>
    <w:p w14:paraId="32CBCF42" w14:textId="77777777" w:rsidR="00FB0482" w:rsidRDefault="00FB0482">
      <w:pPr>
        <w:pStyle w:val="TxBrc4"/>
        <w:spacing w:line="240" w:lineRule="auto"/>
        <w:outlineLvl w:val="0"/>
        <w:rPr>
          <w:rFonts w:ascii="Arial" w:hAnsi="Arial" w:cs="Arial"/>
          <w:b/>
        </w:rPr>
      </w:pPr>
    </w:p>
    <w:p w14:paraId="4FDAE906" w14:textId="1668726C" w:rsidR="00FB0482" w:rsidRPr="00FB0482" w:rsidRDefault="00FB0482" w:rsidP="00FB0482">
      <w:pPr>
        <w:pStyle w:val="TxBrc4"/>
        <w:spacing w:line="240" w:lineRule="auto"/>
        <w:jc w:val="left"/>
        <w:outlineLvl w:val="0"/>
      </w:pPr>
      <w:r w:rsidRPr="00311C20">
        <w:rPr>
          <w:b/>
        </w:rPr>
        <w:t>Assigned:</w:t>
      </w:r>
      <w:r w:rsidRPr="00FB0482">
        <w:t xml:space="preserve"> </w:t>
      </w:r>
      <w:r w:rsidR="0066045D">
        <w:t>Thursday</w:t>
      </w:r>
      <w:r w:rsidR="00B93891">
        <w:t>, Aug. 2</w:t>
      </w:r>
      <w:r w:rsidR="00F752CA">
        <w:t>4</w:t>
      </w:r>
    </w:p>
    <w:p w14:paraId="1C2A610D" w14:textId="06EEAF0A" w:rsidR="00FB0482" w:rsidRPr="00FB0482" w:rsidRDefault="00FB0482" w:rsidP="00FB0482">
      <w:pPr>
        <w:pStyle w:val="TxBrc4"/>
        <w:spacing w:line="240" w:lineRule="auto"/>
        <w:jc w:val="left"/>
        <w:outlineLvl w:val="0"/>
      </w:pPr>
      <w:r w:rsidRPr="00311C20">
        <w:rPr>
          <w:b/>
        </w:rPr>
        <w:t xml:space="preserve">Due: </w:t>
      </w:r>
      <w:r w:rsidR="00DB5143">
        <w:t>Thursday</w:t>
      </w:r>
      <w:r w:rsidR="005B522A">
        <w:t xml:space="preserve">, </w:t>
      </w:r>
      <w:r w:rsidR="00F752CA">
        <w:t>Aug. 31</w:t>
      </w:r>
    </w:p>
    <w:p w14:paraId="20D9E958" w14:textId="77777777" w:rsidR="00804994" w:rsidRPr="00606B91" w:rsidRDefault="00804994">
      <w:pPr>
        <w:rPr>
          <w:bCs/>
        </w:rPr>
      </w:pPr>
    </w:p>
    <w:p w14:paraId="62D9A298" w14:textId="77777777" w:rsidR="00B01274" w:rsidRDefault="002D4BC6" w:rsidP="00CD7F2D">
      <w:pPr>
        <w:spacing w:after="120"/>
        <w:ind w:left="450" w:hanging="450"/>
        <w:jc w:val="both"/>
      </w:pPr>
      <w:r>
        <w:t xml:space="preserve">1) </w:t>
      </w:r>
      <w:r w:rsidR="00CD7F2D">
        <w:t xml:space="preserve"> </w:t>
      </w:r>
      <w:r w:rsidR="00804994">
        <w:t xml:space="preserve">Given </w:t>
      </w:r>
      <w:r w:rsidR="009E106C" w:rsidRPr="009E106C">
        <w:rPr>
          <w:position w:val="-12"/>
        </w:rPr>
        <w:object w:dxaOrig="940" w:dyaOrig="360" w14:anchorId="4163CD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18pt" o:ole="" fillcolor="window">
            <v:imagedata r:id="rId7" o:title=""/>
          </v:shape>
          <o:OLEObject Type="Embed" ProgID="Equation.DSMT4" ShapeID="_x0000_i1025" DrawAspect="Content" ObjectID="_1755350173" r:id="rId8"/>
        </w:object>
      </w:r>
      <w:r w:rsidR="00804994">
        <w:t xml:space="preserve"> and </w:t>
      </w:r>
      <w:r w:rsidR="009E106C" w:rsidRPr="009E106C">
        <w:rPr>
          <w:position w:val="-12"/>
        </w:rPr>
        <w:object w:dxaOrig="1200" w:dyaOrig="360" w14:anchorId="2CC8AB77">
          <v:shape id="_x0000_i1026" type="#_x0000_t75" style="width:60pt;height:18pt" o:ole="" fillcolor="window">
            <v:imagedata r:id="rId9" o:title=""/>
          </v:shape>
          <o:OLEObject Type="Embed" ProgID="Equation.DSMT4" ShapeID="_x0000_i1026" DrawAspect="Content" ObjectID="_1755350174" r:id="rId10"/>
        </w:object>
      </w:r>
      <w:r w:rsidR="00804994">
        <w:t>, calculate the following:</w:t>
      </w:r>
    </w:p>
    <w:p w14:paraId="523F81F3" w14:textId="77777777" w:rsidR="00804994" w:rsidRDefault="00B01274" w:rsidP="00B01274">
      <w:pPr>
        <w:pStyle w:val="TxBrp5"/>
        <w:tabs>
          <w:tab w:val="clear" w:pos="1632"/>
          <w:tab w:val="clear" w:pos="1989"/>
          <w:tab w:val="left" w:pos="720"/>
        </w:tabs>
        <w:spacing w:line="294" w:lineRule="exact"/>
        <w:ind w:firstLine="0"/>
        <w:rPr>
          <w:i/>
        </w:rPr>
      </w:pPr>
      <w:r>
        <w:tab/>
        <w:t xml:space="preserve">(a) </w:t>
      </w:r>
      <w:r w:rsidR="009E106C" w:rsidRPr="009E106C">
        <w:rPr>
          <w:i/>
          <w:position w:val="-12"/>
        </w:rPr>
        <w:object w:dxaOrig="639" w:dyaOrig="360" w14:anchorId="2966C48E">
          <v:shape id="_x0000_i1027" type="#_x0000_t75" style="width:32.25pt;height:18pt" o:ole="" fillcolor="window">
            <v:imagedata r:id="rId11" o:title=""/>
          </v:shape>
          <o:OLEObject Type="Embed" ProgID="Equation.DSMT4" ShapeID="_x0000_i1027" DrawAspect="Content" ObjectID="_1755350175" r:id="rId12"/>
        </w:object>
      </w:r>
    </w:p>
    <w:p w14:paraId="69693439" w14:textId="77777777" w:rsidR="00B01274" w:rsidRDefault="00B01274" w:rsidP="00B01274">
      <w:pPr>
        <w:pStyle w:val="TxBrp5"/>
        <w:tabs>
          <w:tab w:val="clear" w:pos="1632"/>
          <w:tab w:val="clear" w:pos="1989"/>
          <w:tab w:val="left" w:pos="720"/>
        </w:tabs>
        <w:spacing w:line="294" w:lineRule="exact"/>
        <w:ind w:firstLine="0"/>
        <w:rPr>
          <w:i/>
        </w:rPr>
      </w:pPr>
      <w:r>
        <w:rPr>
          <w:i/>
        </w:rPr>
        <w:tab/>
      </w:r>
      <w:r w:rsidRPr="00B01274">
        <w:t>(b)</w:t>
      </w:r>
      <w:r>
        <w:rPr>
          <w:i/>
        </w:rPr>
        <w:t xml:space="preserve"> </w:t>
      </w:r>
      <w:r w:rsidR="009E106C" w:rsidRPr="009E106C">
        <w:rPr>
          <w:i/>
          <w:position w:val="-12"/>
        </w:rPr>
        <w:object w:dxaOrig="639" w:dyaOrig="360" w14:anchorId="668F4AA2">
          <v:shape id="_x0000_i1028" type="#_x0000_t75" style="width:32.25pt;height:18pt" o:ole="" fillcolor="window">
            <v:imagedata r:id="rId13" o:title=""/>
          </v:shape>
          <o:OLEObject Type="Embed" ProgID="Equation.DSMT4" ShapeID="_x0000_i1028" DrawAspect="Content" ObjectID="_1755350176" r:id="rId14"/>
        </w:object>
      </w:r>
    </w:p>
    <w:p w14:paraId="04054C99" w14:textId="77777777" w:rsidR="00B01274" w:rsidRDefault="00B01274" w:rsidP="00B01274">
      <w:pPr>
        <w:pStyle w:val="TxBrp5"/>
        <w:tabs>
          <w:tab w:val="clear" w:pos="1632"/>
          <w:tab w:val="clear" w:pos="1989"/>
          <w:tab w:val="left" w:pos="720"/>
        </w:tabs>
        <w:spacing w:line="294" w:lineRule="exact"/>
        <w:ind w:firstLine="0"/>
      </w:pPr>
      <w:r>
        <w:tab/>
        <w:t xml:space="preserve">(c) </w:t>
      </w:r>
      <w:r w:rsidR="009E106C" w:rsidRPr="009E106C">
        <w:rPr>
          <w:position w:val="-12"/>
        </w:rPr>
        <w:object w:dxaOrig="400" w:dyaOrig="360" w14:anchorId="222F1AE5">
          <v:shape id="_x0000_i1029" type="#_x0000_t75" style="width:20.25pt;height:18pt" o:ole="" fillcolor="window">
            <v:imagedata r:id="rId15" o:title=""/>
          </v:shape>
          <o:OLEObject Type="Embed" ProgID="Equation.DSMT4" ShapeID="_x0000_i1029" DrawAspect="Content" ObjectID="_1755350177" r:id="rId16"/>
        </w:object>
      </w:r>
    </w:p>
    <w:p w14:paraId="5A582D8C" w14:textId="77777777" w:rsidR="00804994" w:rsidRPr="00B01274" w:rsidRDefault="00B01274" w:rsidP="00B01274">
      <w:pPr>
        <w:pStyle w:val="TxBrp5"/>
        <w:tabs>
          <w:tab w:val="clear" w:pos="1632"/>
          <w:tab w:val="clear" w:pos="1989"/>
          <w:tab w:val="left" w:pos="720"/>
        </w:tabs>
        <w:spacing w:line="294" w:lineRule="exact"/>
        <w:ind w:firstLine="0"/>
        <w:rPr>
          <w:i/>
        </w:rPr>
      </w:pPr>
      <w:r>
        <w:tab/>
      </w:r>
      <w:r w:rsidR="00804994">
        <w:t>(d)</w:t>
      </w:r>
      <w:r>
        <w:t xml:space="preserve"> </w:t>
      </w:r>
      <w:r w:rsidR="009E106C" w:rsidRPr="009E106C">
        <w:rPr>
          <w:position w:val="-12"/>
        </w:rPr>
        <w:object w:dxaOrig="580" w:dyaOrig="360" w14:anchorId="04278834">
          <v:shape id="_x0000_i1030" type="#_x0000_t75" style="width:29.25pt;height:18pt" o:ole="" fillcolor="window">
            <v:imagedata r:id="rId17" o:title=""/>
          </v:shape>
          <o:OLEObject Type="Embed" ProgID="Equation.DSMT4" ShapeID="_x0000_i1030" DrawAspect="Content" ObjectID="_1755350178" r:id="rId18"/>
        </w:object>
      </w:r>
    </w:p>
    <w:p w14:paraId="03D834E5" w14:textId="77777777" w:rsidR="00B01274" w:rsidRDefault="00B01274" w:rsidP="00B01274">
      <w:pPr>
        <w:pStyle w:val="TxBrp8"/>
        <w:spacing w:line="240" w:lineRule="auto"/>
        <w:ind w:left="1990" w:firstLine="720"/>
        <w:outlineLvl w:val="0"/>
        <w:rPr>
          <w:i/>
        </w:rPr>
      </w:pPr>
    </w:p>
    <w:p w14:paraId="1871F149" w14:textId="77777777" w:rsidR="00804994" w:rsidRDefault="00804994" w:rsidP="00D51906">
      <w:pPr>
        <w:pStyle w:val="TxBrp8"/>
        <w:tabs>
          <w:tab w:val="clear" w:pos="1989"/>
        </w:tabs>
        <w:spacing w:line="240" w:lineRule="auto"/>
        <w:ind w:left="720" w:hanging="360"/>
        <w:outlineLvl w:val="0"/>
      </w:pPr>
      <w:r>
        <w:t xml:space="preserve">Give the answers in </w:t>
      </w:r>
      <w:r w:rsidR="002D4BC6">
        <w:t xml:space="preserve">both </w:t>
      </w:r>
      <w:r w:rsidR="00B01274">
        <w:t xml:space="preserve">rectangular and polar forms. </w:t>
      </w:r>
    </w:p>
    <w:p w14:paraId="6D3002B4" w14:textId="77777777" w:rsidR="008E4E6D" w:rsidRDefault="008E4E6D" w:rsidP="00D51906">
      <w:pPr>
        <w:pStyle w:val="TxBrp8"/>
        <w:tabs>
          <w:tab w:val="clear" w:pos="1989"/>
        </w:tabs>
        <w:spacing w:line="240" w:lineRule="auto"/>
        <w:ind w:left="720" w:hanging="360"/>
        <w:outlineLvl w:val="0"/>
      </w:pPr>
    </w:p>
    <w:p w14:paraId="66424AEB" w14:textId="77777777" w:rsidR="00B01274" w:rsidRDefault="00B01274" w:rsidP="006C0DCB">
      <w:pPr>
        <w:pStyle w:val="TxBrp8"/>
        <w:tabs>
          <w:tab w:val="clear" w:pos="1989"/>
        </w:tabs>
        <w:spacing w:line="240" w:lineRule="auto"/>
        <w:ind w:left="720" w:hanging="360"/>
        <w:outlineLvl w:val="0"/>
      </w:pPr>
    </w:p>
    <w:p w14:paraId="18410B91" w14:textId="77777777" w:rsidR="00433272" w:rsidRDefault="00B01274" w:rsidP="00CD7F2D">
      <w:pPr>
        <w:spacing w:after="120"/>
        <w:ind w:left="450" w:hanging="450"/>
        <w:jc w:val="both"/>
      </w:pPr>
      <w:r>
        <w:t>2)</w:t>
      </w:r>
      <w:r w:rsidR="005B7355">
        <w:t xml:space="preserve"> </w:t>
      </w:r>
      <w:r>
        <w:tab/>
      </w:r>
      <w:r w:rsidR="006A075E">
        <w:t>Give answers</w:t>
      </w:r>
      <w:r w:rsidR="0066045D">
        <w:t xml:space="preserve"> to the four parts below</w:t>
      </w:r>
      <w:r w:rsidR="006A075E">
        <w:t xml:space="preserve"> in rectangular form. </w:t>
      </w:r>
    </w:p>
    <w:p w14:paraId="12656643" w14:textId="76B9F136" w:rsidR="00B01274" w:rsidRDefault="00433272" w:rsidP="0066045D">
      <w:pPr>
        <w:pStyle w:val="TxBrp5"/>
        <w:tabs>
          <w:tab w:val="clear" w:pos="1632"/>
          <w:tab w:val="clear" w:pos="1989"/>
        </w:tabs>
        <w:spacing w:after="120" w:line="240" w:lineRule="auto"/>
        <w:ind w:firstLine="0"/>
      </w:pPr>
      <w:r>
        <w:tab/>
      </w:r>
      <w:r w:rsidR="00B01274">
        <w:t xml:space="preserve">(a) </w:t>
      </w:r>
      <w:r w:rsidR="00804994">
        <w:t xml:space="preserve">Given the equation </w:t>
      </w:r>
      <w:r w:rsidR="00804994" w:rsidRPr="00E679A4">
        <w:rPr>
          <w:position w:val="-10"/>
        </w:rPr>
        <w:object w:dxaOrig="960" w:dyaOrig="360" w14:anchorId="7BA0F187">
          <v:shape id="_x0000_i1031" type="#_x0000_t75" style="width:48pt;height:18pt" o:ole="" fillcolor="window">
            <v:imagedata r:id="rId19" o:title=""/>
          </v:shape>
          <o:OLEObject Type="Embed" ProgID="Equation.DSMT4" ShapeID="_x0000_i1031" DrawAspect="Content" ObjectID="_1755350179" r:id="rId20"/>
        </w:object>
      </w:r>
      <w:r w:rsidR="00804994" w:rsidRPr="006A075E">
        <w:rPr>
          <w:rFonts w:ascii="Xerox Sans Serif Narrow" w:hAnsi="Xerox Sans Serif Narrow"/>
          <w:sz w:val="32"/>
        </w:rPr>
        <w:t>.</w:t>
      </w:r>
      <w:r w:rsidR="00804994">
        <w:rPr>
          <w:rFonts w:ascii="Xerox Sans Serif Narrow" w:hAnsi="Xerox Sans Serif Narrow"/>
          <w:i/>
          <w:sz w:val="32"/>
        </w:rPr>
        <w:t xml:space="preserve"> </w:t>
      </w:r>
      <w:r w:rsidR="00804994">
        <w:t xml:space="preserve">Find </w:t>
      </w:r>
      <w:r w:rsidR="00F752CA">
        <w:t xml:space="preserve">the </w:t>
      </w:r>
      <w:r w:rsidR="00804994">
        <w:t xml:space="preserve">two values of </w:t>
      </w:r>
      <w:r w:rsidR="00804994">
        <w:rPr>
          <w:i/>
        </w:rPr>
        <w:t xml:space="preserve">z </w:t>
      </w:r>
      <w:r w:rsidR="00804994">
        <w:t>that satisfy this equation.</w:t>
      </w:r>
      <w:r w:rsidR="00B01274">
        <w:t xml:space="preserve"> </w:t>
      </w:r>
    </w:p>
    <w:p w14:paraId="5710CEBD" w14:textId="58E36277" w:rsidR="00DD09B4" w:rsidRDefault="006C0DCB" w:rsidP="006C0DCB">
      <w:pPr>
        <w:pStyle w:val="TxBrp5"/>
        <w:tabs>
          <w:tab w:val="clear" w:pos="1632"/>
          <w:tab w:val="clear" w:pos="1989"/>
          <w:tab w:val="left" w:pos="720"/>
        </w:tabs>
        <w:spacing w:after="120" w:line="240" w:lineRule="auto"/>
        <w:ind w:firstLine="0"/>
      </w:pPr>
      <w:r>
        <w:tab/>
      </w:r>
      <w:r w:rsidR="00DD09B4">
        <w:t>(b) Calculate (4</w:t>
      </w:r>
      <w:r w:rsidR="00DD09B4" w:rsidRPr="006C0DCB">
        <w:t>j</w:t>
      </w:r>
      <w:r w:rsidR="00DD09B4">
        <w:t>)</w:t>
      </w:r>
      <w:r w:rsidR="00DD09B4" w:rsidRPr="006C0DCB">
        <w:t>1/2</w:t>
      </w:r>
      <w:r w:rsidR="00A66894">
        <w:t xml:space="preserve"> (there should be two </w:t>
      </w:r>
      <w:r w:rsidR="00DD09B4">
        <w:t xml:space="preserve">answers here). </w:t>
      </w:r>
    </w:p>
    <w:p w14:paraId="3AD7FD8E" w14:textId="77777777" w:rsidR="00B01274" w:rsidRDefault="00B01274" w:rsidP="0066045D">
      <w:pPr>
        <w:pStyle w:val="TxBrp5"/>
        <w:tabs>
          <w:tab w:val="clear" w:pos="1632"/>
          <w:tab w:val="clear" w:pos="1989"/>
        </w:tabs>
        <w:spacing w:after="120" w:line="240" w:lineRule="auto"/>
        <w:ind w:firstLine="0"/>
        <w:rPr>
          <w:i/>
        </w:rPr>
      </w:pPr>
      <w:r>
        <w:tab/>
        <w:t>(</w:t>
      </w:r>
      <w:r w:rsidR="00DD09B4">
        <w:t>c</w:t>
      </w:r>
      <w:r>
        <w:t xml:space="preserve">) </w:t>
      </w:r>
      <w:r w:rsidR="00804994">
        <w:t xml:space="preserve">Calculate </w:t>
      </w:r>
      <w:r w:rsidR="00804994" w:rsidRPr="00E679A4">
        <w:rPr>
          <w:position w:val="-12"/>
        </w:rPr>
        <w:object w:dxaOrig="499" w:dyaOrig="400" w14:anchorId="685EC28C">
          <v:shape id="_x0000_i1032" type="#_x0000_t75" style="width:24.75pt;height:20.25pt" o:ole="" fillcolor="window">
            <v:imagedata r:id="rId21" o:title=""/>
          </v:shape>
          <o:OLEObject Type="Embed" ProgID="Equation.DSMT4" ShapeID="_x0000_i1032" DrawAspect="Content" ObjectID="_1755350180" r:id="rId22"/>
        </w:object>
      </w:r>
      <w:r w:rsidR="00DD09B4">
        <w:t xml:space="preserve"> (there should be a unique answer here).</w:t>
      </w:r>
    </w:p>
    <w:p w14:paraId="0B2702B6" w14:textId="77777777" w:rsidR="00804994" w:rsidRPr="00B01274" w:rsidRDefault="00B01274" w:rsidP="004357CF">
      <w:pPr>
        <w:pStyle w:val="TxBrp5"/>
        <w:tabs>
          <w:tab w:val="clear" w:pos="1632"/>
          <w:tab w:val="clear" w:pos="1989"/>
        </w:tabs>
        <w:spacing w:line="240" w:lineRule="auto"/>
        <w:ind w:firstLine="0"/>
      </w:pPr>
      <w:r>
        <w:tab/>
      </w:r>
      <w:r w:rsidR="00804994">
        <w:t>(</w:t>
      </w:r>
      <w:r w:rsidR="00DD09B4">
        <w:t>d</w:t>
      </w:r>
      <w:r w:rsidR="00804994">
        <w:t>)</w:t>
      </w:r>
      <w:r>
        <w:t xml:space="preserve"> </w:t>
      </w:r>
      <w:r w:rsidR="00804994">
        <w:t xml:space="preserve">Calculate </w:t>
      </w:r>
      <w:r w:rsidR="00804994" w:rsidRPr="00E679A4">
        <w:rPr>
          <w:position w:val="-14"/>
        </w:rPr>
        <w:object w:dxaOrig="880" w:dyaOrig="440" w14:anchorId="165A7477">
          <v:shape id="_x0000_i1033" type="#_x0000_t75" style="width:44.25pt;height:21.75pt" o:ole="" fillcolor="window">
            <v:imagedata r:id="rId23" o:title=""/>
          </v:shape>
          <o:OLEObject Type="Embed" ProgID="Equation.DSMT4" ShapeID="_x0000_i1033" DrawAspect="Content" ObjectID="_1755350181" r:id="rId24"/>
        </w:object>
      </w:r>
      <w:r w:rsidR="00804994" w:rsidRPr="006A075E">
        <w:t>.</w:t>
      </w:r>
    </w:p>
    <w:p w14:paraId="729FB696" w14:textId="77777777" w:rsidR="00B01274" w:rsidRDefault="00B01274" w:rsidP="00B01274">
      <w:pPr>
        <w:pStyle w:val="TxBrp5"/>
        <w:tabs>
          <w:tab w:val="clear" w:pos="1989"/>
        </w:tabs>
        <w:spacing w:line="360" w:lineRule="auto"/>
        <w:ind w:left="1633" w:firstLine="0"/>
        <w:rPr>
          <w:i/>
        </w:rPr>
      </w:pPr>
    </w:p>
    <w:p w14:paraId="742C9AB7" w14:textId="3297022B" w:rsidR="00804994" w:rsidRPr="008907D2" w:rsidRDefault="00B01274" w:rsidP="00D51906">
      <w:pPr>
        <w:ind w:left="360" w:hanging="360"/>
        <w:jc w:val="both"/>
        <w:rPr>
          <w:szCs w:val="24"/>
        </w:rPr>
      </w:pPr>
      <w:r w:rsidRPr="00B01274">
        <w:t>3)</w:t>
      </w:r>
      <w:r>
        <w:rPr>
          <w:i/>
        </w:rPr>
        <w:t xml:space="preserve"> </w:t>
      </w:r>
      <w:r w:rsidR="00CD7F2D">
        <w:rPr>
          <w:i/>
        </w:rPr>
        <w:t xml:space="preserve"> </w:t>
      </w:r>
      <w:r w:rsidR="00804994">
        <w:t xml:space="preserve">Let </w:t>
      </w:r>
      <w:r w:rsidR="00804994" w:rsidRPr="00E679A4">
        <w:rPr>
          <w:position w:val="-6"/>
        </w:rPr>
        <w:object w:dxaOrig="200" w:dyaOrig="220" w14:anchorId="2732B985">
          <v:shape id="_x0000_i1034" type="#_x0000_t75" style="width:9.75pt;height:11.25pt" o:ole="" fillcolor="window">
            <v:imagedata r:id="rId25" o:title=""/>
          </v:shape>
          <o:OLEObject Type="Embed" ProgID="Equation.DSMT4" ShapeID="_x0000_i1034" DrawAspect="Content" ObjectID="_1755350182" r:id="rId26"/>
        </w:object>
      </w:r>
      <w:r w:rsidR="00804994">
        <w:t xml:space="preserve"> be a real number. Use </w:t>
      </w:r>
      <w:r w:rsidR="004D3223">
        <w:t>a Taylor series</w:t>
      </w:r>
      <w:r w:rsidR="00804994">
        <w:t xml:space="preserve"> </w:t>
      </w:r>
      <w:r w:rsidR="008907D2">
        <w:t xml:space="preserve">for </w:t>
      </w:r>
      <w:r w:rsidR="008907D2" w:rsidRPr="008907D2">
        <w:rPr>
          <w:position w:val="-6"/>
        </w:rPr>
        <w:object w:dxaOrig="660" w:dyaOrig="340" w14:anchorId="6003F74F">
          <v:shape id="_x0000_i1035" type="#_x0000_t75" style="width:33pt;height:17.25pt" o:ole="" fillcolor="window">
            <v:imagedata r:id="rId27" o:title=""/>
          </v:shape>
          <o:OLEObject Type="Embed" ProgID="Equation.DSMT4" ShapeID="_x0000_i1035" DrawAspect="Content" ObjectID="_1755350183" r:id="rId28"/>
        </w:object>
      </w:r>
      <w:r w:rsidR="008907D2">
        <w:t xml:space="preserve"> where </w:t>
      </w:r>
      <w:r w:rsidR="008907D2" w:rsidRPr="008907D2">
        <w:rPr>
          <w:i/>
        </w:rPr>
        <w:t>z</w:t>
      </w:r>
      <w:r w:rsidR="008907D2">
        <w:t xml:space="preserve"> is complex number with a small magnitude, </w:t>
      </w:r>
      <w:r w:rsidR="00804994">
        <w:t xml:space="preserve">to show that </w:t>
      </w:r>
      <w:r w:rsidR="002D4BC6" w:rsidRPr="002D4BC6">
        <w:rPr>
          <w:position w:val="-16"/>
        </w:rPr>
        <w:object w:dxaOrig="960" w:dyaOrig="460" w14:anchorId="1333834B">
          <v:shape id="_x0000_i1036" type="#_x0000_t75" style="width:48pt;height:23.25pt" o:ole="" fillcolor="window">
            <v:imagedata r:id="rId29" o:title=""/>
          </v:shape>
          <o:OLEObject Type="Embed" ProgID="Equation.DSMT4" ShapeID="_x0000_i1036" DrawAspect="Content" ObjectID="_1755350184" r:id="rId30"/>
        </w:object>
      </w:r>
      <w:r>
        <w:t xml:space="preserve"> </w:t>
      </w:r>
      <w:r w:rsidR="00804994">
        <w:t xml:space="preserve">is approximately equal to </w:t>
      </w:r>
      <w:r w:rsidR="002D4BC6" w:rsidRPr="002D4BC6">
        <w:rPr>
          <w:position w:val="-14"/>
        </w:rPr>
        <w:object w:dxaOrig="1060" w:dyaOrig="400" w14:anchorId="3A4095CF">
          <v:shape id="_x0000_i1037" type="#_x0000_t75" style="width:53.25pt;height:20.25pt" o:ole="" fillcolor="window">
            <v:imagedata r:id="rId31" o:title=""/>
          </v:shape>
          <o:OLEObject Type="Embed" ProgID="Equation.DSMT4" ShapeID="_x0000_i1037" DrawAspect="Content" ObjectID="_1755350185" r:id="rId32"/>
        </w:object>
      </w:r>
      <w:r w:rsidR="00804994">
        <w:t xml:space="preserve">for </w:t>
      </w:r>
      <w:r w:rsidR="00804994" w:rsidRPr="00E679A4">
        <w:rPr>
          <w:rFonts w:ascii="Arial" w:hAnsi="Arial"/>
          <w:position w:val="-14"/>
          <w:sz w:val="32"/>
        </w:rPr>
        <w:object w:dxaOrig="680" w:dyaOrig="400" w14:anchorId="5ABFFD90">
          <v:shape id="_x0000_i1038" type="#_x0000_t75" style="width:33.75pt;height:20.25pt" o:ole="" fillcolor="window">
            <v:imagedata r:id="rId33" o:title=""/>
          </v:shape>
          <o:OLEObject Type="Embed" ProgID="Equation.DSMT4" ShapeID="_x0000_i1038" DrawAspect="Content" ObjectID="_1755350186" r:id="rId34"/>
        </w:object>
      </w:r>
      <w:r w:rsidR="002D4BC6">
        <w:rPr>
          <w:rFonts w:ascii="Arial" w:hAnsi="Arial"/>
          <w:sz w:val="32"/>
        </w:rPr>
        <w:t xml:space="preserve">, </w:t>
      </w:r>
      <w:r w:rsidR="00804994">
        <w:t xml:space="preserve">and approximately equal to </w:t>
      </w:r>
      <w:r w:rsidR="002D4BC6" w:rsidRPr="00B01274">
        <w:rPr>
          <w:position w:val="-14"/>
        </w:rPr>
        <w:object w:dxaOrig="1280" w:dyaOrig="420" w14:anchorId="126F7593">
          <v:shape id="_x0000_i1039" type="#_x0000_t75" style="width:63.75pt;height:21pt" o:ole="" fillcolor="window">
            <v:imagedata r:id="rId35" o:title=""/>
          </v:shape>
          <o:OLEObject Type="Embed" ProgID="Equation.DSMT4" ShapeID="_x0000_i1039" DrawAspect="Content" ObjectID="_1755350187" r:id="rId36"/>
        </w:object>
      </w:r>
      <w:r w:rsidR="00804994">
        <w:t xml:space="preserve"> for </w:t>
      </w:r>
      <w:r w:rsidR="00804994" w:rsidRPr="00E679A4">
        <w:rPr>
          <w:rFonts w:ascii="Arial" w:hAnsi="Arial"/>
          <w:position w:val="-14"/>
          <w:sz w:val="32"/>
        </w:rPr>
        <w:object w:dxaOrig="740" w:dyaOrig="400" w14:anchorId="58FE5055">
          <v:shape id="_x0000_i1040" type="#_x0000_t75" style="width:36.75pt;height:20.25pt" o:ole="" fillcolor="window">
            <v:imagedata r:id="rId37" o:title=""/>
          </v:shape>
          <o:OLEObject Type="Embed" ProgID="Equation.DSMT4" ShapeID="_x0000_i1040" DrawAspect="Content" ObjectID="_1755350188" r:id="rId38"/>
        </w:object>
      </w:r>
      <w:r w:rsidR="008907D2">
        <w:rPr>
          <w:rFonts w:ascii="Arial" w:hAnsi="Arial"/>
          <w:sz w:val="32"/>
        </w:rPr>
        <w:t xml:space="preserve"> </w:t>
      </w:r>
      <w:r w:rsidR="008907D2">
        <w:rPr>
          <w:szCs w:val="24"/>
        </w:rPr>
        <w:t>Note that the sa</w:t>
      </w:r>
      <w:r w:rsidR="008907D2" w:rsidRPr="008907D2">
        <w:rPr>
          <w:szCs w:val="24"/>
        </w:rPr>
        <w:t xml:space="preserve">me Taylor series for a real variable </w:t>
      </w:r>
      <w:r w:rsidR="008907D2" w:rsidRPr="008907D2">
        <w:rPr>
          <w:i/>
          <w:szCs w:val="24"/>
        </w:rPr>
        <w:t>x</w:t>
      </w:r>
      <w:r w:rsidR="008907D2" w:rsidRPr="008907D2">
        <w:rPr>
          <w:szCs w:val="24"/>
        </w:rPr>
        <w:t xml:space="preserve"> also works for a complex variable </w:t>
      </w:r>
      <w:r w:rsidR="008907D2" w:rsidRPr="008907D2">
        <w:rPr>
          <w:i/>
          <w:szCs w:val="24"/>
        </w:rPr>
        <w:t>z</w:t>
      </w:r>
      <w:r w:rsidR="008907D2" w:rsidRPr="008907D2">
        <w:rPr>
          <w:szCs w:val="24"/>
        </w:rPr>
        <w:t xml:space="preserve">. Also note that for </w:t>
      </w:r>
      <w:r w:rsidR="008907D2" w:rsidRPr="008907D2">
        <w:rPr>
          <w:position w:val="-14"/>
          <w:szCs w:val="24"/>
        </w:rPr>
        <w:object w:dxaOrig="660" w:dyaOrig="400" w14:anchorId="2F5CB51B">
          <v:shape id="_x0000_i1041" type="#_x0000_t75" style="width:33pt;height:20.25pt" o:ole="" fillcolor="window">
            <v:imagedata r:id="rId39" o:title=""/>
          </v:shape>
          <o:OLEObject Type="Embed" ProgID="Equation.DSMT4" ShapeID="_x0000_i1041" DrawAspect="Content" ObjectID="_1755350189" r:id="rId40"/>
        </w:object>
      </w:r>
      <w:r w:rsidR="008907D2" w:rsidRPr="008907D2">
        <w:rPr>
          <w:szCs w:val="24"/>
        </w:rPr>
        <w:t xml:space="preserve"> it might be helpful to first factor out </w:t>
      </w:r>
      <w:r w:rsidR="008907D2">
        <w:rPr>
          <w:szCs w:val="24"/>
        </w:rPr>
        <w:t>a term</w:t>
      </w:r>
      <w:r w:rsidR="008907D2" w:rsidRPr="008907D2">
        <w:rPr>
          <w:i/>
          <w:szCs w:val="24"/>
        </w:rPr>
        <w:t xml:space="preserve"> ja</w:t>
      </w:r>
      <w:r w:rsidR="008907D2">
        <w:rPr>
          <w:szCs w:val="24"/>
        </w:rPr>
        <w:t xml:space="preserve"> from </w:t>
      </w:r>
      <w:r w:rsidR="00F752CA">
        <w:rPr>
          <w:szCs w:val="24"/>
        </w:rPr>
        <w:t xml:space="preserve">inside </w:t>
      </w:r>
      <w:r w:rsidR="008907D2">
        <w:rPr>
          <w:szCs w:val="24"/>
        </w:rPr>
        <w:t xml:space="preserve">the square root. </w:t>
      </w:r>
    </w:p>
    <w:p w14:paraId="11ED1E6B" w14:textId="21D27C14" w:rsidR="008E4E6D" w:rsidRDefault="008E4E6D" w:rsidP="006C0DCB">
      <w:pPr>
        <w:pStyle w:val="TxBrp8"/>
        <w:tabs>
          <w:tab w:val="clear" w:pos="1989"/>
        </w:tabs>
        <w:spacing w:line="240" w:lineRule="auto"/>
        <w:ind w:left="720" w:hanging="360"/>
        <w:outlineLvl w:val="0"/>
        <w:rPr>
          <w:szCs w:val="24"/>
        </w:rPr>
      </w:pPr>
    </w:p>
    <w:p w14:paraId="3E517717" w14:textId="77777777" w:rsidR="006C0DCB" w:rsidRDefault="006C0DCB" w:rsidP="006C0DCB">
      <w:pPr>
        <w:pStyle w:val="TxBrp8"/>
        <w:tabs>
          <w:tab w:val="clear" w:pos="1989"/>
        </w:tabs>
        <w:spacing w:line="240" w:lineRule="auto"/>
        <w:ind w:left="720" w:hanging="360"/>
        <w:outlineLvl w:val="0"/>
        <w:rPr>
          <w:szCs w:val="24"/>
        </w:rPr>
      </w:pPr>
    </w:p>
    <w:p w14:paraId="01D4C580" w14:textId="26BEB2F2" w:rsidR="00E3220D" w:rsidRDefault="00433272" w:rsidP="004357CF">
      <w:pPr>
        <w:ind w:left="360" w:hanging="360"/>
        <w:jc w:val="both"/>
        <w:rPr>
          <w:szCs w:val="24"/>
        </w:rPr>
      </w:pPr>
      <w:r w:rsidRPr="008907D2">
        <w:rPr>
          <w:szCs w:val="24"/>
        </w:rPr>
        <w:t>4)</w:t>
      </w:r>
      <w:r w:rsidRPr="008907D2">
        <w:rPr>
          <w:b/>
          <w:szCs w:val="24"/>
        </w:rPr>
        <w:t xml:space="preserve"> </w:t>
      </w:r>
      <w:r w:rsidR="00CD7F2D" w:rsidRPr="008907D2">
        <w:rPr>
          <w:b/>
          <w:szCs w:val="24"/>
        </w:rPr>
        <w:t xml:space="preserve"> </w:t>
      </w:r>
      <w:r w:rsidR="005B7355" w:rsidRPr="008907D2">
        <w:rPr>
          <w:szCs w:val="24"/>
        </w:rPr>
        <w:t>Give the complex number</w:t>
      </w:r>
      <w:r w:rsidR="007745B1" w:rsidRPr="008907D2">
        <w:rPr>
          <w:szCs w:val="24"/>
        </w:rPr>
        <w:t xml:space="preserve"> </w:t>
      </w:r>
      <w:r w:rsidR="003F28D8" w:rsidRPr="008907D2">
        <w:rPr>
          <w:szCs w:val="24"/>
        </w:rPr>
        <w:t>(</w:t>
      </w:r>
      <w:r w:rsidR="003F28D8" w:rsidRPr="008907D2">
        <w:rPr>
          <w:i/>
          <w:szCs w:val="24"/>
        </w:rPr>
        <w:t>F</w:t>
      </w:r>
      <w:r w:rsidR="003F28D8" w:rsidRPr="008907D2">
        <w:rPr>
          <w:szCs w:val="24"/>
        </w:rPr>
        <w:t xml:space="preserve">, </w:t>
      </w:r>
      <w:r w:rsidR="003F28D8" w:rsidRPr="008907D2">
        <w:rPr>
          <w:i/>
          <w:szCs w:val="24"/>
        </w:rPr>
        <w:t>G</w:t>
      </w:r>
      <w:r w:rsidR="003F28D8" w:rsidRPr="008907D2">
        <w:rPr>
          <w:szCs w:val="24"/>
        </w:rPr>
        <w:t xml:space="preserve">, </w:t>
      </w:r>
      <w:r w:rsidR="003F28D8" w:rsidRPr="008907D2">
        <w:rPr>
          <w:i/>
          <w:szCs w:val="24"/>
        </w:rPr>
        <w:t>H</w:t>
      </w:r>
      <w:r w:rsidR="003F28D8" w:rsidRPr="008907D2">
        <w:rPr>
          <w:szCs w:val="24"/>
        </w:rPr>
        <w:t xml:space="preserve">, </w:t>
      </w:r>
      <w:r w:rsidR="003F28D8" w:rsidRPr="008907D2">
        <w:rPr>
          <w:i/>
          <w:szCs w:val="24"/>
        </w:rPr>
        <w:t>E</w:t>
      </w:r>
      <w:r w:rsidR="003F28D8" w:rsidRPr="008907D2">
        <w:rPr>
          <w:szCs w:val="24"/>
        </w:rPr>
        <w:t xml:space="preserve">) </w:t>
      </w:r>
      <w:r w:rsidR="007745B1" w:rsidRPr="008907D2">
        <w:rPr>
          <w:szCs w:val="24"/>
        </w:rPr>
        <w:t>that corresponds to the phasor</w:t>
      </w:r>
      <w:r w:rsidR="005B7355" w:rsidRPr="008907D2">
        <w:rPr>
          <w:szCs w:val="24"/>
        </w:rPr>
        <w:t xml:space="preserve"> </w:t>
      </w:r>
      <w:r w:rsidR="007745B1" w:rsidRPr="008907D2">
        <w:rPr>
          <w:szCs w:val="24"/>
        </w:rPr>
        <w:t xml:space="preserve">representation </w:t>
      </w:r>
      <w:r w:rsidR="00804994" w:rsidRPr="008907D2">
        <w:rPr>
          <w:szCs w:val="24"/>
        </w:rPr>
        <w:t xml:space="preserve">of the following time-harmonic </w:t>
      </w:r>
      <w:r w:rsidR="0066045D" w:rsidRPr="008907D2">
        <w:rPr>
          <w:szCs w:val="24"/>
        </w:rPr>
        <w:t>(sinusoidal</w:t>
      </w:r>
      <w:r w:rsidR="00A80E7F" w:rsidRPr="008907D2">
        <w:rPr>
          <w:szCs w:val="24"/>
        </w:rPr>
        <w:t>ly varying</w:t>
      </w:r>
      <w:r w:rsidR="0066045D" w:rsidRPr="008907D2">
        <w:rPr>
          <w:szCs w:val="24"/>
        </w:rPr>
        <w:t xml:space="preserve">) </w:t>
      </w:r>
      <w:r w:rsidR="00804994" w:rsidRPr="008907D2">
        <w:rPr>
          <w:szCs w:val="24"/>
        </w:rPr>
        <w:t>functions.</w:t>
      </w:r>
      <w:r w:rsidR="00E3220D">
        <w:rPr>
          <w:szCs w:val="24"/>
        </w:rPr>
        <w:t xml:space="preserve"> </w:t>
      </w:r>
      <w:r w:rsidR="00F752CA">
        <w:rPr>
          <w:szCs w:val="24"/>
        </w:rPr>
        <w:t>Give the complex number in rectangular form.</w:t>
      </w:r>
    </w:p>
    <w:p w14:paraId="489E525B" w14:textId="77777777" w:rsidR="00F752CA" w:rsidRDefault="00F752CA" w:rsidP="004357CF">
      <w:pPr>
        <w:ind w:left="360" w:hanging="360"/>
        <w:jc w:val="both"/>
        <w:rPr>
          <w:szCs w:val="24"/>
        </w:rPr>
      </w:pPr>
    </w:p>
    <w:p w14:paraId="5AA97047" w14:textId="77777777" w:rsidR="00804994" w:rsidRPr="008907D2" w:rsidRDefault="00E3220D" w:rsidP="00E3220D">
      <w:pPr>
        <w:spacing w:after="120"/>
        <w:ind w:left="360"/>
        <w:jc w:val="both"/>
        <w:rPr>
          <w:szCs w:val="24"/>
        </w:rPr>
      </w:pPr>
      <w:r>
        <w:rPr>
          <w:szCs w:val="24"/>
        </w:rPr>
        <w:t xml:space="preserve">Helpful identity: </w:t>
      </w:r>
      <w:r w:rsidRPr="00E3220D">
        <w:rPr>
          <w:position w:val="-14"/>
          <w:szCs w:val="24"/>
        </w:rPr>
        <w:object w:dxaOrig="2079" w:dyaOrig="400" w14:anchorId="129C99B0">
          <v:shape id="_x0000_i1042" type="#_x0000_t75" style="width:103.5pt;height:19.5pt" o:ole="">
            <v:imagedata r:id="rId41" o:title=""/>
          </v:shape>
          <o:OLEObject Type="Embed" ProgID="Equation.DSMT4" ShapeID="_x0000_i1042" DrawAspect="Content" ObjectID="_1755350190" r:id="rId42"/>
        </w:object>
      </w:r>
      <w:r>
        <w:rPr>
          <w:szCs w:val="24"/>
        </w:rPr>
        <w:t xml:space="preserve"> </w:t>
      </w:r>
    </w:p>
    <w:p w14:paraId="31453727" w14:textId="77777777" w:rsidR="00ED0049" w:rsidRDefault="00ED0049" w:rsidP="00ED0049">
      <w:pPr>
        <w:pStyle w:val="TxBrp5"/>
        <w:tabs>
          <w:tab w:val="clear" w:pos="1632"/>
          <w:tab w:val="clear" w:pos="1989"/>
          <w:tab w:val="left" w:pos="720"/>
        </w:tabs>
        <w:spacing w:line="240" w:lineRule="auto"/>
        <w:ind w:firstLine="0"/>
      </w:pPr>
      <w:r>
        <w:tab/>
      </w:r>
      <w:r w:rsidR="00804994">
        <w:t>(a)</w:t>
      </w:r>
      <w:r w:rsidR="00B93891" w:rsidRPr="00E679A4">
        <w:rPr>
          <w:position w:val="-14"/>
        </w:rPr>
        <w:object w:dxaOrig="2260" w:dyaOrig="400" w14:anchorId="1CC0B65A">
          <v:shape id="_x0000_i1043" type="#_x0000_t75" style="width:112.5pt;height:20.25pt" o:ole="" fillcolor="window">
            <v:imagedata r:id="rId43" o:title=""/>
          </v:shape>
          <o:OLEObject Type="Embed" ProgID="Equation.DSMT4" ShapeID="_x0000_i1043" DrawAspect="Content" ObjectID="_1755350191" r:id="rId44"/>
        </w:object>
      </w:r>
    </w:p>
    <w:p w14:paraId="4761981A" w14:textId="77777777" w:rsidR="00804994" w:rsidRDefault="00ED0049" w:rsidP="00ED0049">
      <w:pPr>
        <w:pStyle w:val="TxBrp5"/>
        <w:tabs>
          <w:tab w:val="clear" w:pos="1632"/>
          <w:tab w:val="clear" w:pos="1989"/>
          <w:tab w:val="left" w:pos="720"/>
        </w:tabs>
        <w:spacing w:line="240" w:lineRule="auto"/>
        <w:ind w:firstLine="0"/>
      </w:pPr>
      <w:r>
        <w:tab/>
      </w:r>
      <w:r w:rsidR="00804994">
        <w:t>(b)</w:t>
      </w:r>
      <w:r>
        <w:t xml:space="preserve"> </w:t>
      </w:r>
      <w:r w:rsidR="00B93891" w:rsidRPr="00E679A4">
        <w:rPr>
          <w:position w:val="-14"/>
        </w:rPr>
        <w:object w:dxaOrig="1800" w:dyaOrig="400" w14:anchorId="28206420">
          <v:shape id="_x0000_i1044" type="#_x0000_t75" style="width:90pt;height:20.25pt" o:ole="" fillcolor="window">
            <v:imagedata r:id="rId45" o:title=""/>
          </v:shape>
          <o:OLEObject Type="Embed" ProgID="Equation.DSMT4" ShapeID="_x0000_i1044" DrawAspect="Content" ObjectID="_1755350192" r:id="rId46"/>
        </w:object>
      </w:r>
    </w:p>
    <w:p w14:paraId="0614FB7C" w14:textId="77777777" w:rsidR="00ED0049" w:rsidRDefault="00ED0049" w:rsidP="00ED0049">
      <w:pPr>
        <w:pStyle w:val="TxBrp5"/>
        <w:tabs>
          <w:tab w:val="clear" w:pos="1632"/>
          <w:tab w:val="clear" w:pos="1989"/>
        </w:tabs>
        <w:spacing w:line="240" w:lineRule="auto"/>
        <w:ind w:firstLine="0"/>
      </w:pPr>
      <w:r>
        <w:lastRenderedPageBreak/>
        <w:tab/>
      </w:r>
      <w:r w:rsidR="00804994">
        <w:t>(c)</w:t>
      </w:r>
      <w:r>
        <w:t xml:space="preserve"> </w:t>
      </w:r>
      <w:r w:rsidR="00B93891" w:rsidRPr="00E679A4">
        <w:rPr>
          <w:position w:val="-14"/>
        </w:rPr>
        <w:object w:dxaOrig="2580" w:dyaOrig="400" w14:anchorId="7DADF9C3">
          <v:shape id="_x0000_i1045" type="#_x0000_t75" style="width:127.5pt;height:20.25pt" o:ole="" fillcolor="window">
            <v:imagedata r:id="rId47" o:title=""/>
          </v:shape>
          <o:OLEObject Type="Embed" ProgID="Equation.DSMT4" ShapeID="_x0000_i1045" DrawAspect="Content" ObjectID="_1755350193" r:id="rId48"/>
        </w:object>
      </w:r>
    </w:p>
    <w:p w14:paraId="6E0075F2" w14:textId="77777777" w:rsidR="00804994" w:rsidRDefault="00ED0049" w:rsidP="00ED0049">
      <w:pPr>
        <w:pStyle w:val="TxBrp5"/>
        <w:tabs>
          <w:tab w:val="clear" w:pos="1632"/>
          <w:tab w:val="clear" w:pos="1989"/>
        </w:tabs>
        <w:spacing w:line="240" w:lineRule="auto"/>
        <w:ind w:firstLine="0"/>
      </w:pPr>
      <w:r>
        <w:tab/>
      </w:r>
      <w:r w:rsidR="00804994">
        <w:t>(d)</w:t>
      </w:r>
      <w:r>
        <w:t xml:space="preserve"> </w:t>
      </w:r>
      <w:r w:rsidR="00B93891" w:rsidRPr="007745B1">
        <w:rPr>
          <w:position w:val="-14"/>
        </w:rPr>
        <w:object w:dxaOrig="2260" w:dyaOrig="400" w14:anchorId="16539B63">
          <v:shape id="_x0000_i1046" type="#_x0000_t75" style="width:113.25pt;height:20.25pt" o:ole="" fillcolor="window">
            <v:imagedata r:id="rId49" o:title=""/>
          </v:shape>
          <o:OLEObject Type="Embed" ProgID="Equation.DSMT4" ShapeID="_x0000_i1046" DrawAspect="Content" ObjectID="_1755350194" r:id="rId50"/>
        </w:object>
      </w:r>
    </w:p>
    <w:p w14:paraId="22B9C412" w14:textId="77777777" w:rsidR="00804994" w:rsidRDefault="00804994">
      <w:pPr>
        <w:tabs>
          <w:tab w:val="left" w:pos="2057"/>
          <w:tab w:val="left" w:pos="2488"/>
        </w:tabs>
      </w:pPr>
    </w:p>
    <w:p w14:paraId="22448FC4" w14:textId="77777777" w:rsidR="0041421A" w:rsidRDefault="0041421A">
      <w:pPr>
        <w:tabs>
          <w:tab w:val="left" w:pos="2057"/>
          <w:tab w:val="left" w:pos="2488"/>
        </w:tabs>
      </w:pPr>
    </w:p>
    <w:p w14:paraId="4BA3A375" w14:textId="39A4D733" w:rsidR="00804994" w:rsidRDefault="007212B6" w:rsidP="00CD7F2D">
      <w:pPr>
        <w:spacing w:after="120"/>
        <w:ind w:left="450" w:hanging="450"/>
        <w:jc w:val="both"/>
      </w:pPr>
      <w:r>
        <w:t xml:space="preserve">5) </w:t>
      </w:r>
      <w:r w:rsidR="00614ABB">
        <w:t xml:space="preserve"> </w:t>
      </w:r>
      <w:r w:rsidR="00804994">
        <w:t>Obtain</w:t>
      </w:r>
      <w:r>
        <w:t xml:space="preserve"> the sinusoidally-varying function </w:t>
      </w:r>
      <w:r w:rsidR="00804994" w:rsidRPr="00B93891">
        <w:rPr>
          <w:rFonts w:ascii="Handscript SF" w:hAnsi="Handscript SF"/>
        </w:rPr>
        <w:t>K</w:t>
      </w:r>
      <w:r w:rsidR="00B93891">
        <w:rPr>
          <w:rFonts w:ascii="Handscript SF" w:hAnsi="Handscript SF"/>
        </w:rPr>
        <w:t xml:space="preserve"> </w:t>
      </w:r>
      <w:r w:rsidR="00804994" w:rsidRPr="00354082">
        <w:t>(</w:t>
      </w:r>
      <w:r w:rsidR="00804994">
        <w:rPr>
          <w:i/>
        </w:rPr>
        <w:t>t</w:t>
      </w:r>
      <w:r w:rsidR="00804994" w:rsidRPr="00354082">
        <w:t>)</w:t>
      </w:r>
      <w:r w:rsidR="00763CFC">
        <w:rPr>
          <w:i/>
        </w:rPr>
        <w:t xml:space="preserve"> </w:t>
      </w:r>
      <w:r w:rsidR="00763CFC" w:rsidRPr="00763CFC">
        <w:t>corresponding to</w:t>
      </w:r>
      <w:r w:rsidR="00804994" w:rsidRPr="00763CFC">
        <w:t xml:space="preserve"> </w:t>
      </w:r>
      <w:r w:rsidR="00804994">
        <w:t>the following phasors:</w:t>
      </w:r>
    </w:p>
    <w:p w14:paraId="5FC28CD4" w14:textId="77777777" w:rsidR="00804994" w:rsidRDefault="008B1C00" w:rsidP="008B1C00">
      <w:pPr>
        <w:pStyle w:val="TxBrp5"/>
        <w:tabs>
          <w:tab w:val="clear" w:pos="1632"/>
          <w:tab w:val="clear" w:pos="1989"/>
          <w:tab w:val="left" w:pos="720"/>
        </w:tabs>
        <w:spacing w:line="240" w:lineRule="auto"/>
        <w:ind w:firstLine="0"/>
        <w:rPr>
          <w:i/>
        </w:rPr>
      </w:pPr>
      <w:r>
        <w:tab/>
      </w:r>
      <w:r w:rsidR="00804994">
        <w:t>(a)</w:t>
      </w:r>
      <w:r w:rsidR="00B93891" w:rsidRPr="00354082">
        <w:rPr>
          <w:position w:val="-10"/>
        </w:rPr>
        <w:object w:dxaOrig="920" w:dyaOrig="320" w14:anchorId="207CEE06">
          <v:shape id="_x0000_i1047" type="#_x0000_t75" style="width:45.75pt;height:15.75pt" o:ole="" fillcolor="window">
            <v:imagedata r:id="rId51" o:title=""/>
          </v:shape>
          <o:OLEObject Type="Embed" ProgID="Equation.DSMT4" ShapeID="_x0000_i1047" DrawAspect="Content" ObjectID="_1755350195" r:id="rId52"/>
        </w:object>
      </w:r>
    </w:p>
    <w:p w14:paraId="45A18C3D" w14:textId="77777777" w:rsidR="008B1C00" w:rsidRDefault="008B1C00" w:rsidP="008B1C00">
      <w:pPr>
        <w:pStyle w:val="TxBrp5"/>
        <w:tabs>
          <w:tab w:val="clear" w:pos="1632"/>
          <w:tab w:val="clear" w:pos="1989"/>
          <w:tab w:val="left" w:pos="720"/>
        </w:tabs>
        <w:spacing w:line="240" w:lineRule="auto"/>
        <w:ind w:firstLine="0"/>
      </w:pPr>
      <w:r>
        <w:tab/>
      </w:r>
      <w:r w:rsidR="00804994">
        <w:t>(b)</w:t>
      </w:r>
      <w:r w:rsidR="00B93891" w:rsidRPr="00354082">
        <w:rPr>
          <w:position w:val="-6"/>
        </w:rPr>
        <w:object w:dxaOrig="880" w:dyaOrig="320" w14:anchorId="73C41379">
          <v:shape id="_x0000_i1048" type="#_x0000_t75" style="width:43.5pt;height:15.75pt" o:ole="" fillcolor="window">
            <v:imagedata r:id="rId53" o:title=""/>
          </v:shape>
          <o:OLEObject Type="Embed" ProgID="Equation.DSMT4" ShapeID="_x0000_i1048" DrawAspect="Content" ObjectID="_1755350196" r:id="rId54"/>
        </w:object>
      </w:r>
    </w:p>
    <w:p w14:paraId="618DD73A" w14:textId="77777777" w:rsidR="00804994" w:rsidRDefault="008B1C00" w:rsidP="008B1C00">
      <w:pPr>
        <w:pStyle w:val="TxBrp5"/>
        <w:tabs>
          <w:tab w:val="clear" w:pos="1632"/>
          <w:tab w:val="clear" w:pos="1989"/>
          <w:tab w:val="left" w:pos="720"/>
        </w:tabs>
        <w:spacing w:line="240" w:lineRule="auto"/>
        <w:ind w:firstLine="0"/>
      </w:pPr>
      <w:r>
        <w:tab/>
      </w:r>
      <w:r w:rsidR="00804994">
        <w:t>(c)</w:t>
      </w:r>
      <w:r w:rsidR="00B93891" w:rsidRPr="00354082">
        <w:rPr>
          <w:position w:val="-6"/>
        </w:rPr>
        <w:object w:dxaOrig="1840" w:dyaOrig="320" w14:anchorId="442C0B1C">
          <v:shape id="_x0000_i1049" type="#_x0000_t75" style="width:91.5pt;height:15.75pt" o:ole="" fillcolor="window">
            <v:imagedata r:id="rId55" o:title=""/>
          </v:shape>
          <o:OLEObject Type="Embed" ProgID="Equation.DSMT4" ShapeID="_x0000_i1049" DrawAspect="Content" ObjectID="_1755350197" r:id="rId56"/>
        </w:object>
      </w:r>
    </w:p>
    <w:p w14:paraId="1986A876" w14:textId="77777777" w:rsidR="00804994" w:rsidRDefault="00804994">
      <w:pPr>
        <w:pStyle w:val="TxBrp9"/>
      </w:pPr>
    </w:p>
    <w:p w14:paraId="5DF968EB" w14:textId="7B00B124" w:rsidR="000A052C" w:rsidRDefault="000A052C" w:rsidP="00DA7E06">
      <w:pPr>
        <w:pStyle w:val="TxBrp9"/>
        <w:tabs>
          <w:tab w:val="clear" w:pos="2018"/>
          <w:tab w:val="clear" w:pos="2437"/>
        </w:tabs>
        <w:ind w:left="450" w:hanging="90"/>
        <w:jc w:val="both"/>
      </w:pPr>
      <w:r>
        <w:t>Your answers should be in the standard IEEE format (</w:t>
      </w:r>
      <w:r w:rsidRPr="000A052C">
        <w:rPr>
          <w:position w:val="-14"/>
        </w:rPr>
        <w:object w:dxaOrig="1380" w:dyaOrig="400" w14:anchorId="68B2F847">
          <v:shape id="_x0000_i1050" type="#_x0000_t75" style="width:69pt;height:19.5pt" o:ole="">
            <v:imagedata r:id="rId57" o:title=""/>
          </v:shape>
          <o:OLEObject Type="Embed" ProgID="Equation.DSMT4" ShapeID="_x0000_i1050" DrawAspect="Content" ObjectID="_1755350198" r:id="rId58"/>
        </w:object>
      </w:r>
      <w:r>
        <w:t>)</w:t>
      </w:r>
      <w:r w:rsidR="00C40C5A">
        <w:t>. Put the</w:t>
      </w:r>
      <w:r w:rsidR="00DA7E06">
        <w:t xml:space="preserve"> phase angle </w:t>
      </w:r>
      <w:r w:rsidR="00DA7E06" w:rsidRPr="00DA7E06">
        <w:rPr>
          <w:i/>
          <w:iCs/>
        </w:rPr>
        <w:sym w:font="Symbol" w:char="F066"/>
      </w:r>
      <w:r w:rsidR="00DA7E06">
        <w:t xml:space="preserve"> in radians</w:t>
      </w:r>
      <w:r>
        <w:t xml:space="preserve">. </w:t>
      </w:r>
    </w:p>
    <w:p w14:paraId="443AE619" w14:textId="77777777" w:rsidR="000A052C" w:rsidRPr="006C0DCB" w:rsidRDefault="000A052C" w:rsidP="006C0DCB">
      <w:pPr>
        <w:pStyle w:val="TxBrp8"/>
        <w:tabs>
          <w:tab w:val="clear" w:pos="1989"/>
        </w:tabs>
        <w:spacing w:line="240" w:lineRule="auto"/>
        <w:ind w:left="720" w:hanging="360"/>
        <w:outlineLvl w:val="0"/>
        <w:rPr>
          <w:szCs w:val="24"/>
        </w:rPr>
      </w:pPr>
    </w:p>
    <w:p w14:paraId="229A280C" w14:textId="77777777" w:rsidR="000A052C" w:rsidRPr="006C0DCB" w:rsidRDefault="000A052C" w:rsidP="006C0DCB">
      <w:pPr>
        <w:pStyle w:val="TxBrp8"/>
        <w:tabs>
          <w:tab w:val="clear" w:pos="1989"/>
        </w:tabs>
        <w:spacing w:line="240" w:lineRule="auto"/>
        <w:ind w:left="720" w:hanging="360"/>
        <w:outlineLvl w:val="0"/>
        <w:rPr>
          <w:szCs w:val="24"/>
        </w:rPr>
      </w:pPr>
    </w:p>
    <w:p w14:paraId="0EFF1B78" w14:textId="03E08657" w:rsidR="00804994" w:rsidRDefault="000E0CA9" w:rsidP="00614ABB">
      <w:pPr>
        <w:spacing w:after="120"/>
        <w:ind w:left="360" w:hanging="360"/>
        <w:jc w:val="both"/>
      </w:pPr>
      <w:r>
        <w:t>6)</w:t>
      </w:r>
      <w:r w:rsidR="00CD7F2D">
        <w:t xml:space="preserve"> </w:t>
      </w:r>
      <w:r w:rsidR="00614ABB">
        <w:t xml:space="preserve"> </w:t>
      </w:r>
      <w:r w:rsidR="00804994">
        <w:t xml:space="preserve">Let </w:t>
      </w:r>
      <w:r w:rsidRPr="000E0CA9">
        <w:rPr>
          <w:position w:val="-14"/>
        </w:rPr>
        <w:object w:dxaOrig="1520" w:dyaOrig="380" w14:anchorId="34EBA418">
          <v:shape id="_x0000_i1051" type="#_x0000_t75" style="width:75.75pt;height:18.75pt" o:ole="" fillcolor="window">
            <v:imagedata r:id="rId59" o:title=""/>
          </v:shape>
          <o:OLEObject Type="Embed" ProgID="Equation.DSMT4" ShapeID="_x0000_i1051" DrawAspect="Content" ObjectID="_1755350199" r:id="rId60"/>
        </w:object>
      </w:r>
      <w:r w:rsidR="00804994">
        <w:t xml:space="preserve"> and </w:t>
      </w:r>
      <w:r w:rsidRPr="000E0CA9">
        <w:rPr>
          <w:position w:val="-14"/>
        </w:rPr>
        <w:object w:dxaOrig="1640" w:dyaOrig="380" w14:anchorId="4F030090">
          <v:shape id="_x0000_i1052" type="#_x0000_t75" style="width:81.75pt;height:18.75pt" o:ole="" fillcolor="window">
            <v:imagedata r:id="rId61" o:title=""/>
          </v:shape>
          <o:OLEObject Type="Embed" ProgID="Equation.DSMT4" ShapeID="_x0000_i1052" DrawAspect="Content" ObjectID="_1755350200" r:id="rId62"/>
        </w:object>
      </w:r>
    </w:p>
    <w:p w14:paraId="6BCD8C87" w14:textId="77777777" w:rsidR="00804994" w:rsidRDefault="000E0CA9" w:rsidP="000E0CA9">
      <w:pPr>
        <w:pStyle w:val="TxBrp5"/>
        <w:tabs>
          <w:tab w:val="clear" w:pos="1632"/>
          <w:tab w:val="clear" w:pos="1989"/>
          <w:tab w:val="left" w:pos="720"/>
        </w:tabs>
        <w:spacing w:line="240" w:lineRule="auto"/>
        <w:ind w:firstLine="0"/>
      </w:pPr>
      <w:r>
        <w:tab/>
      </w:r>
      <w:r w:rsidR="00804994">
        <w:t>(a)</w:t>
      </w:r>
      <w:r>
        <w:t xml:space="preserve"> </w:t>
      </w:r>
      <w:r w:rsidR="00136487">
        <w:t xml:space="preserve">Find </w:t>
      </w:r>
      <w:r w:rsidRPr="000E0CA9">
        <w:rPr>
          <w:position w:val="-10"/>
        </w:rPr>
        <w:object w:dxaOrig="620" w:dyaOrig="320" w14:anchorId="413977F8">
          <v:shape id="_x0000_i1053" type="#_x0000_t75" style="width:30.75pt;height:15.75pt" o:ole="" fillcolor="window">
            <v:imagedata r:id="rId63" o:title=""/>
          </v:shape>
          <o:OLEObject Type="Embed" ProgID="Equation.DSMT4" ShapeID="_x0000_i1053" DrawAspect="Content" ObjectID="_1755350201" r:id="rId64"/>
        </w:object>
      </w:r>
    </w:p>
    <w:p w14:paraId="47951140" w14:textId="77777777" w:rsidR="00804994" w:rsidRDefault="000E0CA9" w:rsidP="000E0CA9">
      <w:pPr>
        <w:pStyle w:val="TxBrp5"/>
        <w:tabs>
          <w:tab w:val="clear" w:pos="1632"/>
          <w:tab w:val="clear" w:pos="1989"/>
          <w:tab w:val="left" w:pos="720"/>
        </w:tabs>
        <w:spacing w:line="240" w:lineRule="auto"/>
        <w:ind w:firstLine="0"/>
      </w:pPr>
      <w:r>
        <w:tab/>
      </w:r>
      <w:r w:rsidR="00804994">
        <w:t>(b)</w:t>
      </w:r>
      <w:r>
        <w:t xml:space="preserve"> </w:t>
      </w:r>
      <w:r w:rsidR="00136487">
        <w:t xml:space="preserve">Find </w:t>
      </w:r>
      <w:r w:rsidRPr="000E0CA9">
        <w:rPr>
          <w:position w:val="-10"/>
        </w:rPr>
        <w:object w:dxaOrig="600" w:dyaOrig="320" w14:anchorId="54BC2EE6">
          <v:shape id="_x0000_i1054" type="#_x0000_t75" style="width:30pt;height:15.75pt" o:ole="" fillcolor="window">
            <v:imagedata r:id="rId65" o:title=""/>
          </v:shape>
          <o:OLEObject Type="Embed" ProgID="Equation.DSMT4" ShapeID="_x0000_i1054" DrawAspect="Content" ObjectID="_1755350202" r:id="rId66"/>
        </w:object>
      </w:r>
    </w:p>
    <w:p w14:paraId="3CC3A7FB" w14:textId="77777777" w:rsidR="00804994" w:rsidRDefault="00804994" w:rsidP="000E0CA9">
      <w:pPr>
        <w:pStyle w:val="TxBrp5"/>
        <w:tabs>
          <w:tab w:val="clear" w:pos="1632"/>
          <w:tab w:val="clear" w:pos="1989"/>
          <w:tab w:val="left" w:pos="720"/>
        </w:tabs>
        <w:spacing w:line="240" w:lineRule="auto"/>
        <w:ind w:firstLine="0"/>
      </w:pPr>
      <w:r w:rsidRPr="000E0CA9">
        <w:tab/>
      </w:r>
      <w:r>
        <w:t>(c)</w:t>
      </w:r>
      <w:r w:rsidR="000E0CA9">
        <w:t xml:space="preserve"> </w:t>
      </w:r>
      <w:r w:rsidR="00136487">
        <w:t xml:space="preserve">Find </w:t>
      </w:r>
      <w:r w:rsidR="000E0CA9" w:rsidRPr="000E0CA9">
        <w:rPr>
          <w:position w:val="-10"/>
        </w:rPr>
        <w:object w:dxaOrig="520" w:dyaOrig="320" w14:anchorId="5260042C">
          <v:shape id="_x0000_i1055" type="#_x0000_t75" style="width:26.25pt;height:15.75pt" o:ole="" fillcolor="window">
            <v:imagedata r:id="rId67" o:title=""/>
          </v:shape>
          <o:OLEObject Type="Embed" ProgID="Equation.DSMT4" ShapeID="_x0000_i1055" DrawAspect="Content" ObjectID="_1755350203" r:id="rId68"/>
        </w:object>
      </w:r>
    </w:p>
    <w:p w14:paraId="391018F5" w14:textId="77777777" w:rsidR="00804994" w:rsidRPr="000E0CA9" w:rsidRDefault="000E0CA9" w:rsidP="000E0CA9">
      <w:pPr>
        <w:pStyle w:val="TxBrp5"/>
        <w:tabs>
          <w:tab w:val="clear" w:pos="1632"/>
          <w:tab w:val="clear" w:pos="1989"/>
          <w:tab w:val="left" w:pos="720"/>
        </w:tabs>
        <w:spacing w:line="240" w:lineRule="auto"/>
        <w:ind w:firstLine="0"/>
      </w:pPr>
      <w:r>
        <w:tab/>
      </w:r>
      <w:r w:rsidR="00804994">
        <w:t>(d)</w:t>
      </w:r>
      <w:r>
        <w:t xml:space="preserve"> </w:t>
      </w:r>
      <w:r w:rsidR="00136487">
        <w:t xml:space="preserve">Find </w:t>
      </w:r>
      <w:r w:rsidRPr="000E0CA9">
        <w:rPr>
          <w:position w:val="-10"/>
        </w:rPr>
        <w:object w:dxaOrig="580" w:dyaOrig="320" w14:anchorId="488CE4ED">
          <v:shape id="_x0000_i1056" type="#_x0000_t75" style="width:29.25pt;height:15.75pt" o:ole="" fillcolor="window">
            <v:imagedata r:id="rId69" o:title=""/>
          </v:shape>
          <o:OLEObject Type="Embed" ProgID="Equation.DSMT4" ShapeID="_x0000_i1056" DrawAspect="Content" ObjectID="_1755350204" r:id="rId70"/>
        </w:object>
      </w:r>
    </w:p>
    <w:p w14:paraId="399A4180" w14:textId="77777777" w:rsidR="00B93891" w:rsidRDefault="000E0CA9" w:rsidP="000E0CA9">
      <w:pPr>
        <w:pStyle w:val="TxBrp5"/>
        <w:tabs>
          <w:tab w:val="clear" w:pos="1632"/>
          <w:tab w:val="clear" w:pos="1989"/>
          <w:tab w:val="left" w:pos="720"/>
        </w:tabs>
        <w:spacing w:line="240" w:lineRule="auto"/>
        <w:ind w:firstLine="0"/>
      </w:pPr>
      <w:r>
        <w:tab/>
        <w:t xml:space="preserve">(e) </w:t>
      </w:r>
      <w:r w:rsidR="00804994">
        <w:t>Find the angle between</w:t>
      </w:r>
      <w:r w:rsidR="00804994" w:rsidRPr="000E0CA9">
        <w:t xml:space="preserve"> </w:t>
      </w:r>
      <w:r w:rsidRPr="000E0CA9">
        <w:rPr>
          <w:i/>
          <w:u w:val="single"/>
        </w:rPr>
        <w:t>A</w:t>
      </w:r>
      <w:r w:rsidR="00804994">
        <w:t xml:space="preserve"> and</w:t>
      </w:r>
      <w:r>
        <w:t xml:space="preserve"> </w:t>
      </w:r>
      <w:r w:rsidRPr="000E0CA9">
        <w:rPr>
          <w:i/>
          <w:u w:val="single"/>
        </w:rPr>
        <w:t>B</w:t>
      </w:r>
      <w:r w:rsidR="00804994" w:rsidRPr="000E0CA9">
        <w:t>.</w:t>
      </w:r>
    </w:p>
    <w:p w14:paraId="6DCFA4D0" w14:textId="77777777" w:rsidR="00B93891" w:rsidRDefault="00B93891" w:rsidP="000E0CA9">
      <w:pPr>
        <w:pStyle w:val="TxBrp5"/>
        <w:tabs>
          <w:tab w:val="clear" w:pos="1632"/>
          <w:tab w:val="clear" w:pos="1989"/>
          <w:tab w:val="left" w:pos="720"/>
        </w:tabs>
        <w:spacing w:line="240" w:lineRule="auto"/>
        <w:ind w:firstLine="0"/>
      </w:pPr>
    </w:p>
    <w:p w14:paraId="51F2AD2F" w14:textId="7C143289" w:rsidR="00804994" w:rsidRPr="000E0CA9" w:rsidRDefault="00B93891" w:rsidP="00512009">
      <w:pPr>
        <w:pStyle w:val="TxBrp5"/>
        <w:tabs>
          <w:tab w:val="clear" w:pos="1632"/>
          <w:tab w:val="clear" w:pos="1989"/>
          <w:tab w:val="left" w:pos="720"/>
        </w:tabs>
        <w:spacing w:line="240" w:lineRule="auto"/>
        <w:ind w:left="360" w:firstLine="0"/>
      </w:pPr>
      <w:r>
        <w:t>(Note: For part (e), you can only do this because the vectors are real!)</w:t>
      </w:r>
    </w:p>
    <w:p w14:paraId="65EAB405" w14:textId="77777777" w:rsidR="00804994" w:rsidRDefault="00804994" w:rsidP="00614ABB">
      <w:pPr>
        <w:pStyle w:val="TxBrp5"/>
        <w:tabs>
          <w:tab w:val="clear" w:pos="1632"/>
          <w:tab w:val="clear" w:pos="1989"/>
          <w:tab w:val="left" w:pos="720"/>
        </w:tabs>
        <w:spacing w:line="240" w:lineRule="auto"/>
        <w:ind w:firstLine="0"/>
      </w:pPr>
    </w:p>
    <w:p w14:paraId="7850CBA4" w14:textId="77777777" w:rsidR="0041421A" w:rsidRDefault="0041421A" w:rsidP="00614ABB">
      <w:pPr>
        <w:pStyle w:val="TxBrp5"/>
        <w:tabs>
          <w:tab w:val="clear" w:pos="1632"/>
          <w:tab w:val="clear" w:pos="1989"/>
          <w:tab w:val="left" w:pos="720"/>
        </w:tabs>
        <w:spacing w:line="240" w:lineRule="auto"/>
        <w:ind w:firstLine="0"/>
      </w:pPr>
    </w:p>
    <w:p w14:paraId="78091CBF" w14:textId="77777777" w:rsidR="00804994" w:rsidRDefault="00223EBE" w:rsidP="0041421A">
      <w:pPr>
        <w:ind w:left="360" w:hanging="360"/>
        <w:jc w:val="both"/>
      </w:pPr>
      <w:r>
        <w:t xml:space="preserve">7) </w:t>
      </w:r>
      <w:r w:rsidR="00804994">
        <w:t xml:space="preserve">Find a </w:t>
      </w:r>
      <w:r w:rsidR="00D258E7">
        <w:t xml:space="preserve">real </w:t>
      </w:r>
      <w:r w:rsidR="00804994">
        <w:t>vector that is perpendicular to</w:t>
      </w:r>
      <w:r w:rsidRPr="00223EBE">
        <w:rPr>
          <w:position w:val="-14"/>
        </w:rPr>
        <w:object w:dxaOrig="1520" w:dyaOrig="380" w14:anchorId="603722E0">
          <v:shape id="_x0000_i1057" type="#_x0000_t75" style="width:75.75pt;height:18.75pt" o:ole="" fillcolor="window">
            <v:imagedata r:id="rId71" o:title=""/>
          </v:shape>
          <o:OLEObject Type="Embed" ProgID="Equation.DSMT4" ShapeID="_x0000_i1057" DrawAspect="Content" ObjectID="_1755350205" r:id="rId72"/>
        </w:object>
      </w:r>
      <w:r w:rsidR="00804994">
        <w:t xml:space="preserve">, has no </w:t>
      </w:r>
      <w:r w:rsidR="00804994" w:rsidRPr="00E679A4">
        <w:rPr>
          <w:position w:val="-10"/>
        </w:rPr>
        <w:object w:dxaOrig="180" w:dyaOrig="340" w14:anchorId="3E41CFDB">
          <v:shape id="_x0000_i1058" type="#_x0000_t75" style="width:9pt;height:17.25pt" o:ole="" fillcolor="window">
            <v:imagedata r:id="rId73" o:title=""/>
          </v:shape>
          <o:OLEObject Type="Embed" ProgID="Equation.DSMT4" ShapeID="_x0000_i1058" DrawAspect="Content" ObjectID="_1755350206" r:id="rId74"/>
        </w:object>
      </w:r>
      <w:r w:rsidR="00804994">
        <w:rPr>
          <w:i/>
        </w:rPr>
        <w:t xml:space="preserve"> </w:t>
      </w:r>
      <w:r w:rsidR="00804994">
        <w:t>component,</w:t>
      </w:r>
      <w:r w:rsidR="00D258E7">
        <w:t xml:space="preserve"> has a magnitude equal to 1, and has a positive </w:t>
      </w:r>
      <w:r w:rsidR="00D258E7" w:rsidRPr="00D258E7">
        <w:rPr>
          <w:position w:val="-14"/>
        </w:rPr>
        <w:object w:dxaOrig="220" w:dyaOrig="360" w14:anchorId="7DCFCE49">
          <v:shape id="_x0000_i1059" type="#_x0000_t75" style="width:10.5pt;height:18pt" o:ole="">
            <v:imagedata r:id="rId75" o:title=""/>
          </v:shape>
          <o:OLEObject Type="Embed" ProgID="Equation.DSMT4" ShapeID="_x0000_i1059" DrawAspect="Content" ObjectID="_1755350207" r:id="rId76"/>
        </w:object>
      </w:r>
      <w:r w:rsidR="00D258E7">
        <w:t xml:space="preserve"> component.</w:t>
      </w:r>
    </w:p>
    <w:p w14:paraId="10A0D209" w14:textId="77777777" w:rsidR="00804994" w:rsidRDefault="00804994" w:rsidP="0041421A">
      <w:pPr>
        <w:pStyle w:val="TxBrp5"/>
        <w:tabs>
          <w:tab w:val="clear" w:pos="1632"/>
          <w:tab w:val="clear" w:pos="1989"/>
          <w:tab w:val="left" w:pos="720"/>
        </w:tabs>
        <w:spacing w:line="240" w:lineRule="auto"/>
        <w:ind w:firstLine="0"/>
      </w:pPr>
    </w:p>
    <w:p w14:paraId="4E38570F" w14:textId="77777777" w:rsidR="0041421A" w:rsidRDefault="0041421A" w:rsidP="0041421A">
      <w:pPr>
        <w:pStyle w:val="TxBrp5"/>
        <w:tabs>
          <w:tab w:val="clear" w:pos="1632"/>
          <w:tab w:val="clear" w:pos="1989"/>
          <w:tab w:val="left" w:pos="720"/>
        </w:tabs>
        <w:spacing w:line="240" w:lineRule="auto"/>
        <w:ind w:firstLine="0"/>
      </w:pPr>
    </w:p>
    <w:p w14:paraId="04A6667C" w14:textId="578E5DAB" w:rsidR="00804994" w:rsidRDefault="00223EBE" w:rsidP="0041421A">
      <w:pPr>
        <w:ind w:left="360" w:hanging="360"/>
        <w:jc w:val="both"/>
      </w:pPr>
      <w:r>
        <w:t xml:space="preserve">8) </w:t>
      </w:r>
      <w:r w:rsidR="00614ABB">
        <w:t xml:space="preserve"> </w:t>
      </w:r>
      <w:r w:rsidR="00804994">
        <w:t xml:space="preserve">Find the </w:t>
      </w:r>
      <w:r>
        <w:t xml:space="preserve">real </w:t>
      </w:r>
      <w:r w:rsidR="00804994">
        <w:t>vector</w:t>
      </w:r>
      <w:r>
        <w:t xml:space="preserve"> </w:t>
      </w:r>
      <w:r w:rsidRPr="00223EBE">
        <w:rPr>
          <w:i/>
          <w:u w:val="single"/>
        </w:rPr>
        <w:t>F</w:t>
      </w:r>
      <w:r w:rsidR="00804994">
        <w:t xml:space="preserve"> that is parallel to </w:t>
      </w:r>
      <w:r w:rsidR="00A95820" w:rsidRPr="00A95820">
        <w:rPr>
          <w:position w:val="-14"/>
        </w:rPr>
        <w:object w:dxaOrig="1520" w:dyaOrig="380" w14:anchorId="2829BC89">
          <v:shape id="_x0000_i1060" type="#_x0000_t75" style="width:75.75pt;height:18.75pt" o:ole="" fillcolor="window">
            <v:imagedata r:id="rId77" o:title=""/>
          </v:shape>
          <o:OLEObject Type="Embed" ProgID="Equation.DSMT4" ShapeID="_x0000_i1060" DrawAspect="Content" ObjectID="_1755350208" r:id="rId78"/>
        </w:object>
      </w:r>
      <w:r w:rsidR="00A80E7F">
        <w:t xml:space="preserve"> and has a magnitude equal to 1, </w:t>
      </w:r>
      <w:proofErr w:type="gramStart"/>
      <w:r w:rsidR="00A80E7F">
        <w:t>and also</w:t>
      </w:r>
      <w:proofErr w:type="gramEnd"/>
      <w:r w:rsidR="00A80E7F">
        <w:t xml:space="preserve"> has a positive </w:t>
      </w:r>
      <w:r w:rsidR="00A80E7F" w:rsidRPr="00E679A4">
        <w:rPr>
          <w:position w:val="-10"/>
        </w:rPr>
        <w:object w:dxaOrig="180" w:dyaOrig="340" w14:anchorId="64328A8A">
          <v:shape id="_x0000_i1061" type="#_x0000_t75" style="width:9pt;height:17.25pt" o:ole="" fillcolor="window">
            <v:imagedata r:id="rId73" o:title=""/>
          </v:shape>
          <o:OLEObject Type="Embed" ProgID="Equation.DSMT4" ShapeID="_x0000_i1061" DrawAspect="Content" ObjectID="_1755350209" r:id="rId79"/>
        </w:object>
      </w:r>
      <w:r w:rsidR="00A80E7F">
        <w:rPr>
          <w:i/>
        </w:rPr>
        <w:t xml:space="preserve"> </w:t>
      </w:r>
      <w:r w:rsidR="00A80E7F">
        <w:t>component.</w:t>
      </w:r>
    </w:p>
    <w:p w14:paraId="7EB653E6" w14:textId="77777777" w:rsidR="00804994" w:rsidRDefault="00804994" w:rsidP="00614ABB">
      <w:pPr>
        <w:pStyle w:val="TxBrp5"/>
        <w:tabs>
          <w:tab w:val="clear" w:pos="1632"/>
          <w:tab w:val="clear" w:pos="1989"/>
          <w:tab w:val="left" w:pos="720"/>
        </w:tabs>
        <w:spacing w:line="240" w:lineRule="auto"/>
        <w:ind w:firstLine="0"/>
      </w:pPr>
    </w:p>
    <w:p w14:paraId="038D0196" w14:textId="77777777" w:rsidR="0041421A" w:rsidRDefault="0041421A" w:rsidP="00614ABB">
      <w:pPr>
        <w:pStyle w:val="TxBrp5"/>
        <w:tabs>
          <w:tab w:val="clear" w:pos="1632"/>
          <w:tab w:val="clear" w:pos="1989"/>
          <w:tab w:val="left" w:pos="720"/>
        </w:tabs>
        <w:spacing w:line="240" w:lineRule="auto"/>
        <w:ind w:firstLine="0"/>
      </w:pPr>
    </w:p>
    <w:p w14:paraId="33BD88E1" w14:textId="10389159" w:rsidR="00804994" w:rsidRDefault="008D44EA" w:rsidP="00CD7F2D">
      <w:pPr>
        <w:spacing w:after="120"/>
        <w:ind w:left="450" w:hanging="450"/>
        <w:jc w:val="both"/>
      </w:pPr>
      <w:r>
        <w:t>9</w:t>
      </w:r>
      <w:r w:rsidR="00223EBE">
        <w:t xml:space="preserve">) </w:t>
      </w:r>
      <w:r w:rsidR="00804994">
        <w:t xml:space="preserve">Find the </w:t>
      </w:r>
      <w:r w:rsidR="000D6815">
        <w:t xml:space="preserve">complex phasor vector </w:t>
      </w:r>
      <w:r w:rsidR="0069087E" w:rsidRPr="00157144">
        <w:rPr>
          <w:i/>
          <w:u w:val="single"/>
        </w:rPr>
        <w:t>A</w:t>
      </w:r>
      <w:r w:rsidR="0069087E">
        <w:t xml:space="preserve"> </w:t>
      </w:r>
      <w:r w:rsidR="000D6815">
        <w:t>for</w:t>
      </w:r>
      <w:r w:rsidR="009129E2">
        <w:t xml:space="preserve"> the following time-harmonic (sinusoidally varying) </w:t>
      </w:r>
      <w:r w:rsidR="00804994">
        <w:t>vectors:</w:t>
      </w:r>
    </w:p>
    <w:p w14:paraId="0938EFFD" w14:textId="77777777" w:rsidR="00804994" w:rsidRDefault="00223EBE" w:rsidP="00223EBE">
      <w:pPr>
        <w:pStyle w:val="TxBrp5"/>
        <w:tabs>
          <w:tab w:val="clear" w:pos="1632"/>
          <w:tab w:val="clear" w:pos="1989"/>
          <w:tab w:val="left" w:pos="720"/>
        </w:tabs>
        <w:spacing w:line="240" w:lineRule="auto"/>
        <w:ind w:firstLine="0"/>
      </w:pPr>
      <w:r>
        <w:tab/>
      </w:r>
      <w:r w:rsidR="00804994">
        <w:t>(a)</w:t>
      </w:r>
      <w:r w:rsidR="00322A0D">
        <w:t xml:space="preserve"> </w:t>
      </w:r>
      <w:r w:rsidR="00157144" w:rsidRPr="00322A0D">
        <w:rPr>
          <w:position w:val="-14"/>
        </w:rPr>
        <w:object w:dxaOrig="4880" w:dyaOrig="400" w14:anchorId="01F9C7DF">
          <v:shape id="_x0000_i1062" type="#_x0000_t75" style="width:243.75pt;height:20.25pt" o:ole="">
            <v:imagedata r:id="rId80" o:title=""/>
          </v:shape>
          <o:OLEObject Type="Embed" ProgID="Equation.DSMT4" ShapeID="_x0000_i1062" DrawAspect="Content" ObjectID="_1755350210" r:id="rId81"/>
        </w:object>
      </w:r>
      <w:r w:rsidR="00804994">
        <w:tab/>
      </w:r>
    </w:p>
    <w:p w14:paraId="685B84FD" w14:textId="77777777" w:rsidR="00804994" w:rsidRDefault="00223EBE" w:rsidP="00223EBE">
      <w:pPr>
        <w:pStyle w:val="TxBrp5"/>
        <w:tabs>
          <w:tab w:val="clear" w:pos="1632"/>
          <w:tab w:val="clear" w:pos="1989"/>
          <w:tab w:val="left" w:pos="720"/>
        </w:tabs>
        <w:spacing w:line="240" w:lineRule="auto"/>
        <w:ind w:firstLine="0"/>
      </w:pPr>
      <w:r>
        <w:tab/>
      </w:r>
      <w:r w:rsidR="00804994">
        <w:t>(b)</w:t>
      </w:r>
      <w:r w:rsidR="008D44EA">
        <w:t xml:space="preserve"> </w:t>
      </w:r>
      <w:r w:rsidR="00157144" w:rsidRPr="008D44EA">
        <w:rPr>
          <w:position w:val="-14"/>
        </w:rPr>
        <w:object w:dxaOrig="4540" w:dyaOrig="400" w14:anchorId="66757387">
          <v:shape id="_x0000_i1063" type="#_x0000_t75" style="width:226.5pt;height:20.25pt" o:ole="">
            <v:imagedata r:id="rId82" o:title=""/>
          </v:shape>
          <o:OLEObject Type="Embed" ProgID="Equation.DSMT4" ShapeID="_x0000_i1063" DrawAspect="Content" ObjectID="_1755350211" r:id="rId83"/>
        </w:object>
      </w:r>
      <w:r w:rsidR="00804994">
        <w:tab/>
      </w:r>
    </w:p>
    <w:p w14:paraId="1A09D413" w14:textId="77777777" w:rsidR="00804994" w:rsidRDefault="00804994" w:rsidP="00223EBE">
      <w:pPr>
        <w:pStyle w:val="TxBrp5"/>
        <w:tabs>
          <w:tab w:val="clear" w:pos="1632"/>
          <w:tab w:val="clear" w:pos="1989"/>
          <w:tab w:val="left" w:pos="720"/>
        </w:tabs>
        <w:spacing w:line="240" w:lineRule="auto"/>
        <w:ind w:firstLine="0"/>
      </w:pPr>
      <w:r w:rsidRPr="00223EBE">
        <w:tab/>
      </w:r>
      <w:r>
        <w:t>(c)</w:t>
      </w:r>
      <w:r w:rsidR="008D44EA">
        <w:t xml:space="preserve"> </w:t>
      </w:r>
      <w:r w:rsidR="00157144" w:rsidRPr="008D44EA">
        <w:rPr>
          <w:position w:val="-14"/>
        </w:rPr>
        <w:object w:dxaOrig="2480" w:dyaOrig="400" w14:anchorId="42DDE0C1">
          <v:shape id="_x0000_i1064" type="#_x0000_t75" style="width:123.75pt;height:20.25pt" o:ole="">
            <v:imagedata r:id="rId84" o:title=""/>
          </v:shape>
          <o:OLEObject Type="Embed" ProgID="Equation.DSMT4" ShapeID="_x0000_i1064" DrawAspect="Content" ObjectID="_1755350212" r:id="rId85"/>
        </w:object>
      </w:r>
      <w:r>
        <w:tab/>
      </w:r>
    </w:p>
    <w:p w14:paraId="0619A18A" w14:textId="77777777" w:rsidR="00147BE4" w:rsidRDefault="00147BE4" w:rsidP="00614ABB">
      <w:pPr>
        <w:pStyle w:val="TxBrp5"/>
        <w:tabs>
          <w:tab w:val="clear" w:pos="1632"/>
          <w:tab w:val="clear" w:pos="1989"/>
          <w:tab w:val="left" w:pos="720"/>
        </w:tabs>
        <w:spacing w:line="240" w:lineRule="auto"/>
        <w:ind w:firstLine="0"/>
      </w:pPr>
    </w:p>
    <w:p w14:paraId="5361CF06" w14:textId="77777777" w:rsidR="0041421A" w:rsidRDefault="0041421A" w:rsidP="00614ABB">
      <w:pPr>
        <w:pStyle w:val="TxBrp5"/>
        <w:tabs>
          <w:tab w:val="clear" w:pos="1632"/>
          <w:tab w:val="clear" w:pos="1989"/>
          <w:tab w:val="left" w:pos="720"/>
        </w:tabs>
        <w:spacing w:line="240" w:lineRule="auto"/>
        <w:ind w:firstLine="0"/>
      </w:pPr>
    </w:p>
    <w:p w14:paraId="16AF6990" w14:textId="77777777" w:rsidR="0041421A" w:rsidRDefault="0041421A" w:rsidP="00614ABB">
      <w:pPr>
        <w:pStyle w:val="TxBrp5"/>
        <w:tabs>
          <w:tab w:val="clear" w:pos="1632"/>
          <w:tab w:val="clear" w:pos="1989"/>
          <w:tab w:val="left" w:pos="720"/>
        </w:tabs>
        <w:spacing w:line="240" w:lineRule="auto"/>
        <w:ind w:firstLine="0"/>
      </w:pPr>
    </w:p>
    <w:p w14:paraId="355E87EF" w14:textId="77777777" w:rsidR="0041421A" w:rsidRDefault="0041421A" w:rsidP="00614ABB">
      <w:pPr>
        <w:pStyle w:val="TxBrp5"/>
        <w:tabs>
          <w:tab w:val="clear" w:pos="1632"/>
          <w:tab w:val="clear" w:pos="1989"/>
          <w:tab w:val="left" w:pos="720"/>
        </w:tabs>
        <w:spacing w:line="240" w:lineRule="auto"/>
        <w:ind w:firstLine="0"/>
      </w:pPr>
    </w:p>
    <w:p w14:paraId="2056ED4C" w14:textId="2DE39E31" w:rsidR="00804994" w:rsidRDefault="00147BE4" w:rsidP="00CD7F2D">
      <w:pPr>
        <w:spacing w:after="120"/>
        <w:ind w:left="450" w:hanging="450"/>
        <w:jc w:val="both"/>
        <w:rPr>
          <w:i/>
        </w:rPr>
      </w:pPr>
      <w:r>
        <w:t xml:space="preserve">10) </w:t>
      </w:r>
      <w:r w:rsidR="00804994">
        <w:t xml:space="preserve">From the following complex </w:t>
      </w:r>
      <w:r w:rsidR="00E573BF">
        <w:t xml:space="preserve">phasor </w:t>
      </w:r>
      <w:r w:rsidR="00804994">
        <w:t>vectors, find</w:t>
      </w:r>
      <w:r>
        <w:t xml:space="preserve"> the sinusoidal vector</w:t>
      </w:r>
      <w:r w:rsidR="00804994">
        <w:t xml:space="preserve"> </w:t>
      </w:r>
      <w:r w:rsidR="00157144" w:rsidRPr="00B93891">
        <w:rPr>
          <w:rFonts w:ascii="Handscript SF" w:hAnsi="Handscript SF"/>
        </w:rPr>
        <w:t>K</w:t>
      </w:r>
      <w:r w:rsidR="00157144">
        <w:rPr>
          <w:rFonts w:ascii="Handscript SF" w:hAnsi="Handscript SF"/>
        </w:rPr>
        <w:t xml:space="preserve"> </w:t>
      </w:r>
      <w:r w:rsidR="00157144" w:rsidRPr="00354082">
        <w:t>(</w:t>
      </w:r>
      <w:r w:rsidR="00157144">
        <w:rPr>
          <w:i/>
        </w:rPr>
        <w:t>t</w:t>
      </w:r>
      <w:r w:rsidR="00157144" w:rsidRPr="00354082">
        <w:t>)</w:t>
      </w:r>
      <w:r>
        <w:t xml:space="preserve"> </w:t>
      </w:r>
      <w:r w:rsidR="00804994">
        <w:t>in terms of</w:t>
      </w:r>
      <w:r w:rsidR="00BE2DB4">
        <w:t xml:space="preserve"> </w:t>
      </w:r>
      <w:r>
        <w:rPr>
          <w:i/>
        </w:rPr>
        <w:sym w:font="Symbol" w:char="F077"/>
      </w:r>
      <w:proofErr w:type="gramStart"/>
      <w:r>
        <w:rPr>
          <w:i/>
        </w:rPr>
        <w:t>t</w:t>
      </w:r>
      <w:r w:rsidRPr="00147BE4">
        <w:rPr>
          <w:i/>
          <w:sz w:val="6"/>
          <w:szCs w:val="6"/>
        </w:rPr>
        <w:t xml:space="preserve"> </w:t>
      </w:r>
      <w:r>
        <w:t>:</w:t>
      </w:r>
      <w:proofErr w:type="gramEnd"/>
    </w:p>
    <w:p w14:paraId="41DA3EFF" w14:textId="77777777" w:rsidR="00804994" w:rsidRPr="00147BE4" w:rsidRDefault="00147BE4" w:rsidP="00147BE4">
      <w:pPr>
        <w:pStyle w:val="TxBrp5"/>
        <w:tabs>
          <w:tab w:val="clear" w:pos="1632"/>
          <w:tab w:val="clear" w:pos="1989"/>
          <w:tab w:val="left" w:pos="720"/>
        </w:tabs>
        <w:spacing w:line="240" w:lineRule="auto"/>
        <w:ind w:firstLine="0"/>
      </w:pPr>
      <w:r>
        <w:tab/>
      </w:r>
      <w:r w:rsidR="00804994">
        <w:t>(a)</w:t>
      </w:r>
      <w:r w:rsidRPr="00147BE4">
        <w:t xml:space="preserve"> </w:t>
      </w:r>
      <w:r w:rsidR="00157144" w:rsidRPr="00147BE4">
        <w:rPr>
          <w:position w:val="-14"/>
        </w:rPr>
        <w:object w:dxaOrig="1100" w:dyaOrig="380" w14:anchorId="55042D5F">
          <v:shape id="_x0000_i1065" type="#_x0000_t75" style="width:54.75pt;height:18.75pt" o:ole="">
            <v:imagedata r:id="rId86" o:title=""/>
          </v:shape>
          <o:OLEObject Type="Embed" ProgID="Equation.DSMT4" ShapeID="_x0000_i1065" DrawAspect="Content" ObjectID="_1755350213" r:id="rId87"/>
        </w:object>
      </w:r>
    </w:p>
    <w:p w14:paraId="6CAF93ED" w14:textId="77777777" w:rsidR="00804994" w:rsidRDefault="00147BE4" w:rsidP="00147BE4">
      <w:pPr>
        <w:pStyle w:val="TxBrp5"/>
        <w:tabs>
          <w:tab w:val="clear" w:pos="1632"/>
          <w:tab w:val="clear" w:pos="1989"/>
          <w:tab w:val="left" w:pos="720"/>
        </w:tabs>
        <w:spacing w:line="240" w:lineRule="auto"/>
        <w:ind w:firstLine="0"/>
      </w:pPr>
      <w:r>
        <w:tab/>
      </w:r>
      <w:r w:rsidR="00804994">
        <w:t>(b)</w:t>
      </w:r>
      <w:r>
        <w:t xml:space="preserve"> </w:t>
      </w:r>
      <w:r w:rsidR="003F28D8" w:rsidRPr="00147BE4">
        <w:rPr>
          <w:position w:val="-16"/>
        </w:rPr>
        <w:object w:dxaOrig="1440" w:dyaOrig="440" w14:anchorId="1C4D6683">
          <v:shape id="_x0000_i1066" type="#_x0000_t75" style="width:1in;height:21.75pt" o:ole="">
            <v:imagedata r:id="rId88" o:title=""/>
          </v:shape>
          <o:OLEObject Type="Embed" ProgID="Equation.DSMT4" ShapeID="_x0000_i1066" DrawAspect="Content" ObjectID="_1755350214" r:id="rId89"/>
        </w:object>
      </w:r>
      <w:r>
        <w:t xml:space="preserve"> </w:t>
      </w:r>
    </w:p>
    <w:p w14:paraId="26CADC64" w14:textId="77777777" w:rsidR="00804994" w:rsidRDefault="00147BE4" w:rsidP="00147BE4">
      <w:pPr>
        <w:pStyle w:val="TxBrp5"/>
        <w:tabs>
          <w:tab w:val="clear" w:pos="1632"/>
          <w:tab w:val="clear" w:pos="1989"/>
          <w:tab w:val="left" w:pos="720"/>
        </w:tabs>
        <w:spacing w:line="240" w:lineRule="auto"/>
        <w:ind w:firstLine="0"/>
      </w:pPr>
      <w:r>
        <w:tab/>
      </w:r>
      <w:r w:rsidR="00804994">
        <w:t>(c)</w:t>
      </w:r>
      <w:r>
        <w:t xml:space="preserve"> </w:t>
      </w:r>
      <w:r w:rsidR="00157144" w:rsidRPr="00147BE4">
        <w:rPr>
          <w:position w:val="-10"/>
        </w:rPr>
        <w:object w:dxaOrig="1920" w:dyaOrig="360" w14:anchorId="606270A0">
          <v:shape id="_x0000_i1067" type="#_x0000_t75" style="width:96.75pt;height:18pt" o:ole="">
            <v:imagedata r:id="rId90" o:title=""/>
          </v:shape>
          <o:OLEObject Type="Embed" ProgID="Equation.DSMT4" ShapeID="_x0000_i1067" DrawAspect="Content" ObjectID="_1755350215" r:id="rId91"/>
        </w:object>
      </w:r>
      <w:r>
        <w:t xml:space="preserve"> </w:t>
      </w:r>
    </w:p>
    <w:p w14:paraId="46D81645" w14:textId="77777777" w:rsidR="00C40C5A" w:rsidRDefault="00C40C5A" w:rsidP="00147BE4">
      <w:pPr>
        <w:pStyle w:val="TxBrp5"/>
        <w:tabs>
          <w:tab w:val="clear" w:pos="1632"/>
          <w:tab w:val="clear" w:pos="1989"/>
          <w:tab w:val="left" w:pos="720"/>
        </w:tabs>
        <w:spacing w:line="240" w:lineRule="auto"/>
        <w:ind w:firstLine="0"/>
      </w:pPr>
    </w:p>
    <w:p w14:paraId="7524D1A4" w14:textId="5183EB83" w:rsidR="00C40C5A" w:rsidRDefault="00C40C5A" w:rsidP="00614ABB">
      <w:pPr>
        <w:pStyle w:val="TxBrp5"/>
        <w:tabs>
          <w:tab w:val="clear" w:pos="1632"/>
          <w:tab w:val="clear" w:pos="1989"/>
          <w:tab w:val="left" w:pos="720"/>
        </w:tabs>
        <w:spacing w:line="240" w:lineRule="auto"/>
        <w:ind w:left="450" w:firstLine="0"/>
      </w:pPr>
      <w:bookmarkStart w:id="0" w:name="_Hlk144735797"/>
      <w:r>
        <w:t>Each vector should have components that are in the standard IEEE format (</w:t>
      </w:r>
      <w:r w:rsidRPr="000A052C">
        <w:rPr>
          <w:position w:val="-14"/>
        </w:rPr>
        <w:object w:dxaOrig="1380" w:dyaOrig="400" w14:anchorId="208B75FE">
          <v:shape id="_x0000_i1068" type="#_x0000_t75" style="width:69pt;height:19.5pt" o:ole="">
            <v:imagedata r:id="rId57" o:title=""/>
          </v:shape>
          <o:OLEObject Type="Embed" ProgID="Equation.DSMT4" ShapeID="_x0000_i1068" DrawAspect="Content" ObjectID="_1755350216" r:id="rId92"/>
        </w:object>
      </w:r>
      <w:r>
        <w:t xml:space="preserve">). Put the phase angle </w:t>
      </w:r>
      <w:r w:rsidRPr="00DA7E06">
        <w:rPr>
          <w:i/>
          <w:iCs/>
        </w:rPr>
        <w:sym w:font="Symbol" w:char="F066"/>
      </w:r>
      <w:r>
        <w:t xml:space="preserve"> in radians</w:t>
      </w:r>
      <w:r w:rsidR="000469B4">
        <w:t>.</w:t>
      </w:r>
    </w:p>
    <w:bookmarkEnd w:id="0"/>
    <w:p w14:paraId="4F75B461" w14:textId="77777777" w:rsidR="00804994" w:rsidRDefault="00804994" w:rsidP="0041421A">
      <w:pPr>
        <w:pStyle w:val="TxBrp5"/>
        <w:tabs>
          <w:tab w:val="clear" w:pos="1632"/>
          <w:tab w:val="clear" w:pos="1989"/>
          <w:tab w:val="left" w:pos="720"/>
        </w:tabs>
        <w:spacing w:line="240" w:lineRule="auto"/>
        <w:ind w:firstLine="0"/>
      </w:pPr>
    </w:p>
    <w:p w14:paraId="7A170066" w14:textId="77777777" w:rsidR="0041421A" w:rsidRDefault="0041421A" w:rsidP="0041421A">
      <w:pPr>
        <w:pStyle w:val="TxBrp5"/>
        <w:tabs>
          <w:tab w:val="clear" w:pos="1632"/>
          <w:tab w:val="clear" w:pos="1989"/>
          <w:tab w:val="left" w:pos="720"/>
        </w:tabs>
        <w:spacing w:line="240" w:lineRule="auto"/>
        <w:ind w:firstLine="0"/>
      </w:pPr>
    </w:p>
    <w:p w14:paraId="7195D516" w14:textId="77777777" w:rsidR="00804994" w:rsidRDefault="00147BE4" w:rsidP="00862C54">
      <w:pPr>
        <w:spacing w:after="120"/>
        <w:ind w:left="446" w:hanging="446"/>
        <w:jc w:val="both"/>
      </w:pPr>
      <w:r>
        <w:t xml:space="preserve">11) </w:t>
      </w:r>
      <w:r w:rsidR="00804994">
        <w:t xml:space="preserve">Sketch </w:t>
      </w:r>
      <w:r w:rsidR="00BE5F48">
        <w:t xml:space="preserve">(in the </w:t>
      </w:r>
      <w:r w:rsidR="00BE5F48" w:rsidRPr="00BE5F48">
        <w:rPr>
          <w:i/>
        </w:rPr>
        <w:t>xy</w:t>
      </w:r>
      <w:r w:rsidR="00BE5F48">
        <w:t xml:space="preserve"> plane) </w:t>
      </w:r>
      <w:r w:rsidR="00804994">
        <w:t xml:space="preserve">the trace of the tip of the </w:t>
      </w:r>
      <w:r w:rsidR="00A579EC">
        <w:t>time-</w:t>
      </w:r>
      <w:r w:rsidR="000D6815">
        <w:t>harmonic</w:t>
      </w:r>
      <w:r w:rsidR="00A579EC">
        <w:t xml:space="preserve"> </w:t>
      </w:r>
      <w:r w:rsidR="00804994">
        <w:t>vector</w:t>
      </w:r>
      <w:r>
        <w:t xml:space="preserve"> </w:t>
      </w:r>
      <w:r w:rsidRPr="00157144">
        <w:rPr>
          <w:rFonts w:ascii="Handscript SF" w:hAnsi="Handscript SF"/>
          <w:u w:val="single"/>
        </w:rPr>
        <w:t>A</w:t>
      </w:r>
      <w:r w:rsidR="009129E2" w:rsidRPr="009129E2">
        <w:rPr>
          <w:rFonts w:ascii="Handscript SF" w:hAnsi="Handscript SF"/>
          <w:sz w:val="6"/>
          <w:szCs w:val="6"/>
        </w:rPr>
        <w:t xml:space="preserve"> </w:t>
      </w:r>
      <w:r>
        <w:t>(</w:t>
      </w:r>
      <w:r w:rsidRPr="00147BE4">
        <w:rPr>
          <w:i/>
        </w:rPr>
        <w:t>t</w:t>
      </w:r>
      <w:r>
        <w:t>)</w:t>
      </w:r>
      <w:r w:rsidR="00804994">
        <w:rPr>
          <w:i/>
        </w:rPr>
        <w:t xml:space="preserve">, </w:t>
      </w:r>
      <w:r w:rsidR="00804994">
        <w:t>where</w:t>
      </w:r>
      <w:r w:rsidR="00A579EC">
        <w:t xml:space="preserve"> the corresponding </w:t>
      </w:r>
      <w:r w:rsidR="00E573BF">
        <w:t xml:space="preserve">complex </w:t>
      </w:r>
      <w:r w:rsidR="00A579EC">
        <w:t xml:space="preserve">phasor vector is </w:t>
      </w:r>
    </w:p>
    <w:p w14:paraId="1C1CA3C2" w14:textId="5B703DB9" w:rsidR="00BE5F48" w:rsidRDefault="00DF6A7B" w:rsidP="00DF6A7B">
      <w:pPr>
        <w:pStyle w:val="TxBrp5"/>
        <w:tabs>
          <w:tab w:val="clear" w:pos="1632"/>
          <w:tab w:val="clear" w:pos="1989"/>
          <w:tab w:val="left" w:pos="720"/>
        </w:tabs>
        <w:spacing w:line="240" w:lineRule="auto"/>
        <w:ind w:firstLine="0"/>
      </w:pPr>
      <w:r>
        <w:tab/>
      </w:r>
      <w:r w:rsidR="00BE5F48">
        <w:t xml:space="preserve">(a) </w:t>
      </w:r>
      <w:r w:rsidR="00157144" w:rsidRPr="00BE5F48">
        <w:rPr>
          <w:position w:val="-14"/>
        </w:rPr>
        <w:object w:dxaOrig="1160" w:dyaOrig="380" w14:anchorId="3B879D71">
          <v:shape id="_x0000_i1069" type="#_x0000_t75" style="width:58.5pt;height:18.75pt" o:ole="">
            <v:imagedata r:id="rId93" o:title=""/>
          </v:shape>
          <o:OLEObject Type="Embed" ProgID="Equation.DSMT4" ShapeID="_x0000_i1069" DrawAspect="Content" ObjectID="_1755350217" r:id="rId94"/>
        </w:object>
      </w:r>
    </w:p>
    <w:p w14:paraId="11C2F936" w14:textId="77777777" w:rsidR="00804994" w:rsidRDefault="00BE5F48" w:rsidP="00DF6A7B">
      <w:pPr>
        <w:pStyle w:val="TxBrp5"/>
        <w:tabs>
          <w:tab w:val="clear" w:pos="1632"/>
          <w:tab w:val="clear" w:pos="1989"/>
          <w:tab w:val="left" w:pos="720"/>
        </w:tabs>
        <w:spacing w:line="240" w:lineRule="auto"/>
        <w:ind w:firstLine="0"/>
      </w:pPr>
      <w:r>
        <w:tab/>
      </w:r>
      <w:r w:rsidR="00804994">
        <w:t>(</w:t>
      </w:r>
      <w:r>
        <w:t>b</w:t>
      </w:r>
      <w:r w:rsidR="00804994">
        <w:t xml:space="preserve">) </w:t>
      </w:r>
      <w:r w:rsidR="00157144" w:rsidRPr="00DF6A7B">
        <w:rPr>
          <w:position w:val="-14"/>
        </w:rPr>
        <w:object w:dxaOrig="1300" w:dyaOrig="380" w14:anchorId="5CAFC06E">
          <v:shape id="_x0000_i1070" type="#_x0000_t75" style="width:65.25pt;height:18.75pt" o:ole="">
            <v:imagedata r:id="rId95" o:title=""/>
          </v:shape>
          <o:OLEObject Type="Embed" ProgID="Equation.DSMT4" ShapeID="_x0000_i1070" DrawAspect="Content" ObjectID="_1755350218" r:id="rId96"/>
        </w:object>
      </w:r>
    </w:p>
    <w:p w14:paraId="7FDF34C6" w14:textId="77777777" w:rsidR="00BE5F48" w:rsidRDefault="00BE5F48" w:rsidP="00DF6A7B">
      <w:pPr>
        <w:pStyle w:val="TxBrp5"/>
        <w:tabs>
          <w:tab w:val="clear" w:pos="1632"/>
          <w:tab w:val="clear" w:pos="1989"/>
          <w:tab w:val="left" w:pos="720"/>
        </w:tabs>
        <w:spacing w:line="240" w:lineRule="auto"/>
        <w:ind w:firstLine="0"/>
      </w:pPr>
      <w:r>
        <w:tab/>
        <w:t xml:space="preserve">(c) </w:t>
      </w:r>
      <w:r w:rsidR="00157144" w:rsidRPr="00BE5F48">
        <w:rPr>
          <w:position w:val="-14"/>
        </w:rPr>
        <w:object w:dxaOrig="1320" w:dyaOrig="380" w14:anchorId="5D7627A2">
          <v:shape id="_x0000_i1071" type="#_x0000_t75" style="width:65.25pt;height:18.75pt" o:ole="">
            <v:imagedata r:id="rId97" o:title=""/>
          </v:shape>
          <o:OLEObject Type="Embed" ProgID="Equation.DSMT4" ShapeID="_x0000_i1071" DrawAspect="Content" ObjectID="_1755350219" r:id="rId98"/>
        </w:object>
      </w:r>
    </w:p>
    <w:p w14:paraId="30F89DEC" w14:textId="4F2C4DC1" w:rsidR="00804994" w:rsidRDefault="00804994" w:rsidP="00DF6A7B">
      <w:pPr>
        <w:pStyle w:val="TxBrp5"/>
        <w:tabs>
          <w:tab w:val="clear" w:pos="1632"/>
          <w:tab w:val="clear" w:pos="1989"/>
          <w:tab w:val="left" w:pos="720"/>
        </w:tabs>
        <w:spacing w:line="240" w:lineRule="auto"/>
        <w:ind w:firstLine="0"/>
      </w:pPr>
    </w:p>
    <w:p w14:paraId="4CCF224D" w14:textId="77777777" w:rsidR="00512009" w:rsidRDefault="00512009" w:rsidP="00512009">
      <w:pPr>
        <w:pStyle w:val="TxBrp5"/>
        <w:tabs>
          <w:tab w:val="clear" w:pos="1632"/>
          <w:tab w:val="clear" w:pos="1989"/>
          <w:tab w:val="left" w:pos="720"/>
        </w:tabs>
        <w:spacing w:line="240" w:lineRule="auto"/>
        <w:ind w:left="450" w:firstLine="0"/>
      </w:pPr>
      <w:bookmarkStart w:id="1" w:name="_Hlk144735821"/>
      <w:r>
        <w:t xml:space="preserve">Make sure you pick enough values of </w:t>
      </w:r>
      <w:r w:rsidRPr="007D4012">
        <w:rPr>
          <w:i/>
        </w:rPr>
        <w:sym w:font="Symbol" w:char="F077"/>
      </w:r>
      <w:r w:rsidRPr="007D4012">
        <w:rPr>
          <w:i/>
        </w:rPr>
        <w:t>t</w:t>
      </w:r>
      <w:r>
        <w:t xml:space="preserve"> so that you can be sure what the curve looks like in the </w:t>
      </w:r>
      <w:r w:rsidRPr="00512009">
        <w:rPr>
          <w:i/>
        </w:rPr>
        <w:t>xy</w:t>
      </w:r>
      <w:r>
        <w:t xml:space="preserve"> plane. </w:t>
      </w:r>
      <w:r w:rsidR="009D26E9">
        <w:t xml:space="preserve">If you want to try to solve analytically for what the curve looks like that is also fine. (In other words, if you wish, you can eliminate the time variable and get an equation that relates </w:t>
      </w:r>
      <w:r w:rsidR="009D26E9" w:rsidRPr="009D26E9">
        <w:rPr>
          <w:rFonts w:ascii="Handscript SF" w:hAnsi="Handscript SF"/>
        </w:rPr>
        <w:t>A</w:t>
      </w:r>
      <w:r w:rsidR="009D26E9" w:rsidRPr="009D26E9">
        <w:rPr>
          <w:i/>
          <w:vertAlign w:val="subscript"/>
        </w:rPr>
        <w:t>x</w:t>
      </w:r>
      <w:r w:rsidR="009D26E9">
        <w:t xml:space="preserve"> to </w:t>
      </w:r>
      <w:r w:rsidR="009D26E9" w:rsidRPr="009D26E9">
        <w:rPr>
          <w:rFonts w:ascii="Handscript SF" w:hAnsi="Handscript SF"/>
        </w:rPr>
        <w:t>A</w:t>
      </w:r>
      <w:r w:rsidR="009D26E9" w:rsidRPr="009D26E9">
        <w:rPr>
          <w:i/>
          <w:vertAlign w:val="subscript"/>
        </w:rPr>
        <w:t>y</w:t>
      </w:r>
      <w:r w:rsidR="009D26E9">
        <w:t>).</w:t>
      </w:r>
      <w:bookmarkEnd w:id="1"/>
    </w:p>
    <w:sectPr w:rsidR="00512009" w:rsidSect="00B01274">
      <w:footerReference w:type="even" r:id="rId99"/>
      <w:footerReference w:type="default" r:id="rId100"/>
      <w:type w:val="continuous"/>
      <w:pgSz w:w="12240" w:h="15840"/>
      <w:pgMar w:top="1440" w:right="1440" w:bottom="1440" w:left="1440" w:header="1685"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39216" w14:textId="77777777" w:rsidR="00222A36" w:rsidRDefault="00222A36">
      <w:r>
        <w:separator/>
      </w:r>
    </w:p>
  </w:endnote>
  <w:endnote w:type="continuationSeparator" w:id="0">
    <w:p w14:paraId="5A1E2940" w14:textId="77777777" w:rsidR="00222A36" w:rsidRDefault="00222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Xerox Sans Serif Narrow">
    <w:altName w:val="Arial Narrow"/>
    <w:charset w:val="00"/>
    <w:family w:val="swiss"/>
    <w:pitch w:val="variable"/>
    <w:sig w:usb0="00000007" w:usb1="00000000" w:usb2="00000000" w:usb3="00000000" w:csb0="00000093" w:csb1="00000000"/>
  </w:font>
  <w:font w:name="Handscript SF">
    <w:panose1 w:val="00000000000000000000"/>
    <w:charset w:val="00"/>
    <w:family w:val="auto"/>
    <w:pitch w:val="variable"/>
    <w:sig w:usb0="00000083" w:usb1="00000000" w:usb2="00000000" w:usb3="00000000" w:csb0="00000009"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FCAFF" w14:textId="77777777" w:rsidR="007E587A" w:rsidRDefault="003F6422" w:rsidP="009A0E97">
    <w:pPr>
      <w:pStyle w:val="Footer"/>
      <w:framePr w:wrap="around" w:vAnchor="text" w:hAnchor="margin" w:xAlign="center" w:y="1"/>
      <w:rPr>
        <w:rStyle w:val="PageNumber"/>
      </w:rPr>
    </w:pPr>
    <w:r>
      <w:rPr>
        <w:rStyle w:val="PageNumber"/>
      </w:rPr>
      <w:fldChar w:fldCharType="begin"/>
    </w:r>
    <w:r w:rsidR="007E587A">
      <w:rPr>
        <w:rStyle w:val="PageNumber"/>
      </w:rPr>
      <w:instrText xml:space="preserve">PAGE  </w:instrText>
    </w:r>
    <w:r>
      <w:rPr>
        <w:rStyle w:val="PageNumber"/>
      </w:rPr>
      <w:fldChar w:fldCharType="end"/>
    </w:r>
  </w:p>
  <w:p w14:paraId="373B7240" w14:textId="77777777" w:rsidR="007E587A" w:rsidRDefault="007E58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842FE" w14:textId="77777777" w:rsidR="007E587A" w:rsidRDefault="003F6422" w:rsidP="009A0E97">
    <w:pPr>
      <w:pStyle w:val="Footer"/>
      <w:framePr w:wrap="around" w:vAnchor="text" w:hAnchor="margin" w:xAlign="center" w:y="1"/>
      <w:rPr>
        <w:rStyle w:val="PageNumber"/>
      </w:rPr>
    </w:pPr>
    <w:r>
      <w:rPr>
        <w:rStyle w:val="PageNumber"/>
      </w:rPr>
      <w:fldChar w:fldCharType="begin"/>
    </w:r>
    <w:r w:rsidR="007E587A">
      <w:rPr>
        <w:rStyle w:val="PageNumber"/>
      </w:rPr>
      <w:instrText xml:space="preserve">PAGE  </w:instrText>
    </w:r>
    <w:r>
      <w:rPr>
        <w:rStyle w:val="PageNumber"/>
      </w:rPr>
      <w:fldChar w:fldCharType="separate"/>
    </w:r>
    <w:r w:rsidR="00E3220D">
      <w:rPr>
        <w:rStyle w:val="PageNumber"/>
        <w:noProof/>
      </w:rPr>
      <w:t>1</w:t>
    </w:r>
    <w:r>
      <w:rPr>
        <w:rStyle w:val="PageNumber"/>
      </w:rPr>
      <w:fldChar w:fldCharType="end"/>
    </w:r>
  </w:p>
  <w:p w14:paraId="646ED786" w14:textId="77777777" w:rsidR="007E587A" w:rsidRDefault="007E58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CDD5D" w14:textId="77777777" w:rsidR="00222A36" w:rsidRDefault="00222A36">
      <w:r>
        <w:separator/>
      </w:r>
    </w:p>
  </w:footnote>
  <w:footnote w:type="continuationSeparator" w:id="0">
    <w:p w14:paraId="3F13ABAB" w14:textId="77777777" w:rsidR="00222A36" w:rsidRDefault="00222A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97E2E"/>
    <w:multiLevelType w:val="singleLevel"/>
    <w:tmpl w:val="0F4C3D8A"/>
    <w:lvl w:ilvl="0">
      <w:start w:val="2"/>
      <w:numFmt w:val="lowerLetter"/>
      <w:lvlText w:val="(%1)"/>
      <w:lvlJc w:val="left"/>
      <w:pPr>
        <w:tabs>
          <w:tab w:val="num" w:pos="2446"/>
        </w:tabs>
        <w:ind w:left="2446" w:hanging="456"/>
      </w:pPr>
      <w:rPr>
        <w:rFonts w:ascii="Times New Roman" w:hAnsi="Times New Roman" w:hint="default"/>
        <w:i w:val="0"/>
        <w:sz w:val="24"/>
      </w:rPr>
    </w:lvl>
  </w:abstractNum>
  <w:abstractNum w:abstractNumId="1" w15:restartNumberingAfterBreak="0">
    <w:nsid w:val="29346B02"/>
    <w:multiLevelType w:val="singleLevel"/>
    <w:tmpl w:val="E09AFA86"/>
    <w:lvl w:ilvl="0">
      <w:start w:val="6"/>
      <w:numFmt w:val="decimal"/>
      <w:lvlText w:val="%1."/>
      <w:lvlJc w:val="left"/>
      <w:pPr>
        <w:tabs>
          <w:tab w:val="num" w:pos="1993"/>
        </w:tabs>
        <w:ind w:left="1993" w:hanging="360"/>
      </w:pPr>
      <w:rPr>
        <w:rFonts w:hint="default"/>
      </w:rPr>
    </w:lvl>
  </w:abstractNum>
  <w:abstractNum w:abstractNumId="2" w15:restartNumberingAfterBreak="0">
    <w:nsid w:val="38803DF7"/>
    <w:multiLevelType w:val="singleLevel"/>
    <w:tmpl w:val="E4589F00"/>
    <w:lvl w:ilvl="0">
      <w:start w:val="2"/>
      <w:numFmt w:val="lowerLetter"/>
      <w:lvlText w:val="(%1)"/>
      <w:lvlJc w:val="left"/>
      <w:pPr>
        <w:tabs>
          <w:tab w:val="num" w:pos="2484"/>
        </w:tabs>
        <w:ind w:left="2484" w:hanging="432"/>
      </w:pPr>
      <w:rPr>
        <w:rFonts w:hint="default"/>
        <w:i w:val="0"/>
      </w:rPr>
    </w:lvl>
  </w:abstractNum>
  <w:abstractNum w:abstractNumId="3" w15:restartNumberingAfterBreak="0">
    <w:nsid w:val="49086DEA"/>
    <w:multiLevelType w:val="hybridMultilevel"/>
    <w:tmpl w:val="10201ECA"/>
    <w:lvl w:ilvl="0" w:tplc="CC3CA478">
      <w:start w:val="1"/>
      <w:numFmt w:val="decimal"/>
      <w:lvlText w:val="%1)"/>
      <w:lvlJc w:val="left"/>
      <w:pPr>
        <w:tabs>
          <w:tab w:val="num" w:pos="720"/>
        </w:tabs>
        <w:ind w:left="720" w:hanging="36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75F321F"/>
    <w:multiLevelType w:val="hybridMultilevel"/>
    <w:tmpl w:val="01D6BD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A582493"/>
    <w:multiLevelType w:val="singleLevel"/>
    <w:tmpl w:val="84227ECE"/>
    <w:lvl w:ilvl="0">
      <w:start w:val="3"/>
      <w:numFmt w:val="decimal"/>
      <w:lvlText w:val="%1."/>
      <w:lvlJc w:val="left"/>
      <w:pPr>
        <w:tabs>
          <w:tab w:val="num" w:pos="1993"/>
        </w:tabs>
        <w:ind w:left="1993" w:hanging="360"/>
      </w:pPr>
      <w:rPr>
        <w:rFonts w:hint="default"/>
      </w:rPr>
    </w:lvl>
  </w:abstractNum>
  <w:num w:numId="1" w16cid:durableId="453600158">
    <w:abstractNumId w:val="5"/>
  </w:num>
  <w:num w:numId="2" w16cid:durableId="188372856">
    <w:abstractNumId w:val="0"/>
  </w:num>
  <w:num w:numId="3" w16cid:durableId="106850946">
    <w:abstractNumId w:val="1"/>
  </w:num>
  <w:num w:numId="4" w16cid:durableId="909388787">
    <w:abstractNumId w:val="2"/>
  </w:num>
  <w:num w:numId="5" w16cid:durableId="2134514124">
    <w:abstractNumId w:val="3"/>
  </w:num>
  <w:num w:numId="6" w16cid:durableId="3174673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25673"/>
    <w:rsid w:val="000469B4"/>
    <w:rsid w:val="000A052C"/>
    <w:rsid w:val="000C37A8"/>
    <w:rsid w:val="000D6815"/>
    <w:rsid w:val="000E0CA9"/>
    <w:rsid w:val="000F7408"/>
    <w:rsid w:val="00102380"/>
    <w:rsid w:val="00104B87"/>
    <w:rsid w:val="00136487"/>
    <w:rsid w:val="00147BE4"/>
    <w:rsid w:val="001514F4"/>
    <w:rsid w:val="00157144"/>
    <w:rsid w:val="00222A36"/>
    <w:rsid w:val="00223EBE"/>
    <w:rsid w:val="00242F30"/>
    <w:rsid w:val="002D067E"/>
    <w:rsid w:val="002D4BC6"/>
    <w:rsid w:val="00311C20"/>
    <w:rsid w:val="00322A0D"/>
    <w:rsid w:val="0035299B"/>
    <w:rsid w:val="00354082"/>
    <w:rsid w:val="00366E68"/>
    <w:rsid w:val="003858B9"/>
    <w:rsid w:val="003A3720"/>
    <w:rsid w:val="003D75F7"/>
    <w:rsid w:val="003F28D8"/>
    <w:rsid w:val="003F6422"/>
    <w:rsid w:val="0041421A"/>
    <w:rsid w:val="00433272"/>
    <w:rsid w:val="004357CF"/>
    <w:rsid w:val="004D3223"/>
    <w:rsid w:val="00512009"/>
    <w:rsid w:val="00572FB3"/>
    <w:rsid w:val="00592E93"/>
    <w:rsid w:val="005B522A"/>
    <w:rsid w:val="005B7355"/>
    <w:rsid w:val="005E083A"/>
    <w:rsid w:val="00606B91"/>
    <w:rsid w:val="00614ABB"/>
    <w:rsid w:val="006425A5"/>
    <w:rsid w:val="0066045D"/>
    <w:rsid w:val="0069087E"/>
    <w:rsid w:val="00694CAA"/>
    <w:rsid w:val="006A075E"/>
    <w:rsid w:val="006C0DCB"/>
    <w:rsid w:val="006F6916"/>
    <w:rsid w:val="007212B6"/>
    <w:rsid w:val="00740DC4"/>
    <w:rsid w:val="0075670C"/>
    <w:rsid w:val="00760FCA"/>
    <w:rsid w:val="00763CFC"/>
    <w:rsid w:val="007745B1"/>
    <w:rsid w:val="007A359E"/>
    <w:rsid w:val="007A6052"/>
    <w:rsid w:val="007D4012"/>
    <w:rsid w:val="007E587A"/>
    <w:rsid w:val="00804994"/>
    <w:rsid w:val="0083570B"/>
    <w:rsid w:val="00836C97"/>
    <w:rsid w:val="008526AD"/>
    <w:rsid w:val="00862C54"/>
    <w:rsid w:val="008907D2"/>
    <w:rsid w:val="008B1924"/>
    <w:rsid w:val="008B1C00"/>
    <w:rsid w:val="008D44EA"/>
    <w:rsid w:val="008E4E6D"/>
    <w:rsid w:val="009064E9"/>
    <w:rsid w:val="009129E2"/>
    <w:rsid w:val="00985E4F"/>
    <w:rsid w:val="009A0E97"/>
    <w:rsid w:val="009D26E9"/>
    <w:rsid w:val="009E106C"/>
    <w:rsid w:val="00A579EC"/>
    <w:rsid w:val="00A66894"/>
    <w:rsid w:val="00A80E7F"/>
    <w:rsid w:val="00A95820"/>
    <w:rsid w:val="00AA24BA"/>
    <w:rsid w:val="00AB3718"/>
    <w:rsid w:val="00B01274"/>
    <w:rsid w:val="00B03225"/>
    <w:rsid w:val="00B25673"/>
    <w:rsid w:val="00B33B9F"/>
    <w:rsid w:val="00B46521"/>
    <w:rsid w:val="00B93891"/>
    <w:rsid w:val="00BA5D8F"/>
    <w:rsid w:val="00BD2013"/>
    <w:rsid w:val="00BD49C5"/>
    <w:rsid w:val="00BE2DB4"/>
    <w:rsid w:val="00BE5F48"/>
    <w:rsid w:val="00C06BC8"/>
    <w:rsid w:val="00C21441"/>
    <w:rsid w:val="00C40C5A"/>
    <w:rsid w:val="00CC54C9"/>
    <w:rsid w:val="00CD7F2D"/>
    <w:rsid w:val="00D258E7"/>
    <w:rsid w:val="00D51906"/>
    <w:rsid w:val="00DA7E06"/>
    <w:rsid w:val="00DB5143"/>
    <w:rsid w:val="00DD09B4"/>
    <w:rsid w:val="00DE5EB2"/>
    <w:rsid w:val="00DF6A7B"/>
    <w:rsid w:val="00E3220D"/>
    <w:rsid w:val="00E573BF"/>
    <w:rsid w:val="00E61C25"/>
    <w:rsid w:val="00E679A4"/>
    <w:rsid w:val="00E94136"/>
    <w:rsid w:val="00EC0C93"/>
    <w:rsid w:val="00ED0049"/>
    <w:rsid w:val="00EE557C"/>
    <w:rsid w:val="00F7072F"/>
    <w:rsid w:val="00F752CA"/>
    <w:rsid w:val="00F86260"/>
    <w:rsid w:val="00FB0482"/>
    <w:rsid w:val="00FE3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36DF62"/>
  <w15:docId w15:val="{C9B04FAE-5C27-45B9-8AA7-F348EF09B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79A4"/>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p0">
    <w:name w:val="TxBr_p0"/>
    <w:basedOn w:val="Normal"/>
    <w:rsid w:val="00E679A4"/>
    <w:pPr>
      <w:tabs>
        <w:tab w:val="left" w:pos="204"/>
      </w:tabs>
      <w:spacing w:line="240" w:lineRule="atLeast"/>
      <w:jc w:val="both"/>
    </w:pPr>
  </w:style>
  <w:style w:type="paragraph" w:customStyle="1" w:styleId="TxBrt1">
    <w:name w:val="TxBr_t1"/>
    <w:basedOn w:val="Normal"/>
    <w:rsid w:val="00E679A4"/>
    <w:pPr>
      <w:spacing w:line="240" w:lineRule="atLeast"/>
    </w:pPr>
  </w:style>
  <w:style w:type="paragraph" w:customStyle="1" w:styleId="TxBrc3">
    <w:name w:val="TxBr_c3"/>
    <w:basedOn w:val="Normal"/>
    <w:rsid w:val="00E679A4"/>
    <w:pPr>
      <w:spacing w:line="240" w:lineRule="atLeast"/>
      <w:jc w:val="center"/>
    </w:pPr>
  </w:style>
  <w:style w:type="paragraph" w:customStyle="1" w:styleId="TxBrc4">
    <w:name w:val="TxBr_c4"/>
    <w:basedOn w:val="Normal"/>
    <w:rsid w:val="00E679A4"/>
    <w:pPr>
      <w:spacing w:line="240" w:lineRule="atLeast"/>
      <w:jc w:val="center"/>
    </w:pPr>
  </w:style>
  <w:style w:type="paragraph" w:customStyle="1" w:styleId="TxBrp5">
    <w:name w:val="TxBr_p5"/>
    <w:basedOn w:val="Normal"/>
    <w:rsid w:val="00E679A4"/>
    <w:pPr>
      <w:tabs>
        <w:tab w:val="left" w:pos="1632"/>
        <w:tab w:val="left" w:pos="1989"/>
      </w:tabs>
      <w:spacing w:line="294" w:lineRule="atLeast"/>
      <w:ind w:firstLine="1633"/>
    </w:pPr>
  </w:style>
  <w:style w:type="paragraph" w:customStyle="1" w:styleId="TxBrp6">
    <w:name w:val="TxBr_p6"/>
    <w:basedOn w:val="Normal"/>
    <w:rsid w:val="00E679A4"/>
    <w:pPr>
      <w:tabs>
        <w:tab w:val="left" w:pos="2057"/>
        <w:tab w:val="left" w:pos="2488"/>
      </w:tabs>
      <w:spacing w:line="240" w:lineRule="atLeast"/>
      <w:ind w:left="2489" w:hanging="431"/>
    </w:pPr>
  </w:style>
  <w:style w:type="paragraph" w:customStyle="1" w:styleId="TxBrp7">
    <w:name w:val="TxBr_p7"/>
    <w:basedOn w:val="Normal"/>
    <w:rsid w:val="00E679A4"/>
    <w:pPr>
      <w:tabs>
        <w:tab w:val="left" w:pos="1989"/>
        <w:tab w:val="left" w:pos="2449"/>
      </w:tabs>
      <w:spacing w:line="391" w:lineRule="atLeast"/>
      <w:ind w:left="2449" w:hanging="459"/>
    </w:pPr>
  </w:style>
  <w:style w:type="paragraph" w:customStyle="1" w:styleId="TxBrp8">
    <w:name w:val="TxBr_p8"/>
    <w:basedOn w:val="Normal"/>
    <w:rsid w:val="00E679A4"/>
    <w:pPr>
      <w:tabs>
        <w:tab w:val="left" w:pos="1989"/>
      </w:tabs>
      <w:spacing w:line="240" w:lineRule="atLeast"/>
      <w:ind w:left="1333"/>
    </w:pPr>
  </w:style>
  <w:style w:type="paragraph" w:customStyle="1" w:styleId="TxBrp9">
    <w:name w:val="TxBr_p9"/>
    <w:basedOn w:val="Normal"/>
    <w:rsid w:val="00E679A4"/>
    <w:pPr>
      <w:tabs>
        <w:tab w:val="left" w:pos="2018"/>
        <w:tab w:val="left" w:pos="2437"/>
      </w:tabs>
      <w:spacing w:line="240" w:lineRule="atLeast"/>
      <w:ind w:left="2438" w:hanging="420"/>
    </w:pPr>
  </w:style>
  <w:style w:type="paragraph" w:customStyle="1" w:styleId="TxBrp10">
    <w:name w:val="TxBr_p10"/>
    <w:basedOn w:val="Normal"/>
    <w:rsid w:val="00E679A4"/>
    <w:pPr>
      <w:tabs>
        <w:tab w:val="left" w:pos="1581"/>
        <w:tab w:val="left" w:pos="1893"/>
      </w:tabs>
      <w:spacing w:line="240" w:lineRule="atLeast"/>
      <w:ind w:left="1894" w:hanging="312"/>
    </w:pPr>
  </w:style>
  <w:style w:type="paragraph" w:customStyle="1" w:styleId="TxBrp11">
    <w:name w:val="TxBr_p11"/>
    <w:basedOn w:val="Normal"/>
    <w:rsid w:val="00E679A4"/>
    <w:pPr>
      <w:tabs>
        <w:tab w:val="left" w:pos="453"/>
      </w:tabs>
      <w:spacing w:line="294" w:lineRule="atLeast"/>
      <w:ind w:left="203" w:hanging="453"/>
    </w:pPr>
  </w:style>
  <w:style w:type="paragraph" w:customStyle="1" w:styleId="TxBrp12">
    <w:name w:val="TxBr_p12"/>
    <w:basedOn w:val="Normal"/>
    <w:rsid w:val="00E679A4"/>
    <w:pPr>
      <w:tabs>
        <w:tab w:val="left" w:pos="963"/>
      </w:tabs>
      <w:spacing w:line="240" w:lineRule="atLeast"/>
      <w:ind w:left="964" w:hanging="510"/>
    </w:pPr>
  </w:style>
  <w:style w:type="paragraph" w:customStyle="1" w:styleId="TxBrp13">
    <w:name w:val="TxBr_p13"/>
    <w:basedOn w:val="Normal"/>
    <w:rsid w:val="00E679A4"/>
    <w:pPr>
      <w:tabs>
        <w:tab w:val="left" w:pos="544"/>
        <w:tab w:val="left" w:pos="958"/>
      </w:tabs>
      <w:spacing w:line="240" w:lineRule="atLeast"/>
      <w:ind w:left="958" w:hanging="414"/>
    </w:pPr>
  </w:style>
  <w:style w:type="paragraph" w:customStyle="1" w:styleId="TxBrp14">
    <w:name w:val="TxBr_p14"/>
    <w:basedOn w:val="Normal"/>
    <w:rsid w:val="00E679A4"/>
    <w:pPr>
      <w:tabs>
        <w:tab w:val="left" w:pos="521"/>
        <w:tab w:val="left" w:pos="952"/>
      </w:tabs>
      <w:spacing w:line="240" w:lineRule="atLeast"/>
      <w:ind w:left="953" w:hanging="431"/>
    </w:pPr>
  </w:style>
  <w:style w:type="paragraph" w:customStyle="1" w:styleId="TxBrp15">
    <w:name w:val="TxBr_p15"/>
    <w:basedOn w:val="Normal"/>
    <w:rsid w:val="00E679A4"/>
    <w:pPr>
      <w:tabs>
        <w:tab w:val="left" w:pos="549"/>
        <w:tab w:val="left" w:pos="952"/>
      </w:tabs>
      <w:spacing w:line="240" w:lineRule="atLeast"/>
      <w:ind w:left="953" w:hanging="403"/>
    </w:pPr>
  </w:style>
  <w:style w:type="paragraph" w:customStyle="1" w:styleId="TxBrp16">
    <w:name w:val="TxBr_p16"/>
    <w:basedOn w:val="Normal"/>
    <w:rsid w:val="00E679A4"/>
    <w:pPr>
      <w:tabs>
        <w:tab w:val="left" w:pos="527"/>
        <w:tab w:val="left" w:pos="941"/>
      </w:tabs>
      <w:spacing w:line="240" w:lineRule="atLeast"/>
      <w:ind w:left="941" w:hanging="414"/>
    </w:pPr>
  </w:style>
  <w:style w:type="paragraph" w:styleId="DocumentMap">
    <w:name w:val="Document Map"/>
    <w:basedOn w:val="Normal"/>
    <w:semiHidden/>
    <w:rsid w:val="00E679A4"/>
    <w:pPr>
      <w:shd w:val="clear" w:color="auto" w:fill="000080"/>
    </w:pPr>
    <w:rPr>
      <w:rFonts w:ascii="Tahoma" w:hAnsi="Tahoma"/>
    </w:rPr>
  </w:style>
  <w:style w:type="character" w:customStyle="1" w:styleId="MTEquationSection">
    <w:name w:val="MTEquationSection"/>
    <w:basedOn w:val="DefaultParagraphFont"/>
    <w:rsid w:val="00E679A4"/>
    <w:rPr>
      <w:vanish/>
      <w:color w:val="FF0000"/>
    </w:rPr>
  </w:style>
  <w:style w:type="paragraph" w:styleId="Footer">
    <w:name w:val="footer"/>
    <w:basedOn w:val="Normal"/>
    <w:rsid w:val="00A579EC"/>
    <w:pPr>
      <w:tabs>
        <w:tab w:val="center" w:pos="4320"/>
        <w:tab w:val="right" w:pos="8640"/>
      </w:tabs>
    </w:pPr>
  </w:style>
  <w:style w:type="character" w:styleId="PageNumber">
    <w:name w:val="page number"/>
    <w:basedOn w:val="DefaultParagraphFont"/>
    <w:rsid w:val="00A57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oleObject" Target="embeddings/oleObject31.bin"/><Relationship Id="rId84" Type="http://schemas.openxmlformats.org/officeDocument/2006/relationships/image" Target="media/image39.wmf"/><Relationship Id="rId89" Type="http://schemas.openxmlformats.org/officeDocument/2006/relationships/oleObject" Target="embeddings/oleObject42.bin"/><Relationship Id="rId16" Type="http://schemas.openxmlformats.org/officeDocument/2006/relationships/oleObject" Target="embeddings/oleObject5.bin"/><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oleObject" Target="embeddings/oleObject26.bin"/><Relationship Id="rId74" Type="http://schemas.openxmlformats.org/officeDocument/2006/relationships/oleObject" Target="embeddings/oleObject34.bin"/><Relationship Id="rId79" Type="http://schemas.openxmlformats.org/officeDocument/2006/relationships/oleObject" Target="embeddings/oleObject37.bin"/><Relationship Id="rId102"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image" Target="media/image42.wmf"/><Relationship Id="rId95" Type="http://schemas.openxmlformats.org/officeDocument/2006/relationships/image" Target="media/image44.wmf"/><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21.bin"/><Relationship Id="rId64" Type="http://schemas.openxmlformats.org/officeDocument/2006/relationships/oleObject" Target="embeddings/oleObject29.bin"/><Relationship Id="rId69" Type="http://schemas.openxmlformats.org/officeDocument/2006/relationships/image" Target="media/image32.wmf"/><Relationship Id="rId80" Type="http://schemas.openxmlformats.org/officeDocument/2006/relationships/image" Target="media/image37.wmf"/><Relationship Id="rId85" Type="http://schemas.openxmlformats.org/officeDocument/2006/relationships/oleObject" Target="embeddings/oleObject40.bin"/><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7.wmf"/><Relationship Id="rId67" Type="http://schemas.openxmlformats.org/officeDocument/2006/relationships/image" Target="media/image31.wmf"/><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image" Target="media/image35.wmf"/><Relationship Id="rId83" Type="http://schemas.openxmlformats.org/officeDocument/2006/relationships/oleObject" Target="embeddings/oleObject39.bin"/><Relationship Id="rId88" Type="http://schemas.openxmlformats.org/officeDocument/2006/relationships/image" Target="media/image41.wmf"/><Relationship Id="rId91" Type="http://schemas.openxmlformats.org/officeDocument/2006/relationships/oleObject" Target="embeddings/oleObject43.bin"/><Relationship Id="rId96" Type="http://schemas.openxmlformats.org/officeDocument/2006/relationships/oleObject" Target="embeddings/oleObject46.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6.bin"/><Relationship Id="rId81" Type="http://schemas.openxmlformats.org/officeDocument/2006/relationships/oleObject" Target="embeddings/oleObject38.bin"/><Relationship Id="rId86" Type="http://schemas.openxmlformats.org/officeDocument/2006/relationships/image" Target="media/image40.wmf"/><Relationship Id="rId94" Type="http://schemas.openxmlformats.org/officeDocument/2006/relationships/oleObject" Target="embeddings/oleObject45.bin"/><Relationship Id="rId99" Type="http://schemas.openxmlformats.org/officeDocument/2006/relationships/footer" Target="footer1.xm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image" Target="media/image45.wmf"/><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oleObject" Target="embeddings/oleObject44.bin"/><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oleObject" Target="embeddings/oleObject41.bin"/><Relationship Id="rId61" Type="http://schemas.openxmlformats.org/officeDocument/2006/relationships/image" Target="media/image28.wmf"/><Relationship Id="rId82" Type="http://schemas.openxmlformats.org/officeDocument/2006/relationships/image" Target="media/image38.wmf"/><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footer" Target="footer2.xml"/><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3.wmf"/><Relationship Id="rId98" Type="http://schemas.openxmlformats.org/officeDocument/2006/relationships/oleObject" Target="embeddings/oleObject47.bin"/><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697</Words>
  <Characters>3060</Characters>
  <Application>Microsoft Office Word</Application>
  <DocSecurity>0</DocSecurity>
  <Lines>153</Lines>
  <Paragraphs>96</Paragraphs>
  <ScaleCrop>false</ScaleCrop>
  <HeadingPairs>
    <vt:vector size="2" baseType="variant">
      <vt:variant>
        <vt:lpstr>Title</vt:lpstr>
      </vt:variant>
      <vt:variant>
        <vt:i4>1</vt:i4>
      </vt:variant>
    </vt:vector>
  </HeadingPairs>
  <TitlesOfParts>
    <vt:vector size="1" baseType="lpstr">
      <vt:lpstr>ECE 3317</vt:lpstr>
    </vt:vector>
  </TitlesOfParts>
  <Company>University of Houston</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 3317</dc:title>
  <dc:creator>lori</dc:creator>
  <cp:lastModifiedBy>Jackson, David R</cp:lastModifiedBy>
  <cp:revision>19</cp:revision>
  <cp:lastPrinted>2000-08-22T21:56:00Z</cp:lastPrinted>
  <dcterms:created xsi:type="dcterms:W3CDTF">2022-08-24T17:50:00Z</dcterms:created>
  <dcterms:modified xsi:type="dcterms:W3CDTF">2023-09-04T21:19:00Z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