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Helvetica" w:hAnsi="Helvetica"/>
        </w:rPr>
      </w:pPr>
    </w:p>
    <w:p w:rsidR="000E2E7A" w:rsidRDefault="000E2E7A" w:rsidP="000E2E7A">
      <w:pPr>
        <w:pStyle w:val="Heading1"/>
      </w:pPr>
      <w:r>
        <w:t>Name: __________________________________________</w:t>
      </w:r>
    </w:p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Arial" w:hAnsi="Arial"/>
        </w:rPr>
      </w:pPr>
    </w:p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Arial" w:hAnsi="Arial"/>
          <w:sz w:val="28"/>
        </w:rPr>
      </w:pPr>
    </w:p>
    <w:p w:rsidR="000E2E7A" w:rsidRDefault="000E2E7A" w:rsidP="000E2E7A">
      <w:pPr>
        <w:pStyle w:val="Heading4"/>
        <w:rPr>
          <w:rFonts w:cs="Arial"/>
        </w:rPr>
      </w:pPr>
      <w:r>
        <w:rPr>
          <w:rFonts w:cs="Arial"/>
        </w:rPr>
        <w:t xml:space="preserve">ECE </w:t>
      </w:r>
      <w:r w:rsidR="00CA1EE3">
        <w:rPr>
          <w:rFonts w:cs="Arial"/>
        </w:rPr>
        <w:t>3318</w:t>
      </w:r>
    </w:p>
    <w:p w:rsidR="000E2E7A" w:rsidRDefault="000E2E7A" w:rsidP="000E2E7A">
      <w:pPr>
        <w:pStyle w:val="Heading4"/>
        <w:rPr>
          <w:rFonts w:cs="Arial"/>
          <w:sz w:val="28"/>
        </w:rPr>
      </w:pPr>
      <w:r>
        <w:rPr>
          <w:rFonts w:cs="Arial"/>
          <w:sz w:val="28"/>
        </w:rPr>
        <w:t>Applied Electricity and Magnetism</w:t>
      </w:r>
    </w:p>
    <w:p w:rsidR="00CA1EE3" w:rsidRPr="00CA1EE3" w:rsidRDefault="00CA1EE3" w:rsidP="00CA1EE3"/>
    <w:p w:rsidR="000E2E7A" w:rsidRDefault="00E31342" w:rsidP="000E2E7A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Exam 1</w:t>
      </w:r>
    </w:p>
    <w:p w:rsidR="00951E04" w:rsidRDefault="00951E04" w:rsidP="000E2E7A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b/>
          <w:sz w:val="28"/>
        </w:rPr>
      </w:pPr>
    </w:p>
    <w:p w:rsidR="000E2E7A" w:rsidRDefault="00E01993" w:rsidP="000E2E7A">
      <w:pPr>
        <w:pStyle w:val="Heading4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>March 2</w:t>
      </w:r>
      <w:r w:rsidR="007157A3">
        <w:rPr>
          <w:rFonts w:cs="Arial"/>
          <w:color w:val="000000"/>
          <w:sz w:val="28"/>
        </w:rPr>
        <w:t>7</w:t>
      </w:r>
      <w:r>
        <w:rPr>
          <w:rFonts w:cs="Arial"/>
          <w:color w:val="000000"/>
          <w:sz w:val="28"/>
        </w:rPr>
        <w:t>, 201</w:t>
      </w:r>
      <w:r w:rsidR="007157A3">
        <w:rPr>
          <w:rFonts w:cs="Arial"/>
          <w:color w:val="000000"/>
          <w:sz w:val="28"/>
        </w:rPr>
        <w:t>8</w:t>
      </w:r>
    </w:p>
    <w:p w:rsidR="000E2E7A" w:rsidRDefault="000E2E7A" w:rsidP="000E2E7A">
      <w:pPr>
        <w:rPr>
          <w:rFonts w:ascii="Arial" w:hAnsi="Arial" w:cs="Arial"/>
        </w:rPr>
      </w:pPr>
    </w:p>
    <w:p w:rsidR="000E2E7A" w:rsidRDefault="000E2E7A" w:rsidP="000E2E7A"/>
    <w:p w:rsidR="000E2E7A" w:rsidRDefault="000E2E7A" w:rsidP="000E2E7A">
      <w:pPr>
        <w:numPr>
          <w:ilvl w:val="0"/>
          <w:numId w:val="1"/>
        </w:numPr>
        <w:tabs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This exam is </w:t>
      </w:r>
      <w:r w:rsidR="003B5BAE">
        <w:rPr>
          <w:rFonts w:ascii="Arial" w:hAnsi="Arial"/>
          <w:sz w:val="28"/>
        </w:rPr>
        <w:t>open</w:t>
      </w:r>
      <w:r>
        <w:rPr>
          <w:rFonts w:ascii="Arial" w:hAnsi="Arial"/>
          <w:sz w:val="28"/>
        </w:rPr>
        <w:t xml:space="preserve">-book and </w:t>
      </w:r>
      <w:r w:rsidR="003B5BAE">
        <w:rPr>
          <w:rFonts w:ascii="Arial" w:hAnsi="Arial"/>
          <w:sz w:val="28"/>
        </w:rPr>
        <w:t>open</w:t>
      </w:r>
      <w:r>
        <w:rPr>
          <w:rFonts w:ascii="Arial" w:hAnsi="Arial"/>
          <w:sz w:val="28"/>
        </w:rPr>
        <w:t xml:space="preserve">-notes. </w:t>
      </w:r>
      <w:r w:rsidR="00C63473">
        <w:rPr>
          <w:rFonts w:ascii="Arial" w:hAnsi="Arial"/>
          <w:sz w:val="28"/>
        </w:rPr>
        <w:t>A calculator is allowed (as long as it cannot be used to communicate), but no other device (laptop, phone, tablet, etc.)</w:t>
      </w:r>
      <w:r w:rsidR="00053B12">
        <w:rPr>
          <w:rFonts w:ascii="Arial" w:hAnsi="Arial"/>
          <w:sz w:val="28"/>
        </w:rPr>
        <w:t xml:space="preserve"> is allowed</w:t>
      </w:r>
      <w:r w:rsidR="00C63473">
        <w:rPr>
          <w:rFonts w:ascii="Arial" w:hAnsi="Arial"/>
          <w:sz w:val="28"/>
        </w:rPr>
        <w:t xml:space="preserve">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Show all of your work. No credit will be given if the work required to obtain the solutions is not shown.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Perform all your work on the exam in the space allowed.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Write neatly. You will not be given credit for work that is not </w:t>
      </w:r>
      <w:r>
        <w:rPr>
          <w:rFonts w:ascii="Arial" w:hAnsi="Arial"/>
          <w:b/>
          <w:bCs/>
          <w:sz w:val="32"/>
        </w:rPr>
        <w:t>easily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sz w:val="28"/>
        </w:rPr>
        <w:t>legible.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Leave answers in terms of the parameters given in the problem.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Show units in all of your final answers.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Circle your final answers.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Double-check your answers. For simpler problems, partial credit may not be given.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If you have any questions, ask the instructor. You will not be given credit for work that is based on a wrong assumption.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Make sure you sign the academic honesty statement on the next page.</w:t>
      </w: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br w:type="page"/>
      </w:r>
      <w:r>
        <w:rPr>
          <w:rFonts w:ascii="Arial" w:hAnsi="Arial"/>
          <w:sz w:val="28"/>
        </w:rPr>
        <w:lastRenderedPageBreak/>
        <w:t>Academic Honesty Statement</w:t>
      </w: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  <w:r>
        <w:rPr>
          <w:rFonts w:ascii="Arial" w:hAnsi="Arial"/>
        </w:rPr>
        <w:t xml:space="preserve">I agree to abide by the UH Academic Honesty Policy during this exam. I understand that the punishment for violating this policy will be most severe, including the possibility of getting an F in the class and/or getting expelled from the University. </w:t>
      </w: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  <w:t>_______________________________________________</w:t>
      </w: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  <w:r>
        <w:rPr>
          <w:rFonts w:ascii="Arial" w:hAnsi="Arial"/>
        </w:rPr>
        <w:t>Signature</w:t>
      </w: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0E2E7A" w:rsidRDefault="000E2E7A" w:rsidP="000E2E7A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0E2E7A" w:rsidRDefault="000E2E7A" w:rsidP="000E2E7A">
      <w:pPr>
        <w:pStyle w:val="Heading9"/>
        <w:rPr>
          <w:rFonts w:ascii="Arial" w:hAnsi="Arial" w:cs="Arial"/>
        </w:rPr>
      </w:pPr>
    </w:p>
    <w:p w:rsidR="0038701C" w:rsidRDefault="000E2E7A" w:rsidP="00934009">
      <w:pPr>
        <w:pStyle w:val="Heading9"/>
        <w:ind w:firstLine="0"/>
        <w:rPr>
          <w:bCs w:val="0"/>
          <w:szCs w:val="24"/>
        </w:rPr>
      </w:pPr>
      <w:r>
        <w:rPr>
          <w:rFonts w:ascii="Arial" w:hAnsi="Arial" w:cs="Arial"/>
        </w:rPr>
        <w:br w:type="page"/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 xml:space="preserve">TABLE OF INTEGRALS </w:t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3159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7.5pt;height:40.5pt" o:ole="" fillcolor="window">
            <v:imagedata r:id="rId7" o:title=""/>
          </v:shape>
          <o:OLEObject Type="Embed" ProgID="Equation.DSMT4" ShapeID="_x0000_i1025" DrawAspect="Content" ObjectID="_1583938433" r:id="rId8"/>
        </w:object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2720" w:dyaOrig="800">
          <v:shape id="_x0000_i1026" type="#_x0000_t75" style="width:136.5pt;height:40.5pt" o:ole="" fillcolor="window">
            <v:imagedata r:id="rId9" o:title=""/>
          </v:shape>
          <o:OLEObject Type="Embed" ProgID="Equation.DSMT4" ShapeID="_x0000_i1026" DrawAspect="Content" ObjectID="_1583938434" r:id="rId10"/>
        </w:object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2480" w:dyaOrig="800">
          <v:shape id="_x0000_i1027" type="#_x0000_t75" style="width:124.5pt;height:40.5pt" o:ole="" fillcolor="window">
            <v:imagedata r:id="rId11" o:title=""/>
          </v:shape>
          <o:OLEObject Type="Embed" ProgID="Equation.DSMT4" ShapeID="_x0000_i1027" DrawAspect="Content" ObjectID="_1583938435" r:id="rId12"/>
        </w:object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2420" w:dyaOrig="800">
          <v:shape id="_x0000_i1028" type="#_x0000_t75" style="width:121.5pt;height:40.5pt" o:ole="" fillcolor="window">
            <v:imagedata r:id="rId13" o:title=""/>
          </v:shape>
          <o:OLEObject Type="Embed" ProgID="Equation.DSMT4" ShapeID="_x0000_i1028" DrawAspect="Content" ObjectID="_1583938436" r:id="rId14"/>
        </w:object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4280" w:dyaOrig="840">
          <v:shape id="_x0000_i1029" type="#_x0000_t75" style="width:214.5pt;height:42pt" o:ole="" fillcolor="window">
            <v:imagedata r:id="rId15" o:title=""/>
          </v:shape>
          <o:OLEObject Type="Embed" ProgID="Equation.DSMT4" ShapeID="_x0000_i1029" DrawAspect="Content" ObjectID="_1583938437" r:id="rId16"/>
        </w:object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  <w:r w:rsidRPr="00A342E1">
        <w:rPr>
          <w:rFonts w:ascii="Arial" w:hAnsi="Arial"/>
          <w:b/>
          <w:position w:val="-42"/>
        </w:rPr>
        <w:object w:dxaOrig="4700" w:dyaOrig="880">
          <v:shape id="_x0000_i1030" type="#_x0000_t75" style="width:235.5pt;height:43.5pt" o:ole="" fillcolor="window">
            <v:imagedata r:id="rId17" o:title=""/>
          </v:shape>
          <o:OLEObject Type="Embed" ProgID="Equation.DSMT4" ShapeID="_x0000_i1030" DrawAspect="Content" ObjectID="_1583938438" r:id="rId18"/>
        </w:object>
      </w: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tabs>
          <w:tab w:val="left" w:pos="1440"/>
          <w:tab w:val="right" w:pos="7200"/>
        </w:tabs>
        <w:spacing w:line="280" w:lineRule="atLeast"/>
        <w:ind w:firstLine="0"/>
        <w:rPr>
          <w:rFonts w:ascii="Arial" w:hAnsi="Arial"/>
          <w:b/>
        </w:rPr>
      </w:pPr>
    </w:p>
    <w:p w:rsidR="00DC0790" w:rsidRDefault="00DC0790" w:rsidP="00DC0790">
      <w:pPr>
        <w:pStyle w:val="Heading8"/>
        <w:spacing w:after="0" w:line="280" w:lineRule="atLeast"/>
        <w:jc w:val="left"/>
        <w:rPr>
          <w:rFonts w:ascii="Arial" w:hAnsi="Arial"/>
          <w:b w:val="0"/>
        </w:rPr>
      </w:pPr>
      <w:r w:rsidRPr="00A342E1">
        <w:rPr>
          <w:rFonts w:ascii="Arial" w:hAnsi="Arial"/>
          <w:b w:val="0"/>
          <w:position w:val="-24"/>
        </w:rPr>
        <w:object w:dxaOrig="3159" w:dyaOrig="620">
          <v:shape id="_x0000_i1031" type="#_x0000_t75" style="width:157.5pt;height:31.5pt" o:ole="" fillcolor="window">
            <v:imagedata r:id="rId19" o:title=""/>
          </v:shape>
          <o:OLEObject Type="Embed" ProgID="Equation.DSMT4" ShapeID="_x0000_i1031" DrawAspect="Content" ObjectID="_1583938439" r:id="rId20"/>
        </w:object>
      </w:r>
    </w:p>
    <w:p w:rsidR="00DC0790" w:rsidRDefault="00DC0790" w:rsidP="00DC0790">
      <w:pPr>
        <w:pStyle w:val="Heading8"/>
        <w:spacing w:after="0" w:line="280" w:lineRule="atLeast"/>
        <w:jc w:val="left"/>
        <w:rPr>
          <w:rFonts w:ascii="Arial" w:hAnsi="Arial"/>
          <w:b w:val="0"/>
        </w:rPr>
      </w:pPr>
    </w:p>
    <w:p w:rsidR="00DC0790" w:rsidRDefault="00DC0790" w:rsidP="00DC0790">
      <w:pPr>
        <w:pStyle w:val="Heading8"/>
        <w:spacing w:after="0" w:line="280" w:lineRule="atLeast"/>
        <w:jc w:val="left"/>
        <w:rPr>
          <w:rFonts w:ascii="Arial" w:hAnsi="Arial"/>
          <w:b w:val="0"/>
        </w:rPr>
      </w:pPr>
      <w:r w:rsidRPr="00A342E1">
        <w:rPr>
          <w:rFonts w:ascii="Arial" w:hAnsi="Arial"/>
          <w:b w:val="0"/>
          <w:position w:val="-24"/>
        </w:rPr>
        <w:object w:dxaOrig="6860" w:dyaOrig="780">
          <v:shape id="_x0000_i1032" type="#_x0000_t75" style="width:343.5pt;height:39pt" o:ole="" fillcolor="window">
            <v:imagedata r:id="rId21" o:title=""/>
          </v:shape>
          <o:OLEObject Type="Embed" ProgID="Equation.DSMT4" ShapeID="_x0000_i1032" DrawAspect="Content" ObjectID="_1583938440" r:id="rId22"/>
        </w:object>
      </w:r>
    </w:p>
    <w:p w:rsidR="00DC0790" w:rsidRDefault="00DC0790" w:rsidP="00DC0790">
      <w:pPr>
        <w:ind w:firstLine="0"/>
        <w:rPr>
          <w:rFonts w:ascii="Arial" w:hAnsi="Arial" w:cs="Arial"/>
          <w:bCs/>
          <w:sz w:val="28"/>
        </w:rPr>
      </w:pPr>
      <w:r>
        <w:rPr>
          <w:rFonts w:ascii="Arial" w:hAnsi="Arial"/>
        </w:rPr>
        <w:br w:type="page"/>
      </w:r>
    </w:p>
    <w:p w:rsidR="00C77E10" w:rsidRDefault="00BE497C" w:rsidP="00C77E10">
      <w:pPr>
        <w:pStyle w:val="MTDisplayEquation"/>
      </w:pPr>
      <w:r>
        <w:lastRenderedPageBreak/>
        <w:t xml:space="preserve">Problem </w:t>
      </w:r>
      <w:r w:rsidR="00155A9F">
        <w:t>1</w:t>
      </w:r>
      <w:r w:rsidR="00C77E10">
        <w:t xml:space="preserve"> (</w:t>
      </w:r>
      <w:r w:rsidR="00220C9E">
        <w:t>30</w:t>
      </w:r>
      <w:r w:rsidR="00C77E10">
        <w:t xml:space="preserve"> pts.) </w:t>
      </w:r>
    </w:p>
    <w:p w:rsidR="00877B4D" w:rsidRDefault="00877B4D" w:rsidP="00C77E10">
      <w:pPr>
        <w:pStyle w:val="MTDisplayEquation"/>
      </w:pPr>
    </w:p>
    <w:p w:rsidR="00997511" w:rsidRDefault="003405BE" w:rsidP="00BF36FD">
      <w:pPr>
        <w:ind w:firstLine="0"/>
        <w:jc w:val="both"/>
      </w:pPr>
      <w:r>
        <w:t>A</w:t>
      </w:r>
      <w:r w:rsidR="007157A3">
        <w:t xml:space="preserve">n electrostatic dipole consists of a charge </w:t>
      </w:r>
      <w:r w:rsidR="007157A3" w:rsidRPr="007157A3">
        <w:rPr>
          <w:i/>
        </w:rPr>
        <w:t>q</w:t>
      </w:r>
      <w:r w:rsidR="007157A3">
        <w:t xml:space="preserve"> located </w:t>
      </w:r>
      <w:r w:rsidR="003571AC">
        <w:t xml:space="preserve">on the </w:t>
      </w:r>
      <w:r w:rsidR="003571AC" w:rsidRPr="003571AC">
        <w:rPr>
          <w:i/>
        </w:rPr>
        <w:t>z</w:t>
      </w:r>
      <w:r w:rsidR="003571AC">
        <w:t xml:space="preserve"> axis </w:t>
      </w:r>
      <w:r w:rsidR="007157A3">
        <w:t xml:space="preserve">at </w:t>
      </w:r>
      <w:r w:rsidR="005A05A0" w:rsidRPr="005A05A0">
        <w:rPr>
          <w:position w:val="-6"/>
        </w:rPr>
        <w:object w:dxaOrig="859" w:dyaOrig="279">
          <v:shape id="_x0000_i1033" type="#_x0000_t75" style="width:43.5pt;height:13.5pt" o:ole="">
            <v:imagedata r:id="rId23" o:title=""/>
          </v:shape>
          <o:OLEObject Type="Embed" ProgID="Equation.DSMT4" ShapeID="_x0000_i1033" DrawAspect="Content" ObjectID="_1583938441" r:id="rId24"/>
        </w:object>
      </w:r>
      <w:r w:rsidR="005A05A0">
        <w:t xml:space="preserve"> </w:t>
      </w:r>
      <w:r w:rsidR="007157A3">
        <w:t>and a charge -</w:t>
      </w:r>
      <w:r w:rsidR="007157A3" w:rsidRPr="007157A3">
        <w:rPr>
          <w:i/>
        </w:rPr>
        <w:t>q</w:t>
      </w:r>
      <w:r w:rsidR="007157A3">
        <w:t xml:space="preserve"> located </w:t>
      </w:r>
      <w:r w:rsidR="003571AC">
        <w:t xml:space="preserve">on the </w:t>
      </w:r>
      <w:r w:rsidR="003571AC" w:rsidRPr="003571AC">
        <w:rPr>
          <w:i/>
        </w:rPr>
        <w:t>z</w:t>
      </w:r>
      <w:r w:rsidR="003571AC">
        <w:t xml:space="preserve"> axis </w:t>
      </w:r>
      <w:r w:rsidR="007157A3">
        <w:t xml:space="preserve">at </w:t>
      </w:r>
      <w:r w:rsidR="005A05A0" w:rsidRPr="005A05A0">
        <w:rPr>
          <w:position w:val="-6"/>
        </w:rPr>
        <w:object w:dxaOrig="999" w:dyaOrig="279">
          <v:shape id="_x0000_i1034" type="#_x0000_t75" style="width:49.5pt;height:13.5pt" o:ole="">
            <v:imagedata r:id="rId25" o:title=""/>
          </v:shape>
          <o:OLEObject Type="Embed" ProgID="Equation.DSMT4" ShapeID="_x0000_i1034" DrawAspect="Content" ObjectID="_1583938442" r:id="rId26"/>
        </w:object>
      </w:r>
      <w:r w:rsidR="007157A3">
        <w:t xml:space="preserve">. In the limit as </w:t>
      </w:r>
      <w:r w:rsidR="005A05A0" w:rsidRPr="005A05A0">
        <w:rPr>
          <w:position w:val="-6"/>
        </w:rPr>
        <w:object w:dxaOrig="680" w:dyaOrig="279">
          <v:shape id="_x0000_i1035" type="#_x0000_t75" style="width:34.5pt;height:13.5pt" o:ole="">
            <v:imagedata r:id="rId27" o:title=""/>
          </v:shape>
          <o:OLEObject Type="Embed" ProgID="Equation.DSMT4" ShapeID="_x0000_i1035" DrawAspect="Content" ObjectID="_1583938443" r:id="rId28"/>
        </w:object>
      </w:r>
      <w:r w:rsidR="00BF36FD">
        <w:t>, the electric</w:t>
      </w:r>
      <w:r w:rsidR="007157A3">
        <w:t xml:space="preserve"> field is given </w:t>
      </w:r>
      <w:r w:rsidR="00F75FDF">
        <w:t xml:space="preserve">in spherical coordinates </w:t>
      </w:r>
      <w:r w:rsidR="007157A3">
        <w:t xml:space="preserve">by </w:t>
      </w:r>
    </w:p>
    <w:p w:rsidR="00315960" w:rsidRDefault="00315960" w:rsidP="00C77E10">
      <w:pPr>
        <w:ind w:left="270" w:hanging="270"/>
      </w:pPr>
    </w:p>
    <w:p w:rsidR="007A3F85" w:rsidRDefault="000277F1" w:rsidP="007A3F85">
      <w:pPr>
        <w:pStyle w:val="MTDisplayEquation"/>
        <w:tabs>
          <w:tab w:val="clear" w:pos="4680"/>
        </w:tabs>
        <w:ind w:firstLine="720"/>
        <w:rPr>
          <w:sz w:val="24"/>
          <w:szCs w:val="24"/>
        </w:rPr>
      </w:pPr>
      <w:r w:rsidRPr="007157A3">
        <w:rPr>
          <w:position w:val="-30"/>
        </w:rPr>
        <w:object w:dxaOrig="3400" w:dyaOrig="680">
          <v:shape id="_x0000_i1036" type="#_x0000_t75" style="width:169.5pt;height:33.75pt" o:ole="">
            <v:imagedata r:id="rId29" o:title=""/>
          </v:shape>
          <o:OLEObject Type="Embed" ProgID="Equation.DSMT4" ShapeID="_x0000_i1036" DrawAspect="Content" ObjectID="_1583938444" r:id="rId30"/>
        </w:object>
      </w:r>
      <w:r w:rsidR="007A3F85" w:rsidRPr="007A3F85">
        <w:rPr>
          <w:sz w:val="24"/>
          <w:szCs w:val="24"/>
        </w:rPr>
        <w:t>.</w:t>
      </w:r>
    </w:p>
    <w:p w:rsidR="007157A3" w:rsidRDefault="007157A3" w:rsidP="007157A3">
      <w:pPr>
        <w:pStyle w:val="MTDisplayEquation"/>
        <w:tabs>
          <w:tab w:val="clear" w:pos="4680"/>
        </w:tabs>
        <w:rPr>
          <w:sz w:val="24"/>
          <w:szCs w:val="24"/>
        </w:rPr>
      </w:pPr>
    </w:p>
    <w:p w:rsidR="007A3F85" w:rsidRDefault="00BF36FD" w:rsidP="008B40D0">
      <w:pPr>
        <w:ind w:firstLine="0"/>
        <w:jc w:val="both"/>
        <w:rPr>
          <w:szCs w:val="24"/>
        </w:rPr>
      </w:pPr>
      <w:r>
        <w:rPr>
          <w:szCs w:val="24"/>
        </w:rPr>
        <w:t xml:space="preserve">Find the voltage drop </w:t>
      </w:r>
      <w:r w:rsidRPr="00BF36FD">
        <w:rPr>
          <w:i/>
          <w:szCs w:val="24"/>
        </w:rPr>
        <w:t>V</w:t>
      </w:r>
      <w:r w:rsidRPr="00BF36FD">
        <w:rPr>
          <w:i/>
          <w:szCs w:val="24"/>
          <w:vertAlign w:val="subscript"/>
        </w:rPr>
        <w:t>AB</w:t>
      </w:r>
      <w:r>
        <w:rPr>
          <w:szCs w:val="24"/>
        </w:rPr>
        <w:t xml:space="preserve"> </w:t>
      </w:r>
      <w:r w:rsidRPr="008B40D0">
        <w:t>between</w:t>
      </w:r>
      <w:r>
        <w:rPr>
          <w:szCs w:val="24"/>
        </w:rPr>
        <w:t xml:space="preserve"> the points </w:t>
      </w:r>
      <w:r w:rsidRPr="00BF36FD">
        <w:rPr>
          <w:i/>
          <w:szCs w:val="24"/>
          <w:u w:val="single"/>
        </w:rPr>
        <w:t>A</w:t>
      </w:r>
      <w:r>
        <w:rPr>
          <w:szCs w:val="24"/>
        </w:rPr>
        <w:t xml:space="preserve"> = (0, 0, </w:t>
      </w:r>
      <w:r w:rsidR="0067669B">
        <w:rPr>
          <w:szCs w:val="24"/>
        </w:rPr>
        <w:t>2</w:t>
      </w:r>
      <w:r>
        <w:rPr>
          <w:szCs w:val="24"/>
        </w:rPr>
        <w:t xml:space="preserve">) [m] and </w:t>
      </w:r>
      <w:r>
        <w:rPr>
          <w:i/>
          <w:szCs w:val="24"/>
          <w:u w:val="single"/>
        </w:rPr>
        <w:t>B</w:t>
      </w:r>
      <w:r>
        <w:rPr>
          <w:szCs w:val="24"/>
        </w:rPr>
        <w:t xml:space="preserve"> = (</w:t>
      </w:r>
      <w:r w:rsidR="0067669B">
        <w:rPr>
          <w:szCs w:val="24"/>
        </w:rPr>
        <w:t>3</w:t>
      </w:r>
      <w:r>
        <w:rPr>
          <w:szCs w:val="24"/>
        </w:rPr>
        <w:t xml:space="preserve">, 0, 0) [m], where the points are specified in rectangular coordinates. Do this by integrating the electric field from point </w:t>
      </w:r>
      <w:r w:rsidRPr="00BF36FD">
        <w:rPr>
          <w:i/>
          <w:szCs w:val="24"/>
          <w:u w:val="single"/>
        </w:rPr>
        <w:t>A</w:t>
      </w:r>
      <w:r>
        <w:rPr>
          <w:szCs w:val="24"/>
        </w:rPr>
        <w:t xml:space="preserve"> to point </w:t>
      </w:r>
      <w:r w:rsidRPr="00BF36FD">
        <w:rPr>
          <w:i/>
          <w:szCs w:val="24"/>
          <w:u w:val="single"/>
        </w:rPr>
        <w:t>B</w:t>
      </w:r>
      <w:r>
        <w:rPr>
          <w:szCs w:val="24"/>
        </w:rPr>
        <w:t xml:space="preserve">. Note that this is an electrostatic field. </w:t>
      </w:r>
    </w:p>
    <w:p w:rsidR="00BF36FD" w:rsidRDefault="00BF36FD" w:rsidP="00BF36FD">
      <w:pPr>
        <w:pStyle w:val="MTDisplayEquation"/>
        <w:tabs>
          <w:tab w:val="clear" w:pos="46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F36FD" w:rsidRDefault="00BF36FD" w:rsidP="00BF36FD">
      <w:pPr>
        <w:pStyle w:val="MTDisplayEquation"/>
        <w:tabs>
          <w:tab w:val="clear" w:pos="46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Assume that </w:t>
      </w:r>
      <w:r w:rsidRPr="00BF36FD">
        <w:rPr>
          <w:rFonts w:ascii="Times New Roman" w:hAnsi="Times New Roman" w:cs="Times New Roman"/>
          <w:position w:val="-12"/>
          <w:sz w:val="24"/>
          <w:szCs w:val="24"/>
        </w:rPr>
        <w:object w:dxaOrig="1040" w:dyaOrig="360">
          <v:shape id="_x0000_i1037" type="#_x0000_t75" style="width:52.5pt;height:18pt" o:ole="">
            <v:imagedata r:id="rId31" o:title=""/>
          </v:shape>
          <o:OLEObject Type="Embed" ProgID="Equation.DSMT4" ShapeID="_x0000_i1037" DrawAspect="Content" ObjectID="_1583938445" r:id="rId32"/>
        </w:object>
      </w:r>
      <w:r w:rsidR="000277F1">
        <w:rPr>
          <w:rFonts w:ascii="Times New Roman" w:hAnsi="Times New Roman" w:cs="Times New Roman"/>
          <w:sz w:val="24"/>
          <w:szCs w:val="24"/>
        </w:rPr>
        <w:t xml:space="preserve"> to simplify the calculation. </w:t>
      </w:r>
    </w:p>
    <w:p w:rsidR="007A3F85" w:rsidRDefault="007A3F85" w:rsidP="007A3F85">
      <w:pPr>
        <w:pStyle w:val="MTDisplayEquation"/>
        <w:tabs>
          <w:tab w:val="clear" w:pos="4680"/>
        </w:tabs>
        <w:rPr>
          <w:rFonts w:ascii="Times New Roman" w:hAnsi="Times New Roman" w:cs="Times New Roman"/>
          <w:sz w:val="24"/>
          <w:szCs w:val="24"/>
        </w:rPr>
      </w:pPr>
    </w:p>
    <w:p w:rsidR="007A3F85" w:rsidRDefault="007A3F85" w:rsidP="007A3F85">
      <w:pPr>
        <w:pStyle w:val="MTDisplayEquation"/>
        <w:tabs>
          <w:tab w:val="clear" w:pos="4680"/>
        </w:tabs>
      </w:pPr>
    </w:p>
    <w:p w:rsidR="007A3F85" w:rsidRDefault="007A3F85" w:rsidP="007A3F85">
      <w:pPr>
        <w:pStyle w:val="MTDisplayEquation"/>
        <w:tabs>
          <w:tab w:val="clear" w:pos="4680"/>
        </w:tabs>
      </w:pPr>
    </w:p>
    <w:p w:rsidR="00E338A1" w:rsidRDefault="00E338A1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A82F45" w:rsidRDefault="00A82F45">
      <w:pPr>
        <w:ind w:firstLine="0"/>
        <w:rPr>
          <w:rFonts w:ascii="Arial" w:hAnsi="Arial" w:cs="Arial"/>
          <w:b/>
          <w:sz w:val="28"/>
          <w:szCs w:val="28"/>
        </w:rPr>
      </w:pPr>
      <w:r w:rsidRPr="00A66E49">
        <w:rPr>
          <w:rFonts w:ascii="Arial" w:hAnsi="Arial" w:cs="Arial"/>
          <w:b/>
          <w:sz w:val="28"/>
          <w:szCs w:val="28"/>
        </w:rPr>
        <w:lastRenderedPageBreak/>
        <w:t xml:space="preserve">Room for Work </w:t>
      </w:r>
      <w:r>
        <w:rPr>
          <w:rFonts w:ascii="Arial" w:hAnsi="Arial" w:cs="Arial"/>
          <w:b/>
          <w:sz w:val="28"/>
          <w:szCs w:val="28"/>
        </w:rPr>
        <w:br w:type="page"/>
      </w:r>
    </w:p>
    <w:p w:rsidR="00EA501A" w:rsidRDefault="00EA501A">
      <w:pPr>
        <w:ind w:firstLine="0"/>
        <w:rPr>
          <w:rFonts w:ascii="Arial" w:hAnsi="Arial" w:cs="Arial"/>
          <w:bCs/>
          <w:sz w:val="28"/>
        </w:rPr>
      </w:pPr>
      <w:r w:rsidRPr="00A66E49">
        <w:rPr>
          <w:rFonts w:ascii="Arial" w:hAnsi="Arial" w:cs="Arial"/>
          <w:b/>
          <w:sz w:val="28"/>
          <w:szCs w:val="28"/>
        </w:rPr>
        <w:lastRenderedPageBreak/>
        <w:t>Room for Work</w:t>
      </w:r>
      <w:r>
        <w:t xml:space="preserve"> </w:t>
      </w:r>
      <w:r>
        <w:br w:type="page"/>
      </w:r>
    </w:p>
    <w:p w:rsidR="0038701C" w:rsidRDefault="0038701C" w:rsidP="0038701C">
      <w:pPr>
        <w:pStyle w:val="MTDisplayEquation"/>
      </w:pPr>
      <w:r>
        <w:lastRenderedPageBreak/>
        <w:t xml:space="preserve">Problem </w:t>
      </w:r>
      <w:r w:rsidR="003E3ABB">
        <w:t>2</w:t>
      </w:r>
      <w:r>
        <w:t xml:space="preserve"> (</w:t>
      </w:r>
      <w:r w:rsidR="00D11C2A">
        <w:t>3</w:t>
      </w:r>
      <w:r w:rsidR="00B34D49">
        <w:t>5</w:t>
      </w:r>
      <w:r>
        <w:t xml:space="preserve"> pts.) </w:t>
      </w:r>
    </w:p>
    <w:p w:rsidR="0038701C" w:rsidRDefault="0038701C" w:rsidP="0038701C">
      <w:pPr>
        <w:pStyle w:val="MTDisplayEquation"/>
      </w:pPr>
    </w:p>
    <w:p w:rsidR="00C0372C" w:rsidRDefault="000B2378" w:rsidP="0038701C">
      <w:pPr>
        <w:ind w:firstLine="0"/>
        <w:jc w:val="both"/>
      </w:pPr>
      <w:r>
        <w:t xml:space="preserve">A </w:t>
      </w:r>
      <w:r w:rsidR="00BA2D54">
        <w:t xml:space="preserve">uniform surface charge density </w:t>
      </w:r>
      <w:r w:rsidR="00BA2D54" w:rsidRPr="00BA2D54">
        <w:rPr>
          <w:position w:val="-12"/>
        </w:rPr>
        <w:object w:dxaOrig="380" w:dyaOrig="360">
          <v:shape id="_x0000_i1038" type="#_x0000_t75" style="width:19.5pt;height:18pt" o:ole="">
            <v:imagedata r:id="rId33" o:title=""/>
          </v:shape>
          <o:OLEObject Type="Embed" ProgID="Equation.DSMT4" ShapeID="_x0000_i1038" DrawAspect="Content" ObjectID="_1583938446" r:id="rId34"/>
        </w:object>
      </w:r>
      <w:r w:rsidR="00BA2D54">
        <w:t xml:space="preserve"> lies inside of a region defined by </w:t>
      </w:r>
      <w:r w:rsidR="005D347F" w:rsidRPr="00BA2D54">
        <w:rPr>
          <w:position w:val="-10"/>
        </w:rPr>
        <w:object w:dxaOrig="1240" w:dyaOrig="320">
          <v:shape id="_x0000_i1039" type="#_x0000_t75" style="width:61.5pt;height:16.5pt" o:ole="">
            <v:imagedata r:id="rId35" o:title=""/>
          </v:shape>
          <o:OLEObject Type="Embed" ProgID="Equation.DSMT4" ShapeID="_x0000_i1039" DrawAspect="Content" ObjectID="_1583938447" r:id="rId36"/>
        </w:object>
      </w:r>
      <w:r w:rsidR="00BA2D54">
        <w:t xml:space="preserve"> and </w:t>
      </w:r>
      <w:r w:rsidR="005D347F" w:rsidRPr="00BA2D54">
        <w:rPr>
          <w:position w:val="-10"/>
        </w:rPr>
        <w:object w:dxaOrig="960" w:dyaOrig="320">
          <v:shape id="_x0000_i1040" type="#_x0000_t75" style="width:48pt;height:16.5pt" o:ole="">
            <v:imagedata r:id="rId37" o:title=""/>
          </v:shape>
          <o:OLEObject Type="Embed" ProgID="Equation.DSMT4" ShapeID="_x0000_i1040" DrawAspect="Content" ObjectID="_1583938448" r:id="rId38"/>
        </w:object>
      </w:r>
      <w:r w:rsidR="00BA2D54">
        <w:t xml:space="preserve"> as shown below.</w:t>
      </w:r>
    </w:p>
    <w:p w:rsidR="00BA2D54" w:rsidRDefault="00BA2D54" w:rsidP="0038701C">
      <w:pPr>
        <w:ind w:firstLine="0"/>
        <w:jc w:val="both"/>
      </w:pPr>
    </w:p>
    <w:p w:rsidR="00BA2D54" w:rsidRPr="000B2378" w:rsidRDefault="00BA2D54" w:rsidP="0038701C">
      <w:pPr>
        <w:ind w:firstLine="0"/>
        <w:jc w:val="both"/>
      </w:pPr>
      <w:r>
        <w:t xml:space="preserve">Find the electric field component </w:t>
      </w:r>
      <w:r w:rsidRPr="00BA2D54">
        <w:rPr>
          <w:position w:val="-12"/>
        </w:rPr>
        <w:object w:dxaOrig="320" w:dyaOrig="360">
          <v:shape id="_x0000_i1041" type="#_x0000_t75" style="width:16.5pt;height:18pt" o:ole="">
            <v:imagedata r:id="rId39" o:title=""/>
          </v:shape>
          <o:OLEObject Type="Embed" ProgID="Equation.DSMT4" ShapeID="_x0000_i1041" DrawAspect="Content" ObjectID="_1583938449" r:id="rId40"/>
        </w:object>
      </w:r>
      <w:r>
        <w:t xml:space="preserve"> at the origin. </w:t>
      </w:r>
    </w:p>
    <w:p w:rsidR="00C0372C" w:rsidRDefault="00C0372C" w:rsidP="0038701C">
      <w:pPr>
        <w:ind w:firstLine="0"/>
        <w:jc w:val="both"/>
      </w:pPr>
    </w:p>
    <w:p w:rsidR="00551829" w:rsidRDefault="00551829" w:rsidP="00E052CB">
      <w:pPr>
        <w:ind w:firstLine="360"/>
        <w:jc w:val="both"/>
      </w:pPr>
    </w:p>
    <w:p w:rsidR="000C7726" w:rsidRDefault="000C7726" w:rsidP="0038701C">
      <w:pPr>
        <w:ind w:firstLine="0"/>
        <w:jc w:val="both"/>
      </w:pPr>
    </w:p>
    <w:p w:rsidR="000C7726" w:rsidRDefault="000E5BB0" w:rsidP="0038701C">
      <w:pPr>
        <w:ind w:firstLine="0"/>
        <w:jc w:val="both"/>
      </w:pPr>
      <w:r>
        <w:rPr>
          <w:noProof/>
        </w:rPr>
        <w:pict>
          <v:shape id="_x0000_s1456" type="#_x0000_t75" style="position:absolute;left:0;text-align:left;margin-left:204.1pt;margin-top:9.75pt;width:14.7pt;height:17.95pt;z-index:252174336" o:regroupid="57">
            <v:imagedata r:id="rId41" o:title=""/>
          </v:shape>
          <o:OLEObject Type="Embed" ProgID="Equation.DSMT4" ShapeID="_x0000_s1456" DrawAspect="Content" ObjectID="_1583938455" r:id="rId42"/>
        </w:pict>
      </w:r>
    </w:p>
    <w:p w:rsidR="000C7726" w:rsidRDefault="000C7726" w:rsidP="0038701C">
      <w:pPr>
        <w:ind w:firstLine="0"/>
        <w:jc w:val="both"/>
      </w:pPr>
    </w:p>
    <w:p w:rsidR="000C7726" w:rsidRDefault="000E5BB0" w:rsidP="000C7726">
      <w:pPr>
        <w:pStyle w:val="MTDisplayEquation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540" type="#_x0000_t32" style="position:absolute;margin-left:210.6pt;margin-top:9.8pt;width:0;height:206.4pt;z-index:252191744" o:connectortype="straight"/>
        </w:pict>
      </w:r>
      <w:r w:rsidR="000C7726">
        <w:tab/>
        <w:t xml:space="preserve"> </w:t>
      </w:r>
    </w:p>
    <w:p w:rsidR="000C7726" w:rsidRDefault="000C7726" w:rsidP="0038701C">
      <w:pPr>
        <w:ind w:firstLine="0"/>
        <w:jc w:val="both"/>
      </w:pPr>
    </w:p>
    <w:p w:rsidR="000C7726" w:rsidRDefault="000E5BB0" w:rsidP="0038701C">
      <w:pPr>
        <w:ind w:firstLine="0"/>
        <w:jc w:val="both"/>
      </w:pPr>
      <w:r>
        <w:rPr>
          <w:noProof/>
        </w:rPr>
        <w:pict>
          <v:shapetype id="_x0000_t95" coordsize="21600,21600" o:spt="95" adj="11796480,5400" path="al10800,10800@0@0@2@14,10800,10800,10800,10800@3@15xe">
            <v:stroke joinstyle="miter"/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  <v:f eqn="cos 10800 #0"/>
              <v:f eqn="sin 10800 #0"/>
              <v:f eqn="sin #1 #0"/>
              <v:f eqn="sum @28 10800 0"/>
              <v:f eqn="sum @29 10800 0"/>
              <v:f eqn="sum @30 10800 0"/>
              <v:f eqn="if @4 0 @31"/>
              <v:f eqn="if #0 @34 0"/>
              <v:f eqn="if @6 @35 @31"/>
              <v:f eqn="sum 21600 0 @36"/>
              <v:f eqn="if @4 0 @33"/>
              <v:f eqn="if #0 @38 @32"/>
              <v:f eqn="if @6 @39 0"/>
              <v:f eqn="if @4 @32 21600"/>
              <v:f eqn="if @6 @41 @33"/>
            </v:formulas>
            <v:path o:connecttype="custom" o:connectlocs="10800,@27;@22,@23;10800,@26;@24,@23" textboxrect="@36,@40,@37,@42"/>
            <v:handles>
              <v:h position="#1,#0" polar="10800,10800" radiusrange="0,10800"/>
            </v:handles>
          </v:shapetype>
          <v:shape id="_x0000_s1541" type="#_x0000_t95" style="position:absolute;left:0;text-align:left;margin-left:120.1pt;margin-top:8.15pt;width:183.65pt;height:174.8pt;rotation:2922656fd;z-index:252192768" adj="-8774361,5056" fillcolor="yellow"/>
        </w:pict>
      </w:r>
    </w:p>
    <w:p w:rsidR="000C7726" w:rsidRDefault="000C7726" w:rsidP="0038701C">
      <w:pPr>
        <w:ind w:firstLine="0"/>
        <w:jc w:val="both"/>
      </w:pPr>
    </w:p>
    <w:p w:rsidR="000C7726" w:rsidRDefault="000E5BB0" w:rsidP="0038701C">
      <w:pPr>
        <w:ind w:firstLine="0"/>
        <w:jc w:val="both"/>
      </w:pPr>
      <w:r>
        <w:rPr>
          <w:noProof/>
        </w:rPr>
        <w:pict>
          <v:shape id="_x0000_s1477" type="#_x0000_t75" style="position:absolute;left:0;text-align:left;margin-left:237.25pt;margin-top:1.3pt;width:24.05pt;height:24.85pt;z-index:252193792" o:regroupid="57">
            <v:imagedata r:id="rId43" o:title=""/>
          </v:shape>
          <o:OLEObject Type="Embed" ProgID="Equation.DSMT4" ShapeID="_x0000_s1477" DrawAspect="Content" ObjectID="_1583938456" r:id="rId44"/>
        </w:pict>
      </w:r>
    </w:p>
    <w:p w:rsidR="000C7726" w:rsidRDefault="000C7726" w:rsidP="0038701C">
      <w:pPr>
        <w:ind w:firstLine="0"/>
        <w:jc w:val="both"/>
      </w:pPr>
    </w:p>
    <w:p w:rsidR="00551829" w:rsidRDefault="000E5BB0" w:rsidP="0038701C">
      <w:pPr>
        <w:ind w:firstLine="0"/>
        <w:jc w:val="both"/>
      </w:pPr>
      <w:r>
        <w:rPr>
          <w:noProof/>
        </w:rPr>
        <w:pict>
          <v:shape id="_x0000_s1542" type="#_x0000_t32" style="position:absolute;left:0;text-align:left;margin-left:211.2pt;margin-top:2.7pt;width:16.2pt;height:37.2pt;flip:y;z-index:252194816" o:connectortype="straight">
            <v:stroke endarrow="block"/>
          </v:shape>
        </w:pict>
      </w:r>
    </w:p>
    <w:p w:rsidR="0038701C" w:rsidRDefault="000E5BB0" w:rsidP="0038701C">
      <w:pPr>
        <w:ind w:firstLine="0"/>
        <w:jc w:val="both"/>
      </w:pPr>
      <w:r>
        <w:rPr>
          <w:noProof/>
        </w:rPr>
        <w:pict>
          <v:shape id="_x0000_s1546" type="#_x0000_t75" style="position:absolute;left:0;text-align:left;margin-left:274.3pt;margin-top:7.45pt;width:13.35pt;height:19.3pt;z-index:252197888">
            <v:imagedata r:id="rId45" o:title=""/>
          </v:shape>
          <o:OLEObject Type="Embed" ProgID="Equation.DSMT4" ShapeID="_x0000_s1546" DrawAspect="Content" ObjectID="_1583938457" r:id="rId46"/>
        </w:pict>
      </w:r>
      <w:r>
        <w:rPr>
          <w:noProof/>
        </w:rPr>
        <w:pict>
          <v:shape id="_x0000_s1545" type="#_x0000_t75" style="position:absolute;left:0;text-align:left;margin-left:220.9pt;margin-top:.85pt;width:13.35pt;height:15.2pt;z-index:252196864">
            <v:imagedata r:id="rId47" o:title=""/>
          </v:shape>
          <o:OLEObject Type="Embed" ProgID="Equation.DSMT4" ShapeID="_x0000_s1545" DrawAspect="Content" ObjectID="_1583938458" r:id="rId48"/>
        </w:pict>
      </w:r>
      <w:r>
        <w:rPr>
          <w:noProof/>
        </w:rPr>
        <w:pict>
          <v:shape id="_x0000_s1543" type="#_x0000_t32" style="position:absolute;left:0;text-align:left;margin-left:210.6pt;margin-top:2.1pt;width:85.2pt;height:24.6pt;flip:y;z-index:252195840" o:connectortype="straight">
            <v:stroke endarrow="block"/>
          </v:shape>
        </w:pict>
      </w:r>
    </w:p>
    <w:p w:rsidR="0038701C" w:rsidRDefault="000E5BB0" w:rsidP="000C7726">
      <w:pPr>
        <w:pStyle w:val="MTDisplayEquation"/>
      </w:pPr>
      <w:r>
        <w:rPr>
          <w:noProof/>
        </w:rPr>
        <w:pict>
          <v:shape id="_x0000_s1455" type="#_x0000_t75" style="position:absolute;margin-left:397.9pt;margin-top:6.25pt;width:13.35pt;height:15.2pt;z-index:252173312" o:regroupid="57">
            <v:imagedata r:id="rId49" o:title=""/>
          </v:shape>
          <o:OLEObject Type="Embed" ProgID="Equation.DSMT4" ShapeID="_x0000_s1455" DrawAspect="Content" ObjectID="_1583938459" r:id="rId50"/>
        </w:pict>
      </w:r>
      <w:r>
        <w:rPr>
          <w:noProof/>
        </w:rPr>
        <w:pict>
          <v:shape id="_x0000_s1538" type="#_x0000_t32" style="position:absolute;margin-left:58.2pt;margin-top:12.3pt;width:330.6pt;height:0;z-index:252190720" o:connectortype="straight"/>
        </w:pict>
      </w: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</w:pPr>
    </w:p>
    <w:p w:rsidR="0038701C" w:rsidRDefault="0038701C" w:rsidP="0038701C">
      <w:pPr>
        <w:ind w:firstLine="0"/>
        <w:rPr>
          <w:rFonts w:ascii="Arial" w:hAnsi="Arial" w:cs="Arial"/>
          <w:bCs/>
          <w:sz w:val="28"/>
        </w:rPr>
      </w:pPr>
    </w:p>
    <w:p w:rsidR="00250615" w:rsidRDefault="00250615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A82F45" w:rsidRDefault="00A82F45">
      <w:pPr>
        <w:ind w:firstLine="0"/>
        <w:rPr>
          <w:rFonts w:ascii="Arial" w:hAnsi="Arial" w:cs="Arial"/>
          <w:b/>
          <w:sz w:val="28"/>
          <w:szCs w:val="28"/>
        </w:rPr>
      </w:pPr>
      <w:r w:rsidRPr="00A66E49">
        <w:rPr>
          <w:rFonts w:ascii="Arial" w:hAnsi="Arial" w:cs="Arial"/>
          <w:b/>
          <w:sz w:val="28"/>
          <w:szCs w:val="28"/>
        </w:rPr>
        <w:lastRenderedPageBreak/>
        <w:t xml:space="preserve">Room for Work </w:t>
      </w:r>
      <w:r>
        <w:rPr>
          <w:rFonts w:ascii="Arial" w:hAnsi="Arial" w:cs="Arial"/>
          <w:b/>
          <w:sz w:val="28"/>
          <w:szCs w:val="28"/>
        </w:rPr>
        <w:br w:type="page"/>
      </w:r>
    </w:p>
    <w:p w:rsidR="00AF59DB" w:rsidRDefault="00A66E49">
      <w:pPr>
        <w:ind w:firstLine="0"/>
        <w:rPr>
          <w:rFonts w:ascii="Arial" w:hAnsi="Arial" w:cs="Arial"/>
          <w:b/>
          <w:sz w:val="28"/>
          <w:szCs w:val="28"/>
        </w:rPr>
      </w:pPr>
      <w:r w:rsidRPr="00A66E49">
        <w:rPr>
          <w:rFonts w:ascii="Arial" w:hAnsi="Arial" w:cs="Arial"/>
          <w:b/>
          <w:sz w:val="28"/>
          <w:szCs w:val="28"/>
        </w:rPr>
        <w:lastRenderedPageBreak/>
        <w:t xml:space="preserve">Room for Work </w:t>
      </w:r>
    </w:p>
    <w:p w:rsidR="00AF59DB" w:rsidRDefault="00AF59DB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FD378A" w:rsidRDefault="004452D5" w:rsidP="004452D5">
      <w:pPr>
        <w:pStyle w:val="MTDisplayEquation"/>
      </w:pPr>
      <w:r>
        <w:lastRenderedPageBreak/>
        <w:t xml:space="preserve">Problem </w:t>
      </w:r>
      <w:r w:rsidR="00155A9F">
        <w:t>3</w:t>
      </w:r>
      <w:r>
        <w:t xml:space="preserve"> (</w:t>
      </w:r>
      <w:r w:rsidR="004563B7">
        <w:t>3</w:t>
      </w:r>
      <w:r w:rsidR="00220C9E">
        <w:t>5</w:t>
      </w:r>
      <w:r>
        <w:t xml:space="preserve"> pts.) </w:t>
      </w:r>
    </w:p>
    <w:p w:rsidR="00FD378A" w:rsidRDefault="00FD378A" w:rsidP="00FD378A">
      <w:pPr>
        <w:pStyle w:val="MTDisplayEquation"/>
      </w:pPr>
    </w:p>
    <w:p w:rsidR="00FD378A" w:rsidRDefault="0067583B" w:rsidP="00FD378A">
      <w:pPr>
        <w:ind w:firstLine="0"/>
        <w:jc w:val="both"/>
      </w:pPr>
      <w:r>
        <w:t>A</w:t>
      </w:r>
      <w:r w:rsidR="006412D9">
        <w:t xml:space="preserve"> sphere of uniform volume charge density </w:t>
      </w:r>
      <w:r w:rsidR="00476E05" w:rsidRPr="00476E05">
        <w:rPr>
          <w:position w:val="-12"/>
        </w:rPr>
        <w:object w:dxaOrig="400" w:dyaOrig="360">
          <v:shape id="_x0000_i1042" type="#_x0000_t75" style="width:19.5pt;height:18pt" o:ole="">
            <v:imagedata r:id="rId51" o:title=""/>
          </v:shape>
          <o:OLEObject Type="Embed" ProgID="Equation.DSMT4" ShapeID="_x0000_i1042" DrawAspect="Content" ObjectID="_1583938450" r:id="rId52"/>
        </w:object>
      </w:r>
      <w:r w:rsidR="00476E05">
        <w:t xml:space="preserve">of radius </w:t>
      </w:r>
      <w:r w:rsidR="00476E05" w:rsidRPr="00476E05">
        <w:rPr>
          <w:i/>
        </w:rPr>
        <w:t>a</w:t>
      </w:r>
      <w:r>
        <w:rPr>
          <w:i/>
        </w:rPr>
        <w:t xml:space="preserve"> </w:t>
      </w:r>
      <w:r>
        <w:t>is centered at the origin</w:t>
      </w:r>
      <w:r w:rsidR="00476E05">
        <w:t xml:space="preserve">. Surrounding this sphere of </w:t>
      </w:r>
      <w:r w:rsidR="000E71AB">
        <w:t xml:space="preserve">uniform </w:t>
      </w:r>
      <w:r>
        <w:t xml:space="preserve">volume </w:t>
      </w:r>
      <w:r w:rsidR="00476E05">
        <w:t xml:space="preserve">charge density is a PEC shell of inner radius </w:t>
      </w:r>
      <w:r w:rsidR="00476E05" w:rsidRPr="00476E05">
        <w:rPr>
          <w:i/>
        </w:rPr>
        <w:t>b</w:t>
      </w:r>
      <w:r w:rsidR="00476E05">
        <w:t xml:space="preserve"> and outer radius </w:t>
      </w:r>
      <w:r w:rsidR="00476E05" w:rsidRPr="00476E05">
        <w:rPr>
          <w:i/>
        </w:rPr>
        <w:t>c</w:t>
      </w:r>
      <w:r w:rsidR="00476E05">
        <w:t xml:space="preserve">. </w:t>
      </w:r>
      <w:r>
        <w:t>The total charge on the entire system (volume</w:t>
      </w:r>
      <w:r w:rsidR="003161B1">
        <w:t xml:space="preserve"> charge and</w:t>
      </w:r>
      <w:r>
        <w:t xml:space="preserve"> metal shell) is </w:t>
      </w:r>
      <w:r w:rsidRPr="003161B1">
        <w:rPr>
          <w:i/>
        </w:rPr>
        <w:t>Q</w:t>
      </w:r>
      <w:r w:rsidRPr="003161B1">
        <w:rPr>
          <w:i/>
          <w:vertAlign w:val="subscript"/>
        </w:rPr>
        <w:t>T</w:t>
      </w:r>
      <w:r>
        <w:t>.</w:t>
      </w:r>
    </w:p>
    <w:p w:rsidR="00EC54C4" w:rsidRDefault="00EC54C4" w:rsidP="00FD378A">
      <w:pPr>
        <w:ind w:firstLine="0"/>
        <w:jc w:val="both"/>
      </w:pPr>
    </w:p>
    <w:p w:rsidR="00FD378A" w:rsidRDefault="00FD378A" w:rsidP="00802A6D">
      <w:pPr>
        <w:ind w:left="270" w:hanging="270"/>
        <w:jc w:val="both"/>
      </w:pPr>
      <w:r>
        <w:t xml:space="preserve">a) </w:t>
      </w:r>
      <w:r w:rsidR="00564F33">
        <w:t xml:space="preserve"> </w:t>
      </w:r>
      <w:r w:rsidR="003161B1">
        <w:t>Find</w:t>
      </w:r>
      <w:r w:rsidR="00802A6D">
        <w:t xml:space="preserve"> the electric field vector in all four regions (</w:t>
      </w:r>
      <w:r w:rsidR="003161B1">
        <w:rPr>
          <w:i/>
        </w:rPr>
        <w:t>r</w:t>
      </w:r>
      <w:r w:rsidR="00802A6D">
        <w:t xml:space="preserve"> &lt; </w:t>
      </w:r>
      <w:r w:rsidR="00802A6D" w:rsidRPr="00EC54C4">
        <w:rPr>
          <w:i/>
        </w:rPr>
        <w:t>a</w:t>
      </w:r>
      <w:r w:rsidR="00802A6D">
        <w:t xml:space="preserve">, </w:t>
      </w:r>
      <w:r w:rsidR="00802A6D" w:rsidRPr="00802A6D">
        <w:rPr>
          <w:i/>
        </w:rPr>
        <w:t>a</w:t>
      </w:r>
      <w:r w:rsidR="00802A6D">
        <w:t xml:space="preserve"> &lt; </w:t>
      </w:r>
      <w:r w:rsidR="003161B1">
        <w:rPr>
          <w:i/>
        </w:rPr>
        <w:t>r</w:t>
      </w:r>
      <w:r w:rsidR="00802A6D">
        <w:t xml:space="preserve"> &lt; </w:t>
      </w:r>
      <w:r w:rsidR="00802A6D">
        <w:rPr>
          <w:i/>
        </w:rPr>
        <w:t>b</w:t>
      </w:r>
      <w:r w:rsidR="00802A6D">
        <w:t xml:space="preserve">, </w:t>
      </w:r>
      <w:r w:rsidR="00802A6D">
        <w:rPr>
          <w:i/>
        </w:rPr>
        <w:t>b</w:t>
      </w:r>
      <w:r w:rsidR="00802A6D">
        <w:t xml:space="preserve"> &lt; </w:t>
      </w:r>
      <w:r w:rsidR="003161B1">
        <w:rPr>
          <w:i/>
        </w:rPr>
        <w:t>r</w:t>
      </w:r>
      <w:r w:rsidR="00802A6D">
        <w:t xml:space="preserve"> &lt; </w:t>
      </w:r>
      <w:r w:rsidR="00802A6D">
        <w:rPr>
          <w:i/>
        </w:rPr>
        <w:t>c</w:t>
      </w:r>
      <w:r w:rsidR="00802A6D">
        <w:t xml:space="preserve">, </w:t>
      </w:r>
      <w:r w:rsidR="003161B1">
        <w:rPr>
          <w:i/>
        </w:rPr>
        <w:t>r</w:t>
      </w:r>
      <w:r w:rsidR="00802A6D">
        <w:t xml:space="preserve"> &gt; </w:t>
      </w:r>
      <w:r w:rsidR="00802A6D">
        <w:rPr>
          <w:i/>
        </w:rPr>
        <w:t>c</w:t>
      </w:r>
      <w:r w:rsidR="00802A6D">
        <w:t>).</w:t>
      </w:r>
    </w:p>
    <w:p w:rsidR="00802A6D" w:rsidRDefault="00791938" w:rsidP="00791938">
      <w:pPr>
        <w:pStyle w:val="MTDisplayEquation"/>
      </w:pPr>
      <w:r>
        <w:tab/>
        <w:t xml:space="preserve"> </w:t>
      </w:r>
    </w:p>
    <w:p w:rsidR="003161B1" w:rsidRDefault="00802A6D" w:rsidP="00802A6D">
      <w:pPr>
        <w:ind w:left="360" w:hanging="360"/>
        <w:jc w:val="both"/>
      </w:pPr>
      <w:r>
        <w:t xml:space="preserve">b)  </w:t>
      </w:r>
      <w:r w:rsidR="00A65FB1">
        <w:t>Find the surface char</w:t>
      </w:r>
      <w:r w:rsidR="003161B1">
        <w:t xml:space="preserve">ge densities </w:t>
      </w:r>
      <w:r w:rsidR="003161B1" w:rsidRPr="003161B1">
        <w:rPr>
          <w:position w:val="-12"/>
        </w:rPr>
        <w:object w:dxaOrig="380" w:dyaOrig="360">
          <v:shape id="_x0000_i1043" type="#_x0000_t75" style="width:19.5pt;height:18pt" o:ole="">
            <v:imagedata r:id="rId53" o:title=""/>
          </v:shape>
          <o:OLEObject Type="Embed" ProgID="Equation.DSMT4" ShapeID="_x0000_i1043" DrawAspect="Content" ObjectID="_1583938451" r:id="rId54"/>
        </w:object>
      </w:r>
      <w:r w:rsidR="003161B1">
        <w:t xml:space="preserve"> and </w:t>
      </w:r>
      <w:r w:rsidR="003161B1" w:rsidRPr="003161B1">
        <w:rPr>
          <w:position w:val="-12"/>
        </w:rPr>
        <w:object w:dxaOrig="380" w:dyaOrig="360">
          <v:shape id="_x0000_i1044" type="#_x0000_t75" style="width:19.5pt;height:18pt" o:ole="">
            <v:imagedata r:id="rId55" o:title=""/>
          </v:shape>
          <o:OLEObject Type="Embed" ProgID="Equation.DSMT4" ShapeID="_x0000_i1044" DrawAspect="Content" ObjectID="_1583938452" r:id="rId56"/>
        </w:object>
      </w:r>
      <w:r w:rsidR="003161B1">
        <w:t xml:space="preserve"> on the surfaces </w:t>
      </w:r>
      <w:r w:rsidR="003161B1" w:rsidRPr="003161B1">
        <w:rPr>
          <w:i/>
        </w:rPr>
        <w:t>r</w:t>
      </w:r>
      <w:r w:rsidR="003161B1">
        <w:t xml:space="preserve"> = </w:t>
      </w:r>
      <w:r w:rsidR="003161B1" w:rsidRPr="003161B1">
        <w:rPr>
          <w:i/>
        </w:rPr>
        <w:t>b</w:t>
      </w:r>
      <w:r w:rsidR="003161B1">
        <w:t xml:space="preserve"> and </w:t>
      </w:r>
      <w:r w:rsidR="003161B1" w:rsidRPr="003161B1">
        <w:rPr>
          <w:i/>
        </w:rPr>
        <w:t>r</w:t>
      </w:r>
      <w:r w:rsidR="003161B1">
        <w:t xml:space="preserve"> = </w:t>
      </w:r>
      <w:r w:rsidR="003161B1" w:rsidRPr="003161B1">
        <w:rPr>
          <w:i/>
        </w:rPr>
        <w:t>c</w:t>
      </w:r>
      <w:r w:rsidR="003161B1">
        <w:t xml:space="preserve">. </w:t>
      </w:r>
    </w:p>
    <w:p w:rsidR="003161B1" w:rsidRDefault="003161B1" w:rsidP="00802A6D">
      <w:pPr>
        <w:ind w:left="360" w:hanging="360"/>
        <w:jc w:val="both"/>
      </w:pPr>
    </w:p>
    <w:p w:rsidR="00802A6D" w:rsidRDefault="003161B1" w:rsidP="00802A6D">
      <w:pPr>
        <w:ind w:left="360" w:hanging="360"/>
        <w:jc w:val="both"/>
      </w:pPr>
      <w:r>
        <w:t xml:space="preserve">c) </w:t>
      </w:r>
      <w:r w:rsidR="00802A6D">
        <w:t xml:space="preserve">Now assume that the metal shield is grounded. Give the new electric field vector in all four regions </w:t>
      </w:r>
      <w:r>
        <w:t xml:space="preserve"> (</w:t>
      </w:r>
      <w:r>
        <w:rPr>
          <w:i/>
        </w:rPr>
        <w:t>r</w:t>
      </w:r>
      <w:r>
        <w:t xml:space="preserve"> &lt; </w:t>
      </w:r>
      <w:r w:rsidRPr="00EC54C4">
        <w:rPr>
          <w:i/>
        </w:rPr>
        <w:t>a</w:t>
      </w:r>
      <w:r>
        <w:t xml:space="preserve">, </w:t>
      </w:r>
      <w:r w:rsidRPr="00802A6D">
        <w:rPr>
          <w:i/>
        </w:rPr>
        <w:t>a</w:t>
      </w:r>
      <w:r>
        <w:t xml:space="preserve"> &lt; </w:t>
      </w:r>
      <w:r>
        <w:rPr>
          <w:i/>
        </w:rPr>
        <w:t>r</w:t>
      </w:r>
      <w:r>
        <w:t xml:space="preserve"> &lt; </w:t>
      </w:r>
      <w:r>
        <w:rPr>
          <w:i/>
        </w:rPr>
        <w:t>b</w:t>
      </w:r>
      <w:r>
        <w:t xml:space="preserve">, </w:t>
      </w:r>
      <w:r>
        <w:rPr>
          <w:i/>
        </w:rPr>
        <w:t>b</w:t>
      </w:r>
      <w:r>
        <w:t xml:space="preserve"> &lt; </w:t>
      </w:r>
      <w:r>
        <w:rPr>
          <w:i/>
        </w:rPr>
        <w:t>r</w:t>
      </w:r>
      <w:r>
        <w:t xml:space="preserve"> &lt; </w:t>
      </w:r>
      <w:r>
        <w:rPr>
          <w:i/>
        </w:rPr>
        <w:t>c</w:t>
      </w:r>
      <w:r>
        <w:t xml:space="preserve">, </w:t>
      </w:r>
      <w:r>
        <w:rPr>
          <w:i/>
        </w:rPr>
        <w:t>r</w:t>
      </w:r>
      <w:r>
        <w:t xml:space="preserve"> &gt; </w:t>
      </w:r>
      <w:r>
        <w:rPr>
          <w:i/>
        </w:rPr>
        <w:t>c</w:t>
      </w:r>
      <w:r>
        <w:t>)</w:t>
      </w:r>
      <w:r w:rsidR="00802A6D">
        <w:t xml:space="preserve">. </w:t>
      </w:r>
    </w:p>
    <w:p w:rsidR="0055787D" w:rsidRDefault="0055787D" w:rsidP="00802A6D">
      <w:pPr>
        <w:ind w:left="360" w:hanging="360"/>
        <w:jc w:val="both"/>
      </w:pPr>
    </w:p>
    <w:p w:rsidR="0055787D" w:rsidRPr="00802A6D" w:rsidRDefault="00D25A76" w:rsidP="00802A6D">
      <w:pPr>
        <w:ind w:left="360" w:hanging="360"/>
        <w:jc w:val="both"/>
        <w:rPr>
          <w:szCs w:val="24"/>
        </w:rPr>
      </w:pPr>
      <w:r>
        <w:t>d</w:t>
      </w:r>
      <w:r w:rsidR="0055787D">
        <w:t xml:space="preserve">) </w:t>
      </w:r>
      <w:r w:rsidR="00564F33">
        <w:t xml:space="preserve"> </w:t>
      </w:r>
      <w:r w:rsidR="003161B1">
        <w:t xml:space="preserve">After grounding, </w:t>
      </w:r>
      <w:r w:rsidR="00A65FB1">
        <w:t>f</w:t>
      </w:r>
      <w:r w:rsidR="003161B1">
        <w:t xml:space="preserve">ind the new surface change densities </w:t>
      </w:r>
      <w:r w:rsidR="003161B1" w:rsidRPr="003161B1">
        <w:rPr>
          <w:position w:val="-12"/>
        </w:rPr>
        <w:object w:dxaOrig="380" w:dyaOrig="400">
          <v:shape id="_x0000_i1045" type="#_x0000_t75" style="width:19.5pt;height:19.5pt" o:ole="">
            <v:imagedata r:id="rId57" o:title=""/>
          </v:shape>
          <o:OLEObject Type="Embed" ProgID="Equation.DSMT4" ShapeID="_x0000_i1045" DrawAspect="Content" ObjectID="_1583938453" r:id="rId58"/>
        </w:object>
      </w:r>
      <w:r w:rsidR="003161B1">
        <w:t xml:space="preserve"> and </w:t>
      </w:r>
      <w:r w:rsidR="003161B1" w:rsidRPr="003161B1">
        <w:rPr>
          <w:position w:val="-12"/>
        </w:rPr>
        <w:object w:dxaOrig="380" w:dyaOrig="400">
          <v:shape id="_x0000_i1046" type="#_x0000_t75" style="width:19.5pt;height:19.5pt" o:ole="">
            <v:imagedata r:id="rId59" o:title=""/>
          </v:shape>
          <o:OLEObject Type="Embed" ProgID="Equation.DSMT4" ShapeID="_x0000_i1046" DrawAspect="Content" ObjectID="_1583938454" r:id="rId60"/>
        </w:object>
      </w:r>
      <w:r w:rsidR="003161B1">
        <w:t xml:space="preserve"> on the surfaces </w:t>
      </w:r>
      <w:r w:rsidR="003161B1" w:rsidRPr="003161B1">
        <w:rPr>
          <w:i/>
        </w:rPr>
        <w:t>r</w:t>
      </w:r>
      <w:r w:rsidR="003161B1">
        <w:t xml:space="preserve"> = </w:t>
      </w:r>
      <w:r w:rsidR="003161B1" w:rsidRPr="003161B1">
        <w:rPr>
          <w:i/>
        </w:rPr>
        <w:t>b</w:t>
      </w:r>
      <w:r w:rsidR="003161B1">
        <w:t xml:space="preserve"> and </w:t>
      </w:r>
      <w:r w:rsidR="003161B1" w:rsidRPr="003161B1">
        <w:rPr>
          <w:i/>
        </w:rPr>
        <w:t>r</w:t>
      </w:r>
      <w:r w:rsidR="003161B1">
        <w:t xml:space="preserve"> = </w:t>
      </w:r>
      <w:r w:rsidR="003161B1" w:rsidRPr="003161B1">
        <w:rPr>
          <w:i/>
        </w:rPr>
        <w:t>c</w:t>
      </w:r>
      <w:r w:rsidR="003161B1">
        <w:t>.</w:t>
      </w:r>
    </w:p>
    <w:p w:rsidR="00FD378A" w:rsidRDefault="00FD378A" w:rsidP="00FD378A">
      <w:pPr>
        <w:ind w:firstLine="0"/>
        <w:rPr>
          <w:szCs w:val="24"/>
        </w:rPr>
      </w:pPr>
    </w:p>
    <w:p w:rsidR="00FD378A" w:rsidRPr="00AE1FC6" w:rsidRDefault="00FD378A" w:rsidP="00FD378A">
      <w:pPr>
        <w:ind w:firstLine="0"/>
        <w:rPr>
          <w:szCs w:val="24"/>
        </w:rPr>
      </w:pPr>
    </w:p>
    <w:p w:rsidR="00FD378A" w:rsidRDefault="000E5BB0" w:rsidP="00FD378A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group id="_x0000_s1549" style="position:absolute;margin-left:88.5pt;margin-top:13.05pt;width:295.9pt;height:279.7pt;z-index:252236800" coordorigin="3210,6823" coordsize="5918,5594">
            <v:shape id="_x0000_s1427" type="#_x0000_t75" style="position:absolute;left:5429;top:6823;width:294;height:359" o:regroupid="59">
              <v:imagedata r:id="rId61" o:title=""/>
            </v:shape>
            <v:shape id="_x0000_s1428" type="#_x0000_t75" style="position:absolute;left:8318;top:9574;width:267;height:304" o:regroupid="59">
              <v:imagedata r:id="rId62" o:title=""/>
            </v:shape>
            <v:shape id="_x0000_s1437" type="#_x0000_t75" style="position:absolute;left:7283;top:8886;width:1845;height:315" o:regroupid="59">
              <v:imagedata r:id="rId63" o:title=""/>
            </v:shape>
            <v:shape id="_x0000_s1438" type="#_x0000_t75" style="position:absolute;left:7088;top:7611;width:1685;height:315" o:regroupid="59">
              <v:imagedata r:id="rId64" o:title=""/>
            </v:shape>
            <v:oval id="_x0000_s1442" style="position:absolute;left:4362;top:8639;width:2340;height:2245" o:regroupid="59" fillcolor="#ffc000"/>
            <v:oval id="_x0000_s1441" style="position:absolute;left:4542;top:8801;width:1980;height:1930" o:regroupid="59" fillcolor="white [3212]"/>
            <v:oval id="_x0000_s1440" style="position:absolute;left:4995;top:9185;width:1110;height:1110" o:regroupid="59" fillcolor="yellow"/>
            <v:shape id="_x0000_s1444" type="#_x0000_t32" style="position:absolute;left:3120;top:9965;width:4905;height:0;rotation:-90" o:connectortype="straight" o:regroupid="59"/>
            <v:shape id="_x0000_s1443" type="#_x0000_t32" style="position:absolute;left:3210;top:9710;width:4905;height:0" o:connectortype="straight" o:regroupid="59"/>
            <v:shape id="_x0000_s1432" type="#_x0000_t32" style="position:absolute;left:5049;top:9461;width:484;height:237;flip:x y" o:connectortype="straight" o:regroupid="59">
              <v:stroke endarrow="block"/>
            </v:shape>
            <v:shape id="_x0000_s1433" type="#_x0000_t75" style="position:absolute;left:5273;top:9265;width:267;height:304" o:regroupid="59">
              <v:imagedata r:id="rId65" o:title=""/>
            </v:shape>
            <v:shape id="_x0000_s1439" type="#_x0000_t32" style="position:absolute;left:5745;top:8031;width:1365;height:1395;flip:x" o:connectortype="straight" o:regroupid="59">
              <v:stroke endarrow="open"/>
            </v:shape>
            <v:shape id="_x0000_s1436" type="#_x0000_t32" style="position:absolute;left:6435;top:9066;width:690;height:165;flip:x" o:connectortype="straight" o:regroupid="59">
              <v:stroke endarrow="open"/>
            </v:shape>
            <v:shape id="_x0000_s1445" type="#_x0000_t32" style="position:absolute;left:4554;top:9758;width:979;height:168;flip:x" o:connectortype="straight" o:regroupid="59">
              <v:stroke endarrow="block"/>
            </v:shape>
            <v:shape id="_x0000_s1446" type="#_x0000_t75" style="position:absolute;left:4748;top:9880;width:267;height:386" o:regroupid="59">
              <v:imagedata r:id="rId66" o:title=""/>
            </v:shape>
            <v:shape id="_x0000_s1447" type="#_x0000_t32" style="position:absolute;left:4749;top:9788;width:784;height:843;flip:x" o:connectortype="straight" o:regroupid="59">
              <v:stroke endarrow="block"/>
            </v:shape>
            <v:shape id="_x0000_s1448" type="#_x0000_t75" style="position:absolute;left:5018;top:10270;width:240;height:304" o:regroupid="59">
              <v:imagedata r:id="rId67" o:title=""/>
            </v:shape>
            <v:shape id="_x0000_s1547" type="#_x0000_t75" style="position:absolute;left:5549;top:9613;width:507;height:498" o:regroupid="59">
              <v:imagedata r:id="rId68" o:title=""/>
            </v:shape>
          </v:group>
          <o:OLEObject Type="Embed" ProgID="Equation.DSMT4" ShapeID="_x0000_s1427" DrawAspect="Content" ObjectID="_1583938460" r:id="rId69"/>
          <o:OLEObject Type="Embed" ProgID="Equation.DSMT4" ShapeID="_x0000_s1428" DrawAspect="Content" ObjectID="_1583938461" r:id="rId70"/>
          <o:OLEObject Type="Embed" ProgID="Equation.DSMT4" ShapeID="_x0000_s1437" DrawAspect="Content" ObjectID="_1583938462" r:id="rId71"/>
          <o:OLEObject Type="Embed" ProgID="Equation.DSMT4" ShapeID="_x0000_s1438" DrawAspect="Content" ObjectID="_1583938463" r:id="rId72"/>
          <o:OLEObject Type="Embed" ProgID="Equation.DSMT4" ShapeID="_x0000_s1433" DrawAspect="Content" ObjectID="_1583938464" r:id="rId73"/>
          <o:OLEObject Type="Embed" ProgID="Equation.DSMT4" ShapeID="_x0000_s1446" DrawAspect="Content" ObjectID="_1583938465" r:id="rId74"/>
          <o:OLEObject Type="Embed" ProgID="Equation.DSMT4" ShapeID="_x0000_s1448" DrawAspect="Content" ObjectID="_1583938466" r:id="rId75"/>
          <o:OLEObject Type="Embed" ProgID="Equation.DSMT4" ShapeID="_x0000_s1547" DrawAspect="Content" ObjectID="_1583938467" r:id="rId76"/>
        </w:pict>
      </w:r>
    </w:p>
    <w:p w:rsidR="00FD378A" w:rsidRDefault="00FD378A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FD378A" w:rsidRDefault="00FD378A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3405BE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</w:p>
    <w:p w:rsidR="00220C9E" w:rsidRDefault="00220C9E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AF59DB" w:rsidRDefault="003405BE" w:rsidP="00FD378A">
      <w:pPr>
        <w:ind w:firstLine="0"/>
        <w:rPr>
          <w:rFonts w:ascii="Arial" w:hAnsi="Arial" w:cs="Arial"/>
          <w:b/>
          <w:sz w:val="28"/>
          <w:szCs w:val="28"/>
        </w:rPr>
      </w:pPr>
      <w:r w:rsidRPr="00A66E49">
        <w:rPr>
          <w:rFonts w:ascii="Arial" w:hAnsi="Arial" w:cs="Arial"/>
          <w:b/>
          <w:sz w:val="28"/>
          <w:szCs w:val="28"/>
        </w:rPr>
        <w:lastRenderedPageBreak/>
        <w:t>Room for Work</w:t>
      </w:r>
    </w:p>
    <w:p w:rsidR="00AF59DB" w:rsidRDefault="00AF59DB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3405BE" w:rsidRDefault="00AF59DB" w:rsidP="00FD378A">
      <w:pPr>
        <w:ind w:firstLine="0"/>
        <w:rPr>
          <w:rFonts w:ascii="Arial" w:hAnsi="Arial" w:cs="Arial"/>
          <w:b/>
          <w:sz w:val="28"/>
          <w:szCs w:val="28"/>
        </w:rPr>
      </w:pPr>
      <w:r w:rsidRPr="00A66E49">
        <w:rPr>
          <w:rFonts w:ascii="Arial" w:hAnsi="Arial" w:cs="Arial"/>
          <w:b/>
          <w:sz w:val="28"/>
          <w:szCs w:val="28"/>
        </w:rPr>
        <w:lastRenderedPageBreak/>
        <w:t>Room for Work</w:t>
      </w:r>
    </w:p>
    <w:sectPr w:rsidR="003405BE" w:rsidSect="001F1460">
      <w:footerReference w:type="even" r:id="rId77"/>
      <w:footerReference w:type="default" r:id="rId78"/>
      <w:pgSz w:w="12240" w:h="15840"/>
      <w:pgMar w:top="1440" w:right="1440" w:bottom="1440" w:left="1440" w:header="720" w:footer="10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488" w:rsidRDefault="00013488">
      <w:r>
        <w:separator/>
      </w:r>
    </w:p>
  </w:endnote>
  <w:endnote w:type="continuationSeparator" w:id="0">
    <w:p w:rsidR="00013488" w:rsidRDefault="00013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Helvetica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C1B" w:rsidRDefault="000E5B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90C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0C1B" w:rsidRDefault="00A90C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C1B" w:rsidRDefault="000E5B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90C1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5A76">
      <w:rPr>
        <w:rStyle w:val="PageNumber"/>
        <w:noProof/>
      </w:rPr>
      <w:t>10</w:t>
    </w:r>
    <w:r>
      <w:rPr>
        <w:rStyle w:val="PageNumber"/>
      </w:rPr>
      <w:fldChar w:fldCharType="end"/>
    </w:r>
  </w:p>
  <w:p w:rsidR="00A90C1B" w:rsidRDefault="00A90C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488" w:rsidRDefault="00013488">
      <w:r>
        <w:separator/>
      </w:r>
    </w:p>
  </w:footnote>
  <w:footnote w:type="continuationSeparator" w:id="0">
    <w:p w:rsidR="00013488" w:rsidRDefault="00013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6C6"/>
    <w:multiLevelType w:val="singleLevel"/>
    <w:tmpl w:val="7BD667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1290D14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>
    <w:nsid w:val="24C5515B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">
    <w:nsid w:val="2A497903"/>
    <w:multiLevelType w:val="singleLevel"/>
    <w:tmpl w:val="5B9C02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FB97AD6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313C0F86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">
    <w:nsid w:val="316F27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51A7363"/>
    <w:multiLevelType w:val="singleLevel"/>
    <w:tmpl w:val="C7D4ADB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CC1727A"/>
    <w:multiLevelType w:val="singleLevel"/>
    <w:tmpl w:val="E124BDE0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</w:abstractNum>
  <w:abstractNum w:abstractNumId="9">
    <w:nsid w:val="41CB5AFB"/>
    <w:multiLevelType w:val="hybridMultilevel"/>
    <w:tmpl w:val="4AE6E458"/>
    <w:lvl w:ilvl="0" w:tplc="9370B0F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5F1A34"/>
    <w:multiLevelType w:val="hybridMultilevel"/>
    <w:tmpl w:val="F3D84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3B4305"/>
    <w:multiLevelType w:val="singleLevel"/>
    <w:tmpl w:val="BC08043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</w:abstractNum>
  <w:abstractNum w:abstractNumId="12">
    <w:nsid w:val="71F065E8"/>
    <w:multiLevelType w:val="hybridMultilevel"/>
    <w:tmpl w:val="C41E6678"/>
    <w:lvl w:ilvl="0" w:tplc="3DEE4C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4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2"/>
  </w:num>
  <w:num w:numId="6">
    <w:abstractNumId w:val="8"/>
  </w:num>
  <w:num w:numId="7">
    <w:abstractNumId w:val="11"/>
  </w:num>
  <w:num w:numId="8">
    <w:abstractNumId w:val="1"/>
  </w:num>
  <w:num w:numId="9">
    <w:abstractNumId w:val="6"/>
  </w:num>
  <w:num w:numId="10">
    <w:abstractNumId w:val="5"/>
  </w:num>
  <w:num w:numId="11">
    <w:abstractNumId w:val="0"/>
  </w:num>
  <w:num w:numId="12">
    <w:abstractNumId w:val="3"/>
  </w:num>
  <w:num w:numId="13">
    <w:abstractNumId w:val="7"/>
  </w:num>
  <w:num w:numId="14">
    <w:abstractNumId w:val="9"/>
  </w:num>
  <w:num w:numId="15">
    <w:abstractNumId w:val="1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2466" fillcolor="white">
      <v:fill color="white"/>
      <o:colormru v:ext="edit" colors="#fc0,blue,#00c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/>
  <w:rsids>
    <w:rsidRoot w:val="00BF7FC0"/>
    <w:rsid w:val="0000704E"/>
    <w:rsid w:val="00013276"/>
    <w:rsid w:val="00013488"/>
    <w:rsid w:val="00013CF5"/>
    <w:rsid w:val="00016C86"/>
    <w:rsid w:val="000172DE"/>
    <w:rsid w:val="000177BC"/>
    <w:rsid w:val="000223D5"/>
    <w:rsid w:val="0002681B"/>
    <w:rsid w:val="00026BA4"/>
    <w:rsid w:val="000277F1"/>
    <w:rsid w:val="00034EC3"/>
    <w:rsid w:val="000353B2"/>
    <w:rsid w:val="00040AA1"/>
    <w:rsid w:val="000411D6"/>
    <w:rsid w:val="00047D85"/>
    <w:rsid w:val="000515AE"/>
    <w:rsid w:val="00053B12"/>
    <w:rsid w:val="00057177"/>
    <w:rsid w:val="00062756"/>
    <w:rsid w:val="000645D7"/>
    <w:rsid w:val="0006465E"/>
    <w:rsid w:val="00066575"/>
    <w:rsid w:val="00066D27"/>
    <w:rsid w:val="000673FF"/>
    <w:rsid w:val="00071138"/>
    <w:rsid w:val="000947A7"/>
    <w:rsid w:val="000A10ED"/>
    <w:rsid w:val="000B0EA6"/>
    <w:rsid w:val="000B2378"/>
    <w:rsid w:val="000B3EEE"/>
    <w:rsid w:val="000B6F85"/>
    <w:rsid w:val="000C02AA"/>
    <w:rsid w:val="000C09C4"/>
    <w:rsid w:val="000C7726"/>
    <w:rsid w:val="000C78D0"/>
    <w:rsid w:val="000D412E"/>
    <w:rsid w:val="000D70AD"/>
    <w:rsid w:val="000D72CA"/>
    <w:rsid w:val="000E2E7A"/>
    <w:rsid w:val="000E5BB0"/>
    <w:rsid w:val="000E6363"/>
    <w:rsid w:val="000E65BE"/>
    <w:rsid w:val="000E71AB"/>
    <w:rsid w:val="000E7F8C"/>
    <w:rsid w:val="000F06B4"/>
    <w:rsid w:val="000F16AE"/>
    <w:rsid w:val="0010239F"/>
    <w:rsid w:val="00106FCA"/>
    <w:rsid w:val="00110047"/>
    <w:rsid w:val="00113873"/>
    <w:rsid w:val="00114128"/>
    <w:rsid w:val="0012563B"/>
    <w:rsid w:val="00136A72"/>
    <w:rsid w:val="0014024B"/>
    <w:rsid w:val="001406EC"/>
    <w:rsid w:val="0014391F"/>
    <w:rsid w:val="00155A20"/>
    <w:rsid w:val="00155A9F"/>
    <w:rsid w:val="00156373"/>
    <w:rsid w:val="00161603"/>
    <w:rsid w:val="00163E08"/>
    <w:rsid w:val="0016581E"/>
    <w:rsid w:val="00167F8C"/>
    <w:rsid w:val="00172FDC"/>
    <w:rsid w:val="0017728E"/>
    <w:rsid w:val="00177B17"/>
    <w:rsid w:val="0018111F"/>
    <w:rsid w:val="00181AFD"/>
    <w:rsid w:val="00192701"/>
    <w:rsid w:val="001944C6"/>
    <w:rsid w:val="00194C91"/>
    <w:rsid w:val="001950E2"/>
    <w:rsid w:val="001A302B"/>
    <w:rsid w:val="001A32C4"/>
    <w:rsid w:val="001A4B00"/>
    <w:rsid w:val="001A4C90"/>
    <w:rsid w:val="001A5623"/>
    <w:rsid w:val="001A57DB"/>
    <w:rsid w:val="001B334B"/>
    <w:rsid w:val="001B715B"/>
    <w:rsid w:val="001C744D"/>
    <w:rsid w:val="001D47A7"/>
    <w:rsid w:val="001E7FE8"/>
    <w:rsid w:val="001F1460"/>
    <w:rsid w:val="001F1AFF"/>
    <w:rsid w:val="001F2AED"/>
    <w:rsid w:val="00205416"/>
    <w:rsid w:val="002068FF"/>
    <w:rsid w:val="002203F7"/>
    <w:rsid w:val="00220C9E"/>
    <w:rsid w:val="0022184F"/>
    <w:rsid w:val="00224101"/>
    <w:rsid w:val="002328DE"/>
    <w:rsid w:val="0023319D"/>
    <w:rsid w:val="00241F4E"/>
    <w:rsid w:val="0024651E"/>
    <w:rsid w:val="00250615"/>
    <w:rsid w:val="002721EB"/>
    <w:rsid w:val="00273E7D"/>
    <w:rsid w:val="00276BDE"/>
    <w:rsid w:val="00285766"/>
    <w:rsid w:val="00286855"/>
    <w:rsid w:val="00293D06"/>
    <w:rsid w:val="002A12E7"/>
    <w:rsid w:val="002A23F0"/>
    <w:rsid w:val="002A26C0"/>
    <w:rsid w:val="002A2A86"/>
    <w:rsid w:val="002A3C19"/>
    <w:rsid w:val="002B31BB"/>
    <w:rsid w:val="002C1F71"/>
    <w:rsid w:val="002C6408"/>
    <w:rsid w:val="002C6D64"/>
    <w:rsid w:val="002C73B4"/>
    <w:rsid w:val="002D02CF"/>
    <w:rsid w:val="002D2A6E"/>
    <w:rsid w:val="002D39A4"/>
    <w:rsid w:val="002D418F"/>
    <w:rsid w:val="002D5C23"/>
    <w:rsid w:val="002D7033"/>
    <w:rsid w:val="002E1393"/>
    <w:rsid w:val="002E22E6"/>
    <w:rsid w:val="002E4C25"/>
    <w:rsid w:val="002E6FBB"/>
    <w:rsid w:val="002F4B5A"/>
    <w:rsid w:val="00301FFE"/>
    <w:rsid w:val="00304710"/>
    <w:rsid w:val="003061DF"/>
    <w:rsid w:val="00306741"/>
    <w:rsid w:val="003104AA"/>
    <w:rsid w:val="003145C0"/>
    <w:rsid w:val="00315960"/>
    <w:rsid w:val="003161B1"/>
    <w:rsid w:val="003168E3"/>
    <w:rsid w:val="00316C1C"/>
    <w:rsid w:val="0032267E"/>
    <w:rsid w:val="003321FA"/>
    <w:rsid w:val="00332C79"/>
    <w:rsid w:val="00336E8C"/>
    <w:rsid w:val="00337BB9"/>
    <w:rsid w:val="003405BE"/>
    <w:rsid w:val="00343385"/>
    <w:rsid w:val="003448E1"/>
    <w:rsid w:val="0034627F"/>
    <w:rsid w:val="00347AC8"/>
    <w:rsid w:val="003571AC"/>
    <w:rsid w:val="00360DBC"/>
    <w:rsid w:val="003632C8"/>
    <w:rsid w:val="00372957"/>
    <w:rsid w:val="003753D1"/>
    <w:rsid w:val="00380F6E"/>
    <w:rsid w:val="0038104D"/>
    <w:rsid w:val="00381759"/>
    <w:rsid w:val="00381F7E"/>
    <w:rsid w:val="00382F67"/>
    <w:rsid w:val="00383A31"/>
    <w:rsid w:val="00385B3C"/>
    <w:rsid w:val="0038701C"/>
    <w:rsid w:val="0039247B"/>
    <w:rsid w:val="00392E52"/>
    <w:rsid w:val="003A0963"/>
    <w:rsid w:val="003A53A9"/>
    <w:rsid w:val="003A6ED8"/>
    <w:rsid w:val="003B1019"/>
    <w:rsid w:val="003B10E1"/>
    <w:rsid w:val="003B1A48"/>
    <w:rsid w:val="003B2238"/>
    <w:rsid w:val="003B3166"/>
    <w:rsid w:val="003B5BAE"/>
    <w:rsid w:val="003B70E5"/>
    <w:rsid w:val="003C13A7"/>
    <w:rsid w:val="003C25EE"/>
    <w:rsid w:val="003C48AA"/>
    <w:rsid w:val="003C4B0E"/>
    <w:rsid w:val="003D122E"/>
    <w:rsid w:val="003D1294"/>
    <w:rsid w:val="003D42E3"/>
    <w:rsid w:val="003D4B2E"/>
    <w:rsid w:val="003D59D9"/>
    <w:rsid w:val="003D7336"/>
    <w:rsid w:val="003E0912"/>
    <w:rsid w:val="003E30EA"/>
    <w:rsid w:val="003E3ABB"/>
    <w:rsid w:val="003E45FB"/>
    <w:rsid w:val="003E5992"/>
    <w:rsid w:val="003F240B"/>
    <w:rsid w:val="003F5D76"/>
    <w:rsid w:val="003F680B"/>
    <w:rsid w:val="003F762D"/>
    <w:rsid w:val="0040196D"/>
    <w:rsid w:val="00402767"/>
    <w:rsid w:val="0040626B"/>
    <w:rsid w:val="0040770C"/>
    <w:rsid w:val="00421F6D"/>
    <w:rsid w:val="00423137"/>
    <w:rsid w:val="00427A32"/>
    <w:rsid w:val="00441921"/>
    <w:rsid w:val="004432DD"/>
    <w:rsid w:val="00444C8F"/>
    <w:rsid w:val="00445246"/>
    <w:rsid w:val="004452D5"/>
    <w:rsid w:val="00445609"/>
    <w:rsid w:val="0045391F"/>
    <w:rsid w:val="00454C2C"/>
    <w:rsid w:val="00454FEC"/>
    <w:rsid w:val="004563B7"/>
    <w:rsid w:val="0045684E"/>
    <w:rsid w:val="00456ED5"/>
    <w:rsid w:val="00457AC8"/>
    <w:rsid w:val="00457EDE"/>
    <w:rsid w:val="0046732B"/>
    <w:rsid w:val="004700D7"/>
    <w:rsid w:val="00476E05"/>
    <w:rsid w:val="00483FFA"/>
    <w:rsid w:val="004854D7"/>
    <w:rsid w:val="00495773"/>
    <w:rsid w:val="00495907"/>
    <w:rsid w:val="004975E8"/>
    <w:rsid w:val="004A51C8"/>
    <w:rsid w:val="004A5C5B"/>
    <w:rsid w:val="004A65D6"/>
    <w:rsid w:val="004A7BE3"/>
    <w:rsid w:val="004A7C5A"/>
    <w:rsid w:val="004C0CC0"/>
    <w:rsid w:val="004C27A9"/>
    <w:rsid w:val="004C7977"/>
    <w:rsid w:val="004D12DF"/>
    <w:rsid w:val="004E012E"/>
    <w:rsid w:val="004E0A5E"/>
    <w:rsid w:val="004E1556"/>
    <w:rsid w:val="004E4544"/>
    <w:rsid w:val="004E54C5"/>
    <w:rsid w:val="004E566F"/>
    <w:rsid w:val="004E771F"/>
    <w:rsid w:val="004F0CA6"/>
    <w:rsid w:val="005025ED"/>
    <w:rsid w:val="00503C04"/>
    <w:rsid w:val="00505C92"/>
    <w:rsid w:val="00515087"/>
    <w:rsid w:val="00517EA8"/>
    <w:rsid w:val="00520B35"/>
    <w:rsid w:val="00526FEE"/>
    <w:rsid w:val="005352D6"/>
    <w:rsid w:val="005371F1"/>
    <w:rsid w:val="00545ADC"/>
    <w:rsid w:val="00551829"/>
    <w:rsid w:val="0055312B"/>
    <w:rsid w:val="0055787D"/>
    <w:rsid w:val="00563CDA"/>
    <w:rsid w:val="00564F33"/>
    <w:rsid w:val="00566E09"/>
    <w:rsid w:val="00567582"/>
    <w:rsid w:val="00572A34"/>
    <w:rsid w:val="00577066"/>
    <w:rsid w:val="005771EA"/>
    <w:rsid w:val="0057792D"/>
    <w:rsid w:val="00586334"/>
    <w:rsid w:val="005871CE"/>
    <w:rsid w:val="00594FAA"/>
    <w:rsid w:val="005A05A0"/>
    <w:rsid w:val="005A1BAC"/>
    <w:rsid w:val="005A2085"/>
    <w:rsid w:val="005A4CB0"/>
    <w:rsid w:val="005A60DE"/>
    <w:rsid w:val="005B12D3"/>
    <w:rsid w:val="005B15EC"/>
    <w:rsid w:val="005B2CD4"/>
    <w:rsid w:val="005B3F12"/>
    <w:rsid w:val="005B4955"/>
    <w:rsid w:val="005B5A58"/>
    <w:rsid w:val="005D347F"/>
    <w:rsid w:val="005D6E42"/>
    <w:rsid w:val="005D7956"/>
    <w:rsid w:val="005D79C5"/>
    <w:rsid w:val="005E1AC8"/>
    <w:rsid w:val="005E6041"/>
    <w:rsid w:val="005F7668"/>
    <w:rsid w:val="005F7F81"/>
    <w:rsid w:val="00600472"/>
    <w:rsid w:val="00602981"/>
    <w:rsid w:val="006063EB"/>
    <w:rsid w:val="006160AF"/>
    <w:rsid w:val="00621ABF"/>
    <w:rsid w:val="0062767E"/>
    <w:rsid w:val="00630883"/>
    <w:rsid w:val="006412D9"/>
    <w:rsid w:val="0064165D"/>
    <w:rsid w:val="00641CA2"/>
    <w:rsid w:val="00641E38"/>
    <w:rsid w:val="00642685"/>
    <w:rsid w:val="006526A9"/>
    <w:rsid w:val="006563E3"/>
    <w:rsid w:val="0065748F"/>
    <w:rsid w:val="00664274"/>
    <w:rsid w:val="00667B30"/>
    <w:rsid w:val="00670C58"/>
    <w:rsid w:val="006720DA"/>
    <w:rsid w:val="0067583B"/>
    <w:rsid w:val="0067669B"/>
    <w:rsid w:val="006808C1"/>
    <w:rsid w:val="00682F1D"/>
    <w:rsid w:val="00686D31"/>
    <w:rsid w:val="006916EA"/>
    <w:rsid w:val="006931AB"/>
    <w:rsid w:val="006934F3"/>
    <w:rsid w:val="006A186C"/>
    <w:rsid w:val="006A6750"/>
    <w:rsid w:val="006B1E7B"/>
    <w:rsid w:val="006B75FF"/>
    <w:rsid w:val="006C3749"/>
    <w:rsid w:val="006C5D09"/>
    <w:rsid w:val="006D6486"/>
    <w:rsid w:val="006E269B"/>
    <w:rsid w:val="006E4A87"/>
    <w:rsid w:val="006F274E"/>
    <w:rsid w:val="006F7C6E"/>
    <w:rsid w:val="00704AA2"/>
    <w:rsid w:val="00704D27"/>
    <w:rsid w:val="007125D4"/>
    <w:rsid w:val="007157A3"/>
    <w:rsid w:val="00720FC3"/>
    <w:rsid w:val="007257B2"/>
    <w:rsid w:val="00734FD0"/>
    <w:rsid w:val="00740D2F"/>
    <w:rsid w:val="0075063F"/>
    <w:rsid w:val="007532AB"/>
    <w:rsid w:val="00756649"/>
    <w:rsid w:val="00761C7E"/>
    <w:rsid w:val="00762B8F"/>
    <w:rsid w:val="00772947"/>
    <w:rsid w:val="00777B45"/>
    <w:rsid w:val="0078505B"/>
    <w:rsid w:val="00786995"/>
    <w:rsid w:val="007869F3"/>
    <w:rsid w:val="00790D2C"/>
    <w:rsid w:val="00791938"/>
    <w:rsid w:val="00792313"/>
    <w:rsid w:val="007A171B"/>
    <w:rsid w:val="007A3F85"/>
    <w:rsid w:val="007B3816"/>
    <w:rsid w:val="007B6D3B"/>
    <w:rsid w:val="007C0B86"/>
    <w:rsid w:val="007C31E9"/>
    <w:rsid w:val="007C723B"/>
    <w:rsid w:val="007D7BBC"/>
    <w:rsid w:val="007E165D"/>
    <w:rsid w:val="007F0D84"/>
    <w:rsid w:val="007F1A54"/>
    <w:rsid w:val="007F485D"/>
    <w:rsid w:val="007F7EF3"/>
    <w:rsid w:val="00802A6D"/>
    <w:rsid w:val="0081321A"/>
    <w:rsid w:val="008135A2"/>
    <w:rsid w:val="008147B5"/>
    <w:rsid w:val="00820316"/>
    <w:rsid w:val="00822C9A"/>
    <w:rsid w:val="00833D91"/>
    <w:rsid w:val="00834D14"/>
    <w:rsid w:val="0083748B"/>
    <w:rsid w:val="0084236B"/>
    <w:rsid w:val="00845E69"/>
    <w:rsid w:val="00853FAE"/>
    <w:rsid w:val="00854BBD"/>
    <w:rsid w:val="008748FE"/>
    <w:rsid w:val="00874954"/>
    <w:rsid w:val="00875E09"/>
    <w:rsid w:val="008767FA"/>
    <w:rsid w:val="00877B4D"/>
    <w:rsid w:val="00880C00"/>
    <w:rsid w:val="00884D52"/>
    <w:rsid w:val="00886AE8"/>
    <w:rsid w:val="008879A3"/>
    <w:rsid w:val="00896081"/>
    <w:rsid w:val="008A03FD"/>
    <w:rsid w:val="008B40D0"/>
    <w:rsid w:val="008C30EA"/>
    <w:rsid w:val="008C64BD"/>
    <w:rsid w:val="008C6CB0"/>
    <w:rsid w:val="008C78A0"/>
    <w:rsid w:val="008D109C"/>
    <w:rsid w:val="008D2508"/>
    <w:rsid w:val="008D5765"/>
    <w:rsid w:val="008D6361"/>
    <w:rsid w:val="008E0BCC"/>
    <w:rsid w:val="008E1514"/>
    <w:rsid w:val="008E61E0"/>
    <w:rsid w:val="00902852"/>
    <w:rsid w:val="00902CFF"/>
    <w:rsid w:val="009101B7"/>
    <w:rsid w:val="00911E1C"/>
    <w:rsid w:val="00913594"/>
    <w:rsid w:val="009235D8"/>
    <w:rsid w:val="00927B9E"/>
    <w:rsid w:val="009322F6"/>
    <w:rsid w:val="00933904"/>
    <w:rsid w:val="00933C61"/>
    <w:rsid w:val="00934009"/>
    <w:rsid w:val="0093599B"/>
    <w:rsid w:val="00936561"/>
    <w:rsid w:val="009418D3"/>
    <w:rsid w:val="00942F0A"/>
    <w:rsid w:val="009431F7"/>
    <w:rsid w:val="00951E04"/>
    <w:rsid w:val="0095756E"/>
    <w:rsid w:val="00960F08"/>
    <w:rsid w:val="0096259A"/>
    <w:rsid w:val="00963108"/>
    <w:rsid w:val="00965060"/>
    <w:rsid w:val="009673AF"/>
    <w:rsid w:val="00971902"/>
    <w:rsid w:val="00973033"/>
    <w:rsid w:val="00985B1B"/>
    <w:rsid w:val="0099650D"/>
    <w:rsid w:val="009973E6"/>
    <w:rsid w:val="00997511"/>
    <w:rsid w:val="009A0DDF"/>
    <w:rsid w:val="009A2599"/>
    <w:rsid w:val="009A29A3"/>
    <w:rsid w:val="009A32C4"/>
    <w:rsid w:val="009A75DD"/>
    <w:rsid w:val="009A78EE"/>
    <w:rsid w:val="009A7973"/>
    <w:rsid w:val="009B1EA4"/>
    <w:rsid w:val="009B621D"/>
    <w:rsid w:val="009B667F"/>
    <w:rsid w:val="009C2261"/>
    <w:rsid w:val="009C7F9A"/>
    <w:rsid w:val="009D404A"/>
    <w:rsid w:val="009E6027"/>
    <w:rsid w:val="009F4CE0"/>
    <w:rsid w:val="009F4DE2"/>
    <w:rsid w:val="00A10F10"/>
    <w:rsid w:val="00A111D3"/>
    <w:rsid w:val="00A26882"/>
    <w:rsid w:val="00A309B6"/>
    <w:rsid w:val="00A329CC"/>
    <w:rsid w:val="00A43919"/>
    <w:rsid w:val="00A50629"/>
    <w:rsid w:val="00A54879"/>
    <w:rsid w:val="00A55116"/>
    <w:rsid w:val="00A55BE2"/>
    <w:rsid w:val="00A62FF1"/>
    <w:rsid w:val="00A65FB1"/>
    <w:rsid w:val="00A66E49"/>
    <w:rsid w:val="00A67CDC"/>
    <w:rsid w:val="00A701F1"/>
    <w:rsid w:val="00A74173"/>
    <w:rsid w:val="00A81A07"/>
    <w:rsid w:val="00A82F45"/>
    <w:rsid w:val="00A8339E"/>
    <w:rsid w:val="00A90C1B"/>
    <w:rsid w:val="00A92872"/>
    <w:rsid w:val="00A935AB"/>
    <w:rsid w:val="00A9567B"/>
    <w:rsid w:val="00AA1473"/>
    <w:rsid w:val="00AA2D9D"/>
    <w:rsid w:val="00AA4DD1"/>
    <w:rsid w:val="00AA5A13"/>
    <w:rsid w:val="00AB0AF6"/>
    <w:rsid w:val="00AC7A60"/>
    <w:rsid w:val="00AD2172"/>
    <w:rsid w:val="00AD7B7C"/>
    <w:rsid w:val="00AE1FC6"/>
    <w:rsid w:val="00AE45F2"/>
    <w:rsid w:val="00AF12FD"/>
    <w:rsid w:val="00AF2C79"/>
    <w:rsid w:val="00AF4449"/>
    <w:rsid w:val="00AF59DB"/>
    <w:rsid w:val="00B02245"/>
    <w:rsid w:val="00B03E87"/>
    <w:rsid w:val="00B06F8F"/>
    <w:rsid w:val="00B130DE"/>
    <w:rsid w:val="00B216A2"/>
    <w:rsid w:val="00B229D1"/>
    <w:rsid w:val="00B33D01"/>
    <w:rsid w:val="00B34D49"/>
    <w:rsid w:val="00B35DDC"/>
    <w:rsid w:val="00B36AF2"/>
    <w:rsid w:val="00B37ED7"/>
    <w:rsid w:val="00B41749"/>
    <w:rsid w:val="00B45B75"/>
    <w:rsid w:val="00B46B5E"/>
    <w:rsid w:val="00B54AFE"/>
    <w:rsid w:val="00B61150"/>
    <w:rsid w:val="00B64EE9"/>
    <w:rsid w:val="00B76333"/>
    <w:rsid w:val="00B77BBF"/>
    <w:rsid w:val="00B9089A"/>
    <w:rsid w:val="00B90C24"/>
    <w:rsid w:val="00B95811"/>
    <w:rsid w:val="00BA0C8D"/>
    <w:rsid w:val="00BA2D54"/>
    <w:rsid w:val="00BB2E44"/>
    <w:rsid w:val="00BC317C"/>
    <w:rsid w:val="00BC50D9"/>
    <w:rsid w:val="00BD07CA"/>
    <w:rsid w:val="00BD778B"/>
    <w:rsid w:val="00BE497C"/>
    <w:rsid w:val="00BE6363"/>
    <w:rsid w:val="00BF36FD"/>
    <w:rsid w:val="00BF7FC0"/>
    <w:rsid w:val="00C0372C"/>
    <w:rsid w:val="00C0538A"/>
    <w:rsid w:val="00C12B35"/>
    <w:rsid w:val="00C12F9F"/>
    <w:rsid w:val="00C1454D"/>
    <w:rsid w:val="00C17855"/>
    <w:rsid w:val="00C22BD6"/>
    <w:rsid w:val="00C245B7"/>
    <w:rsid w:val="00C263BA"/>
    <w:rsid w:val="00C2728D"/>
    <w:rsid w:val="00C32EFB"/>
    <w:rsid w:val="00C358D5"/>
    <w:rsid w:val="00C41F57"/>
    <w:rsid w:val="00C42EB0"/>
    <w:rsid w:val="00C44489"/>
    <w:rsid w:val="00C4702B"/>
    <w:rsid w:val="00C47184"/>
    <w:rsid w:val="00C501CE"/>
    <w:rsid w:val="00C54BCC"/>
    <w:rsid w:val="00C60D8B"/>
    <w:rsid w:val="00C63473"/>
    <w:rsid w:val="00C63E7F"/>
    <w:rsid w:val="00C65CB2"/>
    <w:rsid w:val="00C66481"/>
    <w:rsid w:val="00C6730A"/>
    <w:rsid w:val="00C7083E"/>
    <w:rsid w:val="00C739E6"/>
    <w:rsid w:val="00C7497B"/>
    <w:rsid w:val="00C778CA"/>
    <w:rsid w:val="00C77E10"/>
    <w:rsid w:val="00C81BE3"/>
    <w:rsid w:val="00C8218D"/>
    <w:rsid w:val="00C917D7"/>
    <w:rsid w:val="00C9640F"/>
    <w:rsid w:val="00CA1500"/>
    <w:rsid w:val="00CA1934"/>
    <w:rsid w:val="00CA1EE3"/>
    <w:rsid w:val="00CB2B43"/>
    <w:rsid w:val="00CB4C32"/>
    <w:rsid w:val="00CB6639"/>
    <w:rsid w:val="00CC059E"/>
    <w:rsid w:val="00CC0B4A"/>
    <w:rsid w:val="00CC2DF6"/>
    <w:rsid w:val="00CC40DE"/>
    <w:rsid w:val="00CD48EE"/>
    <w:rsid w:val="00CD6292"/>
    <w:rsid w:val="00CE27F3"/>
    <w:rsid w:val="00CF1E3A"/>
    <w:rsid w:val="00CF2F85"/>
    <w:rsid w:val="00CF5BF7"/>
    <w:rsid w:val="00CF63C1"/>
    <w:rsid w:val="00CF77D4"/>
    <w:rsid w:val="00D01A70"/>
    <w:rsid w:val="00D11C2A"/>
    <w:rsid w:val="00D12FA0"/>
    <w:rsid w:val="00D2154F"/>
    <w:rsid w:val="00D22AE7"/>
    <w:rsid w:val="00D25A76"/>
    <w:rsid w:val="00D26D80"/>
    <w:rsid w:val="00D33EC2"/>
    <w:rsid w:val="00D34A11"/>
    <w:rsid w:val="00D46503"/>
    <w:rsid w:val="00D5036B"/>
    <w:rsid w:val="00D56C29"/>
    <w:rsid w:val="00D5710E"/>
    <w:rsid w:val="00D61171"/>
    <w:rsid w:val="00D616F6"/>
    <w:rsid w:val="00D65947"/>
    <w:rsid w:val="00D810E6"/>
    <w:rsid w:val="00D82C30"/>
    <w:rsid w:val="00D840A2"/>
    <w:rsid w:val="00D85279"/>
    <w:rsid w:val="00D93793"/>
    <w:rsid w:val="00D979ED"/>
    <w:rsid w:val="00DA7923"/>
    <w:rsid w:val="00DB7E2C"/>
    <w:rsid w:val="00DC0790"/>
    <w:rsid w:val="00DC0D15"/>
    <w:rsid w:val="00DC2C5F"/>
    <w:rsid w:val="00DC34F2"/>
    <w:rsid w:val="00DD5953"/>
    <w:rsid w:val="00DD616A"/>
    <w:rsid w:val="00DF6BBC"/>
    <w:rsid w:val="00DF75B8"/>
    <w:rsid w:val="00E01993"/>
    <w:rsid w:val="00E031EE"/>
    <w:rsid w:val="00E052CB"/>
    <w:rsid w:val="00E112AD"/>
    <w:rsid w:val="00E131F6"/>
    <w:rsid w:val="00E23B6D"/>
    <w:rsid w:val="00E254E1"/>
    <w:rsid w:val="00E31342"/>
    <w:rsid w:val="00E338A1"/>
    <w:rsid w:val="00E33A0B"/>
    <w:rsid w:val="00E50AF5"/>
    <w:rsid w:val="00E51862"/>
    <w:rsid w:val="00E54D39"/>
    <w:rsid w:val="00E559F9"/>
    <w:rsid w:val="00E60672"/>
    <w:rsid w:val="00E671B0"/>
    <w:rsid w:val="00E74ACF"/>
    <w:rsid w:val="00E848F3"/>
    <w:rsid w:val="00E90D99"/>
    <w:rsid w:val="00E97016"/>
    <w:rsid w:val="00EA34D2"/>
    <w:rsid w:val="00EA4BA4"/>
    <w:rsid w:val="00EA501A"/>
    <w:rsid w:val="00EB53E5"/>
    <w:rsid w:val="00EC2F20"/>
    <w:rsid w:val="00EC39F3"/>
    <w:rsid w:val="00EC4E8E"/>
    <w:rsid w:val="00EC54C4"/>
    <w:rsid w:val="00ED135E"/>
    <w:rsid w:val="00ED1DD8"/>
    <w:rsid w:val="00ED30A8"/>
    <w:rsid w:val="00ED64E6"/>
    <w:rsid w:val="00EE6629"/>
    <w:rsid w:val="00EE78AD"/>
    <w:rsid w:val="00EF0C3E"/>
    <w:rsid w:val="00EF30DF"/>
    <w:rsid w:val="00F04F53"/>
    <w:rsid w:val="00F055DD"/>
    <w:rsid w:val="00F0797E"/>
    <w:rsid w:val="00F15AE2"/>
    <w:rsid w:val="00F17920"/>
    <w:rsid w:val="00F2351B"/>
    <w:rsid w:val="00F33846"/>
    <w:rsid w:val="00F4462E"/>
    <w:rsid w:val="00F478E1"/>
    <w:rsid w:val="00F47B57"/>
    <w:rsid w:val="00F5434E"/>
    <w:rsid w:val="00F56225"/>
    <w:rsid w:val="00F608CF"/>
    <w:rsid w:val="00F613B9"/>
    <w:rsid w:val="00F657EF"/>
    <w:rsid w:val="00F669C4"/>
    <w:rsid w:val="00F72E08"/>
    <w:rsid w:val="00F754C1"/>
    <w:rsid w:val="00F75FDF"/>
    <w:rsid w:val="00F86901"/>
    <w:rsid w:val="00F94633"/>
    <w:rsid w:val="00F947E8"/>
    <w:rsid w:val="00F973A4"/>
    <w:rsid w:val="00FA5039"/>
    <w:rsid w:val="00FB4B59"/>
    <w:rsid w:val="00FC04DC"/>
    <w:rsid w:val="00FC2B5D"/>
    <w:rsid w:val="00FC60A0"/>
    <w:rsid w:val="00FD378A"/>
    <w:rsid w:val="00FD47F6"/>
    <w:rsid w:val="00FD58DF"/>
    <w:rsid w:val="00FD74FB"/>
    <w:rsid w:val="00FF0EB3"/>
    <w:rsid w:val="00FF4691"/>
    <w:rsid w:val="00FF54A0"/>
    <w:rsid w:val="00FF60E1"/>
    <w:rsid w:val="00FF7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 fillcolor="white">
      <v:fill color="white"/>
      <o:colormru v:ext="edit" colors="#fc0,blue,#00c"/>
      <o:colormenu v:ext="edit" strokecolor="red"/>
    </o:shapedefaults>
    <o:shapelayout v:ext="edit">
      <o:idmap v:ext="edit" data="1"/>
      <o:rules v:ext="edit">
        <o:r id="V:Rule12" type="connector" idref="#_x0000_s1542"/>
        <o:r id="V:Rule13" type="connector" idref="#_x0000_s1432"/>
        <o:r id="V:Rule14" type="connector" idref="#_x0000_s1447"/>
        <o:r id="V:Rule15" type="connector" idref="#_x0000_s1444"/>
        <o:r id="V:Rule16" type="connector" idref="#_x0000_s1540"/>
        <o:r id="V:Rule17" type="connector" idref="#_x0000_s1443"/>
        <o:r id="V:Rule18" type="connector" idref="#_x0000_s1445"/>
        <o:r id="V:Rule19" type="connector" idref="#_x0000_s1543"/>
        <o:r id="V:Rule20" type="connector" idref="#_x0000_s1436"/>
        <o:r id="V:Rule21" type="connector" idref="#_x0000_s1439"/>
        <o:r id="V:Rule22" type="connector" idref="#_x0000_s1538"/>
      </o:rules>
      <o:regrouptable v:ext="edit">
        <o:entry new="1" old="0"/>
        <o:entry new="2" old="0"/>
        <o:entry new="3" old="2"/>
        <o:entry new="4" old="0"/>
        <o:entry new="5" old="0"/>
        <o:entry new="6" old="5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0"/>
        <o:entry new="36" old="0"/>
        <o:entry new="37" old="0"/>
        <o:entry new="38" old="0"/>
        <o:entry new="39" old="0"/>
        <o:entry new="41" old="0"/>
        <o:entry new="42" old="0"/>
        <o:entry new="43" old="0"/>
        <o:entry new="44" old="0"/>
        <o:entry new="45" old="0"/>
        <o:entry new="46" old="0"/>
        <o:entry new="47" old="0"/>
        <o:entry new="48" old="0"/>
        <o:entry new="49" old="0"/>
        <o:entry new="50" old="0"/>
        <o:entry new="51" old="0"/>
        <o:entry new="52" old="0"/>
        <o:entry new="53" old="0"/>
        <o:entry new="54" old="0"/>
        <o:entry new="55" old="0"/>
        <o:entry new="56" old="0"/>
        <o:entry new="57" old="0"/>
        <o:entry new="58" old="0"/>
        <o:entry new="59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59D9"/>
    <w:pPr>
      <w:ind w:firstLine="720"/>
    </w:pPr>
    <w:rPr>
      <w:sz w:val="24"/>
    </w:rPr>
  </w:style>
  <w:style w:type="paragraph" w:styleId="Heading1">
    <w:name w:val="heading 1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3D59D9"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rsid w:val="003D59D9"/>
    <w:pPr>
      <w:keepNext/>
      <w:ind w:firstLine="0"/>
      <w:outlineLvl w:val="2"/>
    </w:pPr>
    <w:rPr>
      <w:rFonts w:ascii="Arial" w:hAnsi="Arial"/>
      <w:i/>
      <w:sz w:val="28"/>
    </w:rPr>
  </w:style>
  <w:style w:type="paragraph" w:styleId="Heading4">
    <w:name w:val="heading 4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jc w:val="center"/>
      <w:outlineLvl w:val="3"/>
    </w:pPr>
    <w:rPr>
      <w:rFonts w:ascii="Arial" w:hAnsi="Arial"/>
      <w:b/>
      <w:sz w:val="36"/>
    </w:rPr>
  </w:style>
  <w:style w:type="paragraph" w:styleId="Heading5">
    <w:name w:val="heading 5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outlineLvl w:val="4"/>
    </w:pPr>
    <w:rPr>
      <w:rFonts w:ascii="Helvetica" w:hAnsi="Helvetica"/>
      <w:b/>
    </w:rPr>
  </w:style>
  <w:style w:type="paragraph" w:styleId="Heading6">
    <w:name w:val="heading 6"/>
    <w:basedOn w:val="Normal"/>
    <w:next w:val="Normal"/>
    <w:qFormat/>
    <w:rsid w:val="003D59D9"/>
    <w:pPr>
      <w:keepNext/>
      <w:tabs>
        <w:tab w:val="left" w:pos="1440"/>
        <w:tab w:val="right" w:pos="7200"/>
      </w:tabs>
      <w:spacing w:line="280" w:lineRule="atLeast"/>
      <w:ind w:firstLine="0"/>
      <w:outlineLvl w:val="5"/>
    </w:pPr>
    <w:rPr>
      <w:rFonts w:ascii="Arial" w:hAnsi="Arial" w:cs="Arial"/>
      <w:bCs/>
      <w:sz w:val="28"/>
    </w:rPr>
  </w:style>
  <w:style w:type="paragraph" w:styleId="Heading7">
    <w:name w:val="heading 7"/>
    <w:basedOn w:val="Normal"/>
    <w:next w:val="Normal"/>
    <w:qFormat/>
    <w:rsid w:val="003D59D9"/>
    <w:pPr>
      <w:keepNext/>
      <w:ind w:firstLine="0"/>
      <w:outlineLvl w:val="6"/>
    </w:pPr>
    <w:rPr>
      <w:rFonts w:ascii="Arial" w:hAnsi="Arial" w:cs="Arial"/>
      <w:b/>
      <w:bCs/>
      <w:i/>
      <w:iCs/>
      <w:sz w:val="28"/>
    </w:rPr>
  </w:style>
  <w:style w:type="paragraph" w:styleId="Heading8">
    <w:name w:val="heading 8"/>
    <w:basedOn w:val="Normal"/>
    <w:next w:val="Normal"/>
    <w:qFormat/>
    <w:rsid w:val="003D59D9"/>
    <w:pPr>
      <w:keepNext/>
      <w:spacing w:after="240"/>
      <w:ind w:firstLine="0"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3D59D9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ultiplechoice">
    <w:name w:val="multiplechoice"/>
    <w:basedOn w:val="Normal"/>
    <w:rsid w:val="003D59D9"/>
    <w:pPr>
      <w:tabs>
        <w:tab w:val="left" w:pos="720"/>
        <w:tab w:val="left" w:pos="1170"/>
      </w:tabs>
      <w:spacing w:line="280" w:lineRule="atLeast"/>
      <w:ind w:left="1170" w:hanging="1170"/>
    </w:pPr>
    <w:rPr>
      <w:rFonts w:ascii="Helvetica" w:hAnsi="Helvetica"/>
    </w:rPr>
  </w:style>
  <w:style w:type="paragraph" w:styleId="BodyText">
    <w:name w:val="Body Text"/>
    <w:basedOn w:val="Normal"/>
    <w:rsid w:val="003D59D9"/>
    <w:pPr>
      <w:spacing w:line="480" w:lineRule="auto"/>
      <w:ind w:firstLine="0"/>
    </w:pPr>
  </w:style>
  <w:style w:type="paragraph" w:styleId="Footer">
    <w:name w:val="footer"/>
    <w:basedOn w:val="Normal"/>
    <w:rsid w:val="003D59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59D9"/>
  </w:style>
  <w:style w:type="paragraph" w:styleId="BodyText2">
    <w:name w:val="Body Text 2"/>
    <w:basedOn w:val="Normal"/>
    <w:rsid w:val="003D59D9"/>
    <w:pPr>
      <w:ind w:firstLine="0"/>
      <w:jc w:val="both"/>
    </w:pPr>
  </w:style>
  <w:style w:type="character" w:customStyle="1" w:styleId="MTEquationSection">
    <w:name w:val="MTEquationSection"/>
    <w:basedOn w:val="DefaultParagraphFont"/>
    <w:rsid w:val="003D59D9"/>
    <w:rPr>
      <w:vanish/>
      <w:color w:val="FF0000"/>
    </w:rPr>
  </w:style>
  <w:style w:type="paragraph" w:styleId="Header">
    <w:name w:val="header"/>
    <w:basedOn w:val="Normal"/>
    <w:rsid w:val="003D59D9"/>
    <w:pPr>
      <w:tabs>
        <w:tab w:val="center" w:pos="4320"/>
        <w:tab w:val="right" w:pos="8640"/>
      </w:tabs>
    </w:pPr>
  </w:style>
  <w:style w:type="paragraph" w:customStyle="1" w:styleId="MTDisplayEquation">
    <w:name w:val="MTDisplayEquation"/>
    <w:basedOn w:val="Normal"/>
    <w:rsid w:val="003D59D9"/>
    <w:pPr>
      <w:tabs>
        <w:tab w:val="center" w:pos="4680"/>
        <w:tab w:val="right" w:pos="9360"/>
      </w:tabs>
      <w:spacing w:line="280" w:lineRule="atLeast"/>
      <w:ind w:firstLine="0"/>
    </w:pPr>
    <w:rPr>
      <w:rFonts w:ascii="Arial" w:hAnsi="Arial" w:cs="Arial"/>
      <w:bCs/>
      <w:sz w:val="28"/>
    </w:rPr>
  </w:style>
  <w:style w:type="character" w:styleId="FollowedHyperlink">
    <w:name w:val="FollowedHyperlink"/>
    <w:basedOn w:val="DefaultParagraphFont"/>
    <w:rsid w:val="0087495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87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70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image" Target="media/image30.wmf"/><Relationship Id="rId68" Type="http://schemas.openxmlformats.org/officeDocument/2006/relationships/image" Target="media/image35.wmf"/><Relationship Id="rId76" Type="http://schemas.openxmlformats.org/officeDocument/2006/relationships/oleObject" Target="embeddings/oleObject35.bin"/><Relationship Id="rId7" Type="http://schemas.openxmlformats.org/officeDocument/2006/relationships/image" Target="media/image1.wmf"/><Relationship Id="rId71" Type="http://schemas.openxmlformats.org/officeDocument/2006/relationships/oleObject" Target="embeddings/oleObject30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image" Target="media/image33.wmf"/><Relationship Id="rId74" Type="http://schemas.openxmlformats.org/officeDocument/2006/relationships/oleObject" Target="embeddings/oleObject33.bin"/><Relationship Id="rId79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2.wmf"/><Relationship Id="rId73" Type="http://schemas.openxmlformats.org/officeDocument/2006/relationships/oleObject" Target="embeddings/oleObject32.bin"/><Relationship Id="rId78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image" Target="media/image31.wmf"/><Relationship Id="rId69" Type="http://schemas.openxmlformats.org/officeDocument/2006/relationships/oleObject" Target="embeddings/oleObject28.bin"/><Relationship Id="rId77" Type="http://schemas.openxmlformats.org/officeDocument/2006/relationships/footer" Target="footer1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1.bin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4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image" Target="media/image29.wmf"/><Relationship Id="rId70" Type="http://schemas.openxmlformats.org/officeDocument/2006/relationships/oleObject" Target="embeddings/oleObject29.bin"/><Relationship Id="rId75" Type="http://schemas.openxmlformats.org/officeDocument/2006/relationships/oleObject" Target="embeddings/oleObject34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NORMJTW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NORMJTW1.DOT</Template>
  <TotalTime>1865</TotalTime>
  <Pages>12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Name:__________________________________________</vt:lpstr>
    </vt:vector>
  </TitlesOfParts>
  <Company/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Name:__________________________________________</dc:title>
  <dc:creator>Applied Electromagnetics Laboratory</dc:creator>
  <cp:lastModifiedBy>David R. Jackson</cp:lastModifiedBy>
  <cp:revision>303</cp:revision>
  <cp:lastPrinted>2014-03-19T20:37:00Z</cp:lastPrinted>
  <dcterms:created xsi:type="dcterms:W3CDTF">2012-10-02T17:56:00Z</dcterms:created>
  <dcterms:modified xsi:type="dcterms:W3CDTF">2018-03-30T23:07:00Z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