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7A" w:rsidRDefault="000E2E7A" w:rsidP="000E2E7A">
      <w:pPr>
        <w:pStyle w:val="Heading5"/>
        <w:rPr>
          <w:sz w:val="28"/>
        </w:rPr>
      </w:pPr>
      <w:r>
        <w:rPr>
          <w:sz w:val="28"/>
        </w:rPr>
        <w:t>DO NOT BEGIN THIS EXAM UNTIL TOLD TO START</w:t>
      </w: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  <w:b/>
        </w:rPr>
      </w:pP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</w:rPr>
      </w:pPr>
    </w:p>
    <w:p w:rsidR="000E2E7A" w:rsidRDefault="000E2E7A" w:rsidP="000E2E7A">
      <w:pPr>
        <w:pStyle w:val="Heading1"/>
      </w:pPr>
      <w:r>
        <w:t>Name: _______</w:t>
      </w:r>
      <w:r w:rsidR="00C449C8" w:rsidRPr="00C449C8">
        <w:rPr>
          <w:color w:val="FF0000"/>
        </w:rPr>
        <w:t>SOLUTION</w:t>
      </w:r>
      <w:r>
        <w:t>________________________________</w:t>
      </w: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  <w:sz w:val="28"/>
        </w:rPr>
      </w:pPr>
    </w:p>
    <w:p w:rsidR="000E2E7A" w:rsidRDefault="000E2E7A" w:rsidP="000E2E7A">
      <w:pPr>
        <w:pStyle w:val="Heading4"/>
        <w:rPr>
          <w:rFonts w:cs="Arial"/>
        </w:rPr>
      </w:pPr>
      <w:r>
        <w:rPr>
          <w:rFonts w:cs="Arial"/>
        </w:rPr>
        <w:t>ECE 2317</w:t>
      </w:r>
    </w:p>
    <w:p w:rsidR="000E2E7A" w:rsidRDefault="000E2E7A" w:rsidP="000E2E7A">
      <w:pPr>
        <w:pStyle w:val="Heading4"/>
        <w:rPr>
          <w:rFonts w:cs="Arial"/>
          <w:sz w:val="28"/>
        </w:rPr>
      </w:pPr>
      <w:r>
        <w:rPr>
          <w:rFonts w:cs="Arial"/>
          <w:sz w:val="28"/>
        </w:rPr>
        <w:t>Applied Electricity and Magnetism</w:t>
      </w:r>
    </w:p>
    <w:p w:rsidR="000E2E7A" w:rsidRDefault="00E31342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Exam 1</w:t>
      </w:r>
    </w:p>
    <w:p w:rsidR="00951E04" w:rsidRDefault="00951E04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</w:p>
    <w:p w:rsidR="000E2E7A" w:rsidRDefault="00B54AFE" w:rsidP="000E2E7A">
      <w:pPr>
        <w:pStyle w:val="Heading4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March 20, 2014</w:t>
      </w:r>
    </w:p>
    <w:p w:rsidR="000E2E7A" w:rsidRDefault="000E2E7A" w:rsidP="000E2E7A">
      <w:pPr>
        <w:rPr>
          <w:rFonts w:ascii="Arial" w:hAnsi="Arial" w:cs="Arial"/>
        </w:rPr>
      </w:pPr>
    </w:p>
    <w:p w:rsidR="000E2E7A" w:rsidRDefault="000E2E7A" w:rsidP="000E2E7A"/>
    <w:p w:rsidR="000E2E7A" w:rsidRDefault="000E2E7A" w:rsidP="000E2E7A">
      <w:pPr>
        <w:numPr>
          <w:ilvl w:val="0"/>
          <w:numId w:val="1"/>
        </w:numPr>
        <w:tabs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This exam is closed-book and closed-notes notes. A formula sheet is provided. </w:t>
      </w:r>
      <w:r w:rsidR="00C63473">
        <w:rPr>
          <w:rFonts w:ascii="Arial" w:hAnsi="Arial"/>
          <w:sz w:val="28"/>
        </w:rPr>
        <w:t>A calculator is allowed (as long as it cannot be used to communicate), but no other device (laptop, phone, tablet, etc.)</w:t>
      </w:r>
      <w:r w:rsidR="00053B12">
        <w:rPr>
          <w:rFonts w:ascii="Arial" w:hAnsi="Arial"/>
          <w:sz w:val="28"/>
        </w:rPr>
        <w:t xml:space="preserve"> is allowed</w:t>
      </w:r>
      <w:r w:rsidR="00C63473">
        <w:rPr>
          <w:rFonts w:ascii="Arial" w:hAnsi="Arial"/>
          <w:sz w:val="28"/>
        </w:rPr>
        <w:t xml:space="preserve">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all of your work. No credit will be given if the work required to obtain the solutions is not shown.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Perform all your work on the exam in the space allowed.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Write neatly. You will not be given credit for work that is not </w:t>
      </w:r>
      <w:r>
        <w:rPr>
          <w:rFonts w:ascii="Arial" w:hAnsi="Arial"/>
          <w:b/>
          <w:bCs/>
          <w:sz w:val="32"/>
        </w:rPr>
        <w:t>easily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sz w:val="28"/>
        </w:rPr>
        <w:t>legible.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Leave answers in terms of the parameters given in the problem.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units in all of your final answers.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Circle your final answers.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Double-check your answers. For simpler problems, partial credit may not be given.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If you have any questions, ask the instructor. You will not be given credit for work that is based on a wrong assumption.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Make sure you sign the academic honesty statement on the next page.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br w:type="page"/>
      </w:r>
      <w:r>
        <w:rPr>
          <w:rFonts w:ascii="Arial" w:hAnsi="Arial"/>
          <w:sz w:val="28"/>
        </w:rPr>
        <w:lastRenderedPageBreak/>
        <w:t>Academic Honesty Statement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I agree to abide by the UH Academic Honesty Policy during this exam. I understand that the punishment for violating this policy will be most severe, including the possibility of getting an F in the class and/or getting expelled from the University. 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  <w:t>_______________________________________________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t>Signature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0E2E7A" w:rsidRDefault="000E2E7A" w:rsidP="000E2E7A">
      <w:pPr>
        <w:pStyle w:val="Heading9"/>
        <w:rPr>
          <w:rFonts w:ascii="Arial" w:hAnsi="Arial" w:cs="Arial"/>
        </w:rPr>
      </w:pPr>
    </w:p>
    <w:p w:rsidR="000E2E7A" w:rsidRDefault="000E2E7A" w:rsidP="000E2E7A">
      <w:pPr>
        <w:pStyle w:val="Heading9"/>
        <w:ind w:firstLine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FORMULA SHEET</w:t>
      </w:r>
    </w:p>
    <w:p w:rsidR="00AA1473" w:rsidRDefault="00AA1473" w:rsidP="00AA1473"/>
    <w:p w:rsidR="00AA1473" w:rsidRDefault="00AA1473" w:rsidP="00AA1473">
      <w:pPr>
        <w:pStyle w:val="MTDisplayEquation"/>
        <w:tabs>
          <w:tab w:val="clear" w:pos="4680"/>
        </w:tabs>
      </w:pPr>
      <w:r w:rsidRPr="00F54115">
        <w:rPr>
          <w:position w:val="-28"/>
        </w:rPr>
        <w:object w:dxaOrig="13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33.6pt" o:ole="">
            <v:imagedata r:id="rId7" o:title=""/>
          </v:shape>
          <o:OLEObject Type="Embed" ProgID="Equation.DSMT4" ShapeID="_x0000_i1025" DrawAspect="Content" ObjectID="_1647539679" r:id="rId8"/>
        </w:object>
      </w:r>
    </w:p>
    <w:p w:rsidR="00AA1473" w:rsidRDefault="00AA1473" w:rsidP="00AA1473"/>
    <w:p w:rsidR="00AA1473" w:rsidRDefault="00AA1473" w:rsidP="00AA1473">
      <w:pPr>
        <w:pStyle w:val="MTDisplayEquation"/>
      </w:pPr>
      <w:r w:rsidRPr="003D59D9">
        <w:rPr>
          <w:position w:val="-28"/>
        </w:rPr>
        <w:object w:dxaOrig="1660" w:dyaOrig="680">
          <v:shape id="_x0000_i1026" type="#_x0000_t75" style="width:83.4pt;height:33.6pt" o:ole="">
            <v:imagedata r:id="rId9" o:title=""/>
          </v:shape>
          <o:OLEObject Type="Embed" ProgID="Equation.DSMT4" ShapeID="_x0000_i1026" DrawAspect="Content" ObjectID="_1647539680" r:id="rId10"/>
        </w:object>
      </w:r>
    </w:p>
    <w:p w:rsidR="00AA1473" w:rsidRDefault="00AA1473" w:rsidP="00AA1473"/>
    <w:p w:rsidR="00AA1473" w:rsidRDefault="00AA1473" w:rsidP="00AA1473">
      <w:pPr>
        <w:pStyle w:val="MTDisplayEquation"/>
      </w:pPr>
      <w:r w:rsidRPr="003D59D9">
        <w:rPr>
          <w:position w:val="-32"/>
        </w:rPr>
        <w:object w:dxaOrig="2180" w:dyaOrig="760">
          <v:shape id="_x0000_i1027" type="#_x0000_t75" style="width:108.6pt;height:38.4pt" o:ole="">
            <v:imagedata r:id="rId11" o:title=""/>
          </v:shape>
          <o:OLEObject Type="Embed" ProgID="Equation.DSMT4" ShapeID="_x0000_i1027" DrawAspect="Content" ObjectID="_1647539681" r:id="rId12"/>
        </w:object>
      </w:r>
    </w:p>
    <w:p w:rsidR="00AA1473" w:rsidRDefault="00AA1473" w:rsidP="00AA1473"/>
    <w:p w:rsidR="00AA1473" w:rsidRDefault="00427A32" w:rsidP="00AA1473">
      <w:pPr>
        <w:pStyle w:val="MTDisplayEquation"/>
      </w:pPr>
      <w:r w:rsidRPr="00427A32">
        <w:rPr>
          <w:position w:val="-60"/>
        </w:rPr>
        <w:object w:dxaOrig="3080" w:dyaOrig="1280">
          <v:shape id="_x0000_i1028" type="#_x0000_t75" style="width:153.6pt;height:64.8pt" o:ole="">
            <v:imagedata r:id="rId13" o:title=""/>
          </v:shape>
          <o:OLEObject Type="Embed" ProgID="Equation.DSMT4" ShapeID="_x0000_i1028" DrawAspect="Content" ObjectID="_1647539682" r:id="rId14"/>
        </w:object>
      </w:r>
    </w:p>
    <w:p w:rsidR="00AA1473" w:rsidRDefault="00AA1473" w:rsidP="00AA1473">
      <w:pPr>
        <w:tabs>
          <w:tab w:val="center" w:pos="4320"/>
          <w:tab w:val="right" w:pos="8640"/>
        </w:tabs>
        <w:ind w:firstLine="0"/>
      </w:pPr>
    </w:p>
    <w:p w:rsidR="000E2E7A" w:rsidRDefault="000E2E7A" w:rsidP="000E2E7A">
      <w:pPr>
        <w:pStyle w:val="MTDisplayEquation"/>
      </w:pPr>
      <w:r w:rsidRPr="003D59D9">
        <w:rPr>
          <w:position w:val="-24"/>
        </w:rPr>
        <w:object w:dxaOrig="660" w:dyaOrig="620">
          <v:shape id="_x0000_i1029" type="#_x0000_t75" style="width:33pt;height:30.6pt" o:ole="">
            <v:imagedata r:id="rId15" o:title=""/>
          </v:shape>
          <o:OLEObject Type="Embed" ProgID="Equation.DSMT4" ShapeID="_x0000_i1029" DrawAspect="Content" ObjectID="_1647539683" r:id="rId16"/>
        </w:object>
      </w:r>
    </w:p>
    <w:p w:rsidR="000E2E7A" w:rsidRDefault="000E2E7A" w:rsidP="000E2E7A"/>
    <w:p w:rsidR="000E2E7A" w:rsidRDefault="000E2E7A" w:rsidP="000E2E7A">
      <w:pPr>
        <w:pStyle w:val="MTDisplayEquation"/>
      </w:pPr>
      <w:r w:rsidRPr="003D59D9">
        <w:rPr>
          <w:position w:val="-32"/>
        </w:rPr>
        <w:object w:dxaOrig="1260" w:dyaOrig="600">
          <v:shape id="_x0000_i1030" type="#_x0000_t75" style="width:67.2pt;height:32.4pt" o:ole="">
            <v:imagedata r:id="rId17" o:title=""/>
          </v:shape>
          <o:OLEObject Type="Embed" ProgID="Equation.DSMT4" ShapeID="_x0000_i1030" DrawAspect="Content" ObjectID="_1647539684" r:id="rId18"/>
        </w:object>
      </w:r>
    </w:p>
    <w:p w:rsidR="008748FE" w:rsidRDefault="008748FE" w:rsidP="000E2E7A">
      <w:pPr>
        <w:pStyle w:val="MTDisplayEquation"/>
      </w:pPr>
    </w:p>
    <w:p w:rsidR="000E2E7A" w:rsidRDefault="000E2E7A" w:rsidP="000E2E7A">
      <w:pPr>
        <w:pStyle w:val="MTDisplayEquation"/>
      </w:pPr>
      <w:r w:rsidRPr="003D59D9">
        <w:rPr>
          <w:position w:val="-12"/>
        </w:rPr>
        <w:object w:dxaOrig="840" w:dyaOrig="360">
          <v:shape id="_x0000_i1031" type="#_x0000_t75" style="width:42pt;height:18pt" o:ole="">
            <v:imagedata r:id="rId19" o:title=""/>
          </v:shape>
          <o:OLEObject Type="Embed" ProgID="Equation.DSMT4" ShapeID="_x0000_i1031" DrawAspect="Content" ObjectID="_1647539685" r:id="rId20"/>
        </w:object>
      </w:r>
    </w:p>
    <w:p w:rsidR="00113873" w:rsidRDefault="00113873" w:rsidP="000E2E7A">
      <w:pPr>
        <w:pStyle w:val="MTDisplayEquation"/>
      </w:pPr>
    </w:p>
    <w:p w:rsidR="00113873" w:rsidRDefault="00113873" w:rsidP="000E2E7A">
      <w:pPr>
        <w:pStyle w:val="MTDisplayEquation"/>
      </w:pPr>
      <w:r w:rsidRPr="00113873">
        <w:rPr>
          <w:position w:val="-10"/>
        </w:rPr>
        <w:object w:dxaOrig="800" w:dyaOrig="340">
          <v:shape id="_x0000_i1032" type="#_x0000_t75" style="width:39.6pt;height:17.4pt" o:ole="">
            <v:imagedata r:id="rId21" o:title=""/>
          </v:shape>
          <o:OLEObject Type="Embed" ProgID="Equation.DSMT4" ShapeID="_x0000_i1032" DrawAspect="Content" ObjectID="_1647539686" r:id="rId22"/>
        </w:object>
      </w:r>
    </w:p>
    <w:p w:rsidR="00113873" w:rsidRDefault="00113873" w:rsidP="000E2E7A">
      <w:pPr>
        <w:pStyle w:val="MTDisplayEquation"/>
      </w:pPr>
    </w:p>
    <w:p w:rsidR="00113873" w:rsidRPr="00113873" w:rsidRDefault="00113873" w:rsidP="000E2E7A">
      <w:pPr>
        <w:pStyle w:val="MTDisplayEquation"/>
        <w:rPr>
          <w:b/>
        </w:rPr>
      </w:pPr>
      <w:r w:rsidRPr="003D59D9">
        <w:rPr>
          <w:position w:val="-10"/>
        </w:rPr>
        <w:object w:dxaOrig="800" w:dyaOrig="340">
          <v:shape id="_x0000_i1033" type="#_x0000_t75" style="width:39.6pt;height:17.4pt" o:ole="">
            <v:imagedata r:id="rId23" o:title=""/>
          </v:shape>
          <o:OLEObject Type="Embed" ProgID="Equation.DSMT4" ShapeID="_x0000_i1033" DrawAspect="Content" ObjectID="_1647539687" r:id="rId24"/>
        </w:object>
      </w:r>
    </w:p>
    <w:p w:rsidR="000E2E7A" w:rsidRDefault="000E2E7A" w:rsidP="000E2E7A"/>
    <w:p w:rsidR="000E2E7A" w:rsidRDefault="000E2E7A" w:rsidP="000E2E7A">
      <w:pPr>
        <w:pStyle w:val="MTDisplayEquation"/>
      </w:pPr>
      <w:r w:rsidRPr="003D59D9">
        <w:rPr>
          <w:position w:val="-34"/>
        </w:rPr>
        <w:object w:dxaOrig="1320" w:dyaOrig="780">
          <v:shape id="_x0000_i1034" type="#_x0000_t75" style="width:66pt;height:39pt" o:ole="">
            <v:imagedata r:id="rId25" o:title=""/>
          </v:shape>
          <o:OLEObject Type="Embed" ProgID="Equation.DSMT4" ShapeID="_x0000_i1034" DrawAspect="Content" ObjectID="_1647539688" r:id="rId26"/>
        </w:object>
      </w:r>
    </w:p>
    <w:p w:rsidR="00113873" w:rsidRDefault="00113873" w:rsidP="000E2E7A">
      <w:pPr>
        <w:pStyle w:val="MTDisplayEquation"/>
      </w:pPr>
    </w:p>
    <w:p w:rsidR="00D46503" w:rsidRDefault="00D46503" w:rsidP="00D46503">
      <w:pPr>
        <w:pStyle w:val="MTDisplayEquation"/>
      </w:pPr>
      <w:r w:rsidRPr="00113873">
        <w:rPr>
          <w:position w:val="-34"/>
        </w:rPr>
        <w:object w:dxaOrig="2320" w:dyaOrig="780">
          <v:shape id="_x0000_i1035" type="#_x0000_t75" style="width:116.4pt;height:39pt" o:ole="">
            <v:imagedata r:id="rId27" o:title=""/>
          </v:shape>
          <o:OLEObject Type="Embed" ProgID="Equation.DSMT4" ShapeID="_x0000_i1035" DrawAspect="Content" ObjectID="_1647539689" r:id="rId28"/>
        </w:object>
      </w:r>
    </w:p>
    <w:p w:rsidR="00D46503" w:rsidRDefault="00D46503" w:rsidP="00D46503">
      <w:pPr>
        <w:pStyle w:val="MTDisplayEquation"/>
      </w:pPr>
    </w:p>
    <w:p w:rsidR="00D46503" w:rsidRDefault="00D46503" w:rsidP="00D46503">
      <w:pPr>
        <w:pStyle w:val="MTDisplayEquation"/>
      </w:pPr>
      <w:r w:rsidRPr="003D59D9">
        <w:rPr>
          <w:position w:val="-14"/>
        </w:rPr>
        <w:object w:dxaOrig="2000" w:dyaOrig="400">
          <v:shape id="_x0000_i1036" type="#_x0000_t75" style="width:99.6pt;height:20.4pt" o:ole="">
            <v:imagedata r:id="rId29" o:title=""/>
          </v:shape>
          <o:OLEObject Type="Embed" ProgID="Equation.DSMT4" ShapeID="_x0000_i1036" DrawAspect="Content" ObjectID="_1647539690" r:id="rId30"/>
        </w:object>
      </w:r>
    </w:p>
    <w:p w:rsidR="008748FE" w:rsidRDefault="008748FE" w:rsidP="000E2E7A">
      <w:pPr>
        <w:pStyle w:val="MTDisplayEquation"/>
      </w:pPr>
    </w:p>
    <w:p w:rsidR="000E2E7A" w:rsidRDefault="000515AE" w:rsidP="000515AE">
      <w:pPr>
        <w:ind w:hanging="90"/>
      </w:pPr>
      <w:r w:rsidRPr="000515AE">
        <w:rPr>
          <w:position w:val="-32"/>
        </w:rPr>
        <w:object w:dxaOrig="1640" w:dyaOrig="600">
          <v:shape id="_x0000_i1037" type="#_x0000_t75" style="width:81.6pt;height:30pt" o:ole="">
            <v:imagedata r:id="rId31" o:title=""/>
          </v:shape>
          <o:OLEObject Type="Embed" ProgID="Equation.DSMT4" ShapeID="_x0000_i1037" DrawAspect="Content" ObjectID="_1647539691" r:id="rId32"/>
        </w:object>
      </w:r>
    </w:p>
    <w:p w:rsidR="00E74ACF" w:rsidRDefault="000515AE" w:rsidP="000515AE">
      <w:pPr>
        <w:ind w:hanging="90"/>
      </w:pPr>
      <w:r w:rsidRPr="000515AE">
        <w:rPr>
          <w:position w:val="-32"/>
        </w:rPr>
        <w:object w:dxaOrig="1980" w:dyaOrig="700">
          <v:shape id="_x0000_i1038" type="#_x0000_t75" style="width:99pt;height:35.4pt" o:ole="">
            <v:imagedata r:id="rId33" o:title=""/>
          </v:shape>
          <o:OLEObject Type="Embed" ProgID="Equation.DSMT4" ShapeID="_x0000_i1038" DrawAspect="Content" ObjectID="_1647539692" r:id="rId34"/>
        </w:object>
      </w:r>
    </w:p>
    <w:p w:rsidR="00E74ACF" w:rsidRDefault="00E74ACF" w:rsidP="00E74ACF"/>
    <w:p w:rsidR="00E74ACF" w:rsidRDefault="00E74ACF" w:rsidP="00E74ACF">
      <w:pPr>
        <w:pStyle w:val="MTDisplayEquation"/>
      </w:pPr>
    </w:p>
    <w:p w:rsidR="00E74ACF" w:rsidRDefault="00E74ACF" w:rsidP="00E74ACF">
      <w:pPr>
        <w:pStyle w:val="MTDisplayEquation"/>
      </w:pPr>
      <w:r w:rsidRPr="00E80079">
        <w:rPr>
          <w:position w:val="-28"/>
        </w:rPr>
        <w:object w:dxaOrig="2460" w:dyaOrig="700">
          <v:shape id="_x0000_i1039" type="#_x0000_t75" style="width:130.8pt;height:37.2pt" o:ole="" o:allowoverlap="f">
            <v:imagedata r:id="rId35" o:title=""/>
          </v:shape>
          <o:OLEObject Type="Embed" ProgID="Equation.DSMT4" ShapeID="_x0000_i1039" DrawAspect="Content" ObjectID="_1647539693" r:id="rId36"/>
        </w:object>
      </w:r>
    </w:p>
    <w:p w:rsidR="00E74ACF" w:rsidRDefault="00E74ACF" w:rsidP="00E74ACF">
      <w:pPr>
        <w:pStyle w:val="MTDisplayEquation"/>
      </w:pPr>
    </w:p>
    <w:p w:rsidR="00E74ACF" w:rsidRDefault="00E74ACF" w:rsidP="00E74ACF">
      <w:pPr>
        <w:pStyle w:val="MTDisplayEquation"/>
      </w:pPr>
      <w:r w:rsidRPr="00E80079">
        <w:rPr>
          <w:position w:val="-28"/>
        </w:rPr>
        <w:object w:dxaOrig="3460" w:dyaOrig="700">
          <v:shape id="_x0000_i1040" type="#_x0000_t75" style="width:173.4pt;height:35.4pt" o:ole="" o:allowoverlap="f">
            <v:imagedata r:id="rId37" o:title=""/>
          </v:shape>
          <o:OLEObject Type="Embed" ProgID="Equation.DSMT4" ShapeID="_x0000_i1040" DrawAspect="Content" ObjectID="_1647539694" r:id="rId38"/>
        </w:object>
      </w:r>
    </w:p>
    <w:p w:rsidR="00E74ACF" w:rsidRDefault="00E74ACF" w:rsidP="00E74ACF">
      <w:pPr>
        <w:pStyle w:val="MTDisplayEquation"/>
      </w:pPr>
    </w:p>
    <w:p w:rsidR="00E74ACF" w:rsidRDefault="00E74ACF" w:rsidP="00E74ACF">
      <w:pPr>
        <w:pStyle w:val="MTDisplayEquation"/>
      </w:pPr>
      <w:r w:rsidRPr="00E80079">
        <w:rPr>
          <w:position w:val="-28"/>
        </w:rPr>
        <w:object w:dxaOrig="5420" w:dyaOrig="700">
          <v:shape id="_x0000_i1041" type="#_x0000_t75" style="width:270.6pt;height:35.4pt" o:ole="" o:allowoverlap="f">
            <v:imagedata r:id="rId39" o:title=""/>
          </v:shape>
          <o:OLEObject Type="Embed" ProgID="Equation.DSMT4" ShapeID="_x0000_i1041" DrawAspect="Content" ObjectID="_1647539695" r:id="rId40"/>
        </w:object>
      </w:r>
    </w:p>
    <w:p w:rsidR="00E74ACF" w:rsidRDefault="00E74ACF" w:rsidP="00E74ACF">
      <w:pPr>
        <w:pStyle w:val="MTDisplayEquation"/>
      </w:pPr>
    </w:p>
    <w:p w:rsidR="00E74ACF" w:rsidRDefault="00E74ACF" w:rsidP="00E74ACF">
      <w:pPr>
        <w:pStyle w:val="MTDisplayEquation"/>
      </w:pPr>
    </w:p>
    <w:p w:rsidR="00E74ACF" w:rsidRDefault="00E74ACF" w:rsidP="00E74ACF">
      <w:pPr>
        <w:pStyle w:val="MTDisplayEquation"/>
      </w:pPr>
      <w:r w:rsidRPr="00E80079">
        <w:rPr>
          <w:position w:val="-32"/>
        </w:rPr>
        <w:object w:dxaOrig="2180" w:dyaOrig="600">
          <v:shape id="_x0000_i1042" type="#_x0000_t75" style="width:138.6pt;height:38.4pt" o:ole="" o:allowoverlap="f" fillcolor="aqua">
            <v:fill color2="blue"/>
            <v:imagedata r:id="rId41" o:title=""/>
          </v:shape>
          <o:OLEObject Type="Embed" ProgID="Equation.DSMT4" ShapeID="_x0000_i1042" DrawAspect="Content" ObjectID="_1647539696" r:id="rId42"/>
        </w:object>
      </w:r>
    </w:p>
    <w:p w:rsidR="00427A32" w:rsidRDefault="00427A32" w:rsidP="00E74ACF">
      <w:pPr>
        <w:pStyle w:val="MTDisplayEquation"/>
      </w:pPr>
    </w:p>
    <w:p w:rsidR="00E74ACF" w:rsidRDefault="00E74ACF" w:rsidP="00E74ACF">
      <w:pPr>
        <w:pStyle w:val="MTDisplayEquation"/>
      </w:pPr>
    </w:p>
    <w:p w:rsidR="00E74ACF" w:rsidRDefault="00E74ACF" w:rsidP="00E74ACF">
      <w:pPr>
        <w:pStyle w:val="MTDisplayEquation"/>
      </w:pPr>
      <w:r w:rsidRPr="00E80079">
        <w:rPr>
          <w:position w:val="-94"/>
        </w:rPr>
        <w:object w:dxaOrig="1600" w:dyaOrig="2000">
          <v:shape id="_x0000_i1043" type="#_x0000_t75" style="width:103.8pt;height:129pt" o:ole="" o:allowoverlap="f" filled="t">
            <v:imagedata r:id="rId43" o:title=""/>
          </v:shape>
          <o:OLEObject Type="Embed" ProgID="Equation.DSMT4" ShapeID="_x0000_i1043" DrawAspect="Content" ObjectID="_1647539697" r:id="rId44"/>
        </w:object>
      </w:r>
    </w:p>
    <w:p w:rsidR="00E74ACF" w:rsidRDefault="00E74ACF">
      <w:pPr>
        <w:ind w:firstLine="0"/>
      </w:pPr>
      <w:r>
        <w:br w:type="page"/>
      </w:r>
    </w:p>
    <w:p w:rsidR="000515AE" w:rsidRDefault="000515AE" w:rsidP="000515AE">
      <w:pPr>
        <w:ind w:hanging="90"/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TABLE OF INTEGRALS </w:t>
      </w: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3D59D9">
        <w:rPr>
          <w:rFonts w:ascii="Arial" w:hAnsi="Arial"/>
          <w:b/>
          <w:position w:val="-42"/>
        </w:rPr>
        <w:object w:dxaOrig="3159" w:dyaOrig="800">
          <v:shape id="_x0000_i1044" type="#_x0000_t75" style="width:158.4pt;height:39.6pt" o:ole="" fillcolor="window">
            <v:imagedata r:id="rId45" o:title=""/>
          </v:shape>
          <o:OLEObject Type="Embed" ProgID="Equation.DSMT4" ShapeID="_x0000_i1044" DrawAspect="Content" ObjectID="_1647539698" r:id="rId46"/>
        </w:object>
      </w: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3D59D9">
        <w:rPr>
          <w:rFonts w:ascii="Arial" w:hAnsi="Arial"/>
          <w:b/>
          <w:position w:val="-42"/>
        </w:rPr>
        <w:object w:dxaOrig="2720" w:dyaOrig="800">
          <v:shape id="_x0000_i1045" type="#_x0000_t75" style="width:135.6pt;height:39.6pt" o:ole="" fillcolor="window">
            <v:imagedata r:id="rId47" o:title=""/>
          </v:shape>
          <o:OLEObject Type="Embed" ProgID="Equation.DSMT4" ShapeID="_x0000_i1045" DrawAspect="Content" ObjectID="_1647539699" r:id="rId48"/>
        </w:object>
      </w: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3D59D9">
        <w:rPr>
          <w:rFonts w:ascii="Arial" w:hAnsi="Arial"/>
          <w:b/>
          <w:position w:val="-42"/>
        </w:rPr>
        <w:object w:dxaOrig="2480" w:dyaOrig="800">
          <v:shape id="_x0000_i1046" type="#_x0000_t75" style="width:123.6pt;height:39.6pt" o:ole="" fillcolor="window">
            <v:imagedata r:id="rId49" o:title=""/>
          </v:shape>
          <o:OLEObject Type="Embed" ProgID="Equation.DSMT4" ShapeID="_x0000_i1046" DrawAspect="Content" ObjectID="_1647539700" r:id="rId50"/>
        </w:object>
      </w: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3D59D9">
        <w:rPr>
          <w:rFonts w:ascii="Arial" w:hAnsi="Arial"/>
          <w:b/>
          <w:position w:val="-42"/>
        </w:rPr>
        <w:object w:dxaOrig="2420" w:dyaOrig="800">
          <v:shape id="_x0000_i1047" type="#_x0000_t75" style="width:120.6pt;height:39.6pt" o:ole="" fillcolor="window">
            <v:imagedata r:id="rId51" o:title=""/>
          </v:shape>
          <o:OLEObject Type="Embed" ProgID="Equation.DSMT4" ShapeID="_x0000_i1047" DrawAspect="Content" ObjectID="_1647539701" r:id="rId52"/>
        </w:object>
      </w: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3D59D9">
        <w:rPr>
          <w:rFonts w:ascii="Arial" w:hAnsi="Arial"/>
          <w:b/>
          <w:position w:val="-42"/>
        </w:rPr>
        <w:object w:dxaOrig="4280" w:dyaOrig="840">
          <v:shape id="_x0000_i1048" type="#_x0000_t75" style="width:213.6pt;height:42pt" o:ole="" fillcolor="window">
            <v:imagedata r:id="rId53" o:title=""/>
          </v:shape>
          <o:OLEObject Type="Embed" ProgID="Equation.DSMT4" ShapeID="_x0000_i1048" DrawAspect="Content" ObjectID="_1647539702" r:id="rId54"/>
        </w:object>
      </w: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3D59D9">
        <w:rPr>
          <w:rFonts w:ascii="Arial" w:hAnsi="Arial"/>
          <w:b/>
          <w:position w:val="-42"/>
        </w:rPr>
        <w:object w:dxaOrig="4700" w:dyaOrig="880">
          <v:shape id="_x0000_i1049" type="#_x0000_t75" style="width:234.6pt;height:44.4pt" o:ole="" fillcolor="window">
            <v:imagedata r:id="rId55" o:title=""/>
          </v:shape>
          <o:OLEObject Type="Embed" ProgID="Equation.DSMT4" ShapeID="_x0000_i1049" DrawAspect="Content" ObjectID="_1647539703" r:id="rId56"/>
        </w:object>
      </w: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  <w:r w:rsidRPr="003D59D9">
        <w:rPr>
          <w:rFonts w:ascii="Arial" w:hAnsi="Arial"/>
          <w:b w:val="0"/>
          <w:position w:val="-24"/>
        </w:rPr>
        <w:object w:dxaOrig="3159" w:dyaOrig="620">
          <v:shape id="_x0000_i1050" type="#_x0000_t75" style="width:158.4pt;height:30.6pt" o:ole="" fillcolor="window">
            <v:imagedata r:id="rId57" o:title=""/>
          </v:shape>
          <o:OLEObject Type="Embed" ProgID="Equation.DSMT4" ShapeID="_x0000_i1050" DrawAspect="Content" ObjectID="_1647539704" r:id="rId58"/>
        </w:object>
      </w:r>
    </w:p>
    <w:p w:rsidR="000E2E7A" w:rsidRDefault="000E2E7A" w:rsidP="000E2E7A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</w:p>
    <w:p w:rsidR="000E2E7A" w:rsidRDefault="000E2E7A" w:rsidP="000E2E7A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  <w:r w:rsidRPr="003D59D9">
        <w:rPr>
          <w:rFonts w:ascii="Arial" w:hAnsi="Arial"/>
          <w:b w:val="0"/>
          <w:position w:val="-24"/>
        </w:rPr>
        <w:object w:dxaOrig="6860" w:dyaOrig="780">
          <v:shape id="_x0000_i1051" type="#_x0000_t75" style="width:342.6pt;height:39pt" o:ole="" fillcolor="window">
            <v:imagedata r:id="rId59" o:title=""/>
          </v:shape>
          <o:OLEObject Type="Embed" ProgID="Equation.DSMT4" ShapeID="_x0000_i1051" DrawAspect="Content" ObjectID="_1647539705" r:id="rId60"/>
        </w:object>
      </w:r>
    </w:p>
    <w:p w:rsidR="000E2E7A" w:rsidRDefault="000E2E7A" w:rsidP="000E2E7A">
      <w:pPr>
        <w:pStyle w:val="Heading8"/>
        <w:spacing w:after="0" w:line="280" w:lineRule="atLeast"/>
        <w:rPr>
          <w:rFonts w:ascii="Arial" w:hAnsi="Arial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>TABLE OF COORDINATE SYSTEM FORMULAS</w:t>
      </w: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jc w:val="center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</w:tabs>
        <w:spacing w:line="280" w:lineRule="atLeast"/>
        <w:ind w:firstLine="0"/>
        <w:rPr>
          <w:rFonts w:ascii="Arial" w:hAnsi="Arial"/>
          <w:b/>
        </w:rPr>
      </w:pPr>
    </w:p>
    <w:p w:rsidR="00347AC8" w:rsidRDefault="00347AC8" w:rsidP="00347AC8">
      <w:pPr>
        <w:pStyle w:val="MTDisplayEquation"/>
        <w:tabs>
          <w:tab w:val="clear" w:pos="4680"/>
          <w:tab w:val="left" w:pos="6480"/>
        </w:tabs>
      </w:pPr>
      <w:r w:rsidRPr="00A342E1">
        <w:rPr>
          <w:position w:val="-10"/>
        </w:rPr>
        <w:object w:dxaOrig="1120" w:dyaOrig="320">
          <v:shape id="_x0000_i1052" type="#_x0000_t75" style="width:55.2pt;height:16.2pt" o:ole="">
            <v:imagedata r:id="rId61" o:title=""/>
          </v:shape>
          <o:OLEObject Type="Embed" ProgID="Equation.DSMT4" ShapeID="_x0000_i1052" DrawAspect="Content" ObjectID="_1647539706" r:id="rId62"/>
        </w:object>
      </w:r>
      <w:r>
        <w:t xml:space="preserve"> </w:t>
      </w:r>
      <w:r>
        <w:tab/>
      </w:r>
      <w:r w:rsidRPr="00A342E1">
        <w:rPr>
          <w:position w:val="-10"/>
        </w:rPr>
        <w:object w:dxaOrig="2280" w:dyaOrig="320">
          <v:shape id="_x0000_i1053" type="#_x0000_t75" style="width:113.4pt;height:15.6pt" o:ole="">
            <v:imagedata r:id="rId63" o:title=""/>
          </v:shape>
          <o:OLEObject Type="Embed" ProgID="Equation.DSMT4" ShapeID="_x0000_i1053" DrawAspect="Content" ObjectID="_1647539707" r:id="rId64"/>
        </w:object>
      </w:r>
      <w:r>
        <w:tab/>
      </w:r>
      <w:r>
        <w:tab/>
      </w:r>
    </w:p>
    <w:p w:rsidR="00347AC8" w:rsidRDefault="00347AC8" w:rsidP="00347AC8">
      <w:pPr>
        <w:pStyle w:val="MTDisplayEquation"/>
        <w:tabs>
          <w:tab w:val="clear" w:pos="4680"/>
          <w:tab w:val="left" w:pos="6480"/>
        </w:tabs>
      </w:pPr>
      <w:r w:rsidRPr="00A342E1">
        <w:rPr>
          <w:position w:val="-10"/>
        </w:rPr>
        <w:object w:dxaOrig="1100" w:dyaOrig="320">
          <v:shape id="_x0000_i1054" type="#_x0000_t75" style="width:55.2pt;height:16.2pt" o:ole="">
            <v:imagedata r:id="rId65" o:title=""/>
          </v:shape>
          <o:OLEObject Type="Embed" ProgID="Equation.DSMT4" ShapeID="_x0000_i1054" DrawAspect="Content" ObjectID="_1647539708" r:id="rId66"/>
        </w:object>
      </w:r>
      <w:r>
        <w:tab/>
      </w:r>
      <w:r w:rsidRPr="00C95F08">
        <w:rPr>
          <w:position w:val="-14"/>
        </w:rPr>
        <w:object w:dxaOrig="2280" w:dyaOrig="360">
          <v:shape id="_x0000_i1055" type="#_x0000_t75" style="width:114.6pt;height:17.4pt" o:ole="">
            <v:imagedata r:id="rId67" o:title=""/>
          </v:shape>
          <o:OLEObject Type="Embed" ProgID="Equation.DSMT4" ShapeID="_x0000_i1055" DrawAspect="Content" ObjectID="_1647539709" r:id="rId68"/>
        </w:object>
      </w:r>
      <w:r>
        <w:tab/>
      </w:r>
      <w:r>
        <w:tab/>
      </w:r>
    </w:p>
    <w:p w:rsidR="00347AC8" w:rsidRDefault="00347AC8" w:rsidP="00347AC8">
      <w:pPr>
        <w:pStyle w:val="MTDisplayEquation"/>
        <w:tabs>
          <w:tab w:val="clear" w:pos="4680"/>
          <w:tab w:val="clear" w:pos="9360"/>
          <w:tab w:val="left" w:pos="6480"/>
          <w:tab w:val="left" w:pos="7200"/>
        </w:tabs>
      </w:pPr>
      <w:r w:rsidRPr="00A342E1">
        <w:rPr>
          <w:position w:val="-4"/>
        </w:rPr>
        <w:object w:dxaOrig="540" w:dyaOrig="200">
          <v:shape id="_x0000_i1056" type="#_x0000_t75" style="width:27pt;height:10.8pt" o:ole="" o:bullet="t">
            <v:imagedata r:id="rId69" o:title=""/>
          </v:shape>
          <o:OLEObject Type="Embed" ProgID="Equation.DSMT4" ShapeID="_x0000_i1056" DrawAspect="Content" ObjectID="_1647539710" r:id="rId70"/>
        </w:object>
      </w:r>
      <w:r>
        <w:t xml:space="preserve">   </w:t>
      </w:r>
      <w:r>
        <w:tab/>
      </w:r>
      <w:r w:rsidRPr="00C95F08">
        <w:rPr>
          <w:position w:val="-10"/>
        </w:rPr>
        <w:object w:dxaOrig="1800" w:dyaOrig="320">
          <v:shape id="_x0000_i1057" type="#_x0000_t75" style="width:90pt;height:15.6pt" o:ole="">
            <v:imagedata r:id="rId71" o:title=""/>
          </v:shape>
          <o:OLEObject Type="Embed" ProgID="Equation.DSMT4" ShapeID="_x0000_i1057" DrawAspect="Content" ObjectID="_1647539711" r:id="rId72"/>
        </w:object>
      </w:r>
      <w:r>
        <w:tab/>
      </w:r>
    </w:p>
    <w:p w:rsidR="00347AC8" w:rsidRDefault="00347AC8" w:rsidP="00347AC8">
      <w:pPr>
        <w:pStyle w:val="MTDisplayEquation"/>
        <w:tabs>
          <w:tab w:val="clear" w:pos="4680"/>
          <w:tab w:val="clear" w:pos="9360"/>
        </w:tabs>
      </w:pPr>
    </w:p>
    <w:p w:rsidR="00347AC8" w:rsidRDefault="00347AC8" w:rsidP="00347AC8">
      <w:pPr>
        <w:pStyle w:val="MTDisplayEquation"/>
        <w:tabs>
          <w:tab w:val="clear" w:pos="4680"/>
          <w:tab w:val="clear" w:pos="9360"/>
        </w:tabs>
      </w:pPr>
    </w:p>
    <w:p w:rsidR="00347AC8" w:rsidRDefault="00347AC8" w:rsidP="00347AC8">
      <w:pPr>
        <w:pStyle w:val="MTDisplayEquation"/>
        <w:tabs>
          <w:tab w:val="clear" w:pos="4680"/>
          <w:tab w:val="left" w:pos="6480"/>
        </w:tabs>
      </w:pPr>
      <w:r w:rsidRPr="00A342E1">
        <w:rPr>
          <w:position w:val="-10"/>
        </w:rPr>
        <w:object w:dxaOrig="1540" w:dyaOrig="320">
          <v:shape id="_x0000_i1058" type="#_x0000_t75" style="width:76.8pt;height:16.2pt" o:ole="">
            <v:imagedata r:id="rId73" o:title=""/>
          </v:shape>
          <o:OLEObject Type="Embed" ProgID="Equation.DSMT4" ShapeID="_x0000_i1058" DrawAspect="Content" ObjectID="_1647539712" r:id="rId74"/>
        </w:object>
      </w:r>
      <w:r>
        <w:tab/>
      </w:r>
      <w:r w:rsidRPr="00C95F08">
        <w:rPr>
          <w:position w:val="-14"/>
        </w:rPr>
        <w:object w:dxaOrig="1200" w:dyaOrig="380">
          <v:shape id="_x0000_i1059" type="#_x0000_t75" style="width:60pt;height:18.6pt" o:ole="">
            <v:imagedata r:id="rId75" o:title=""/>
          </v:shape>
          <o:OLEObject Type="Embed" ProgID="Equation.DSMT4" ShapeID="_x0000_i1059" DrawAspect="Content" ObjectID="_1647539713" r:id="rId76"/>
        </w:object>
      </w:r>
    </w:p>
    <w:p w:rsidR="007D7BBC" w:rsidRDefault="00347AC8" w:rsidP="00347AC8">
      <w:pPr>
        <w:pStyle w:val="MTDisplayEquation"/>
        <w:tabs>
          <w:tab w:val="clear" w:pos="4680"/>
          <w:tab w:val="clear" w:pos="9360"/>
          <w:tab w:val="left" w:pos="6480"/>
        </w:tabs>
      </w:pPr>
      <w:r w:rsidRPr="00A342E1">
        <w:rPr>
          <w:position w:val="-10"/>
        </w:rPr>
        <w:object w:dxaOrig="1520" w:dyaOrig="320">
          <v:shape id="_x0000_i1060" type="#_x0000_t75" style="width:76.8pt;height:16.2pt" o:ole="">
            <v:imagedata r:id="rId77" o:title=""/>
          </v:shape>
          <o:OLEObject Type="Embed" ProgID="Equation.DSMT4" ShapeID="_x0000_i1060" DrawAspect="Content" ObjectID="_1647539714" r:id="rId78"/>
        </w:object>
      </w:r>
      <w:r>
        <w:tab/>
      </w:r>
      <w:r w:rsidRPr="00C95F08">
        <w:rPr>
          <w:position w:val="-14"/>
        </w:rPr>
        <w:object w:dxaOrig="1300" w:dyaOrig="420">
          <v:shape id="_x0000_i1061" type="#_x0000_t75" style="width:65.4pt;height:21pt" o:ole="">
            <v:imagedata r:id="rId79" o:title=""/>
          </v:shape>
          <o:OLEObject Type="Embed" ProgID="Equation.DSMT4" ShapeID="_x0000_i1061" DrawAspect="Content" ObjectID="_1647539715" r:id="rId80"/>
        </w:object>
      </w:r>
    </w:p>
    <w:p w:rsidR="00347AC8" w:rsidRDefault="00347AC8" w:rsidP="007D7BBC">
      <w:pPr>
        <w:pStyle w:val="MTDisplayEquation"/>
        <w:tabs>
          <w:tab w:val="clear" w:pos="4680"/>
          <w:tab w:val="clear" w:pos="9360"/>
          <w:tab w:val="left" w:pos="6480"/>
        </w:tabs>
      </w:pPr>
      <w:r w:rsidRPr="00A342E1">
        <w:rPr>
          <w:position w:val="-6"/>
        </w:rPr>
        <w:object w:dxaOrig="1060" w:dyaOrig="279">
          <v:shape id="_x0000_i1062" type="#_x0000_t75" style="width:52.8pt;height:13.8pt" o:ole="">
            <v:imagedata r:id="rId81" o:title=""/>
          </v:shape>
          <o:OLEObject Type="Embed" ProgID="Equation.DSMT4" ShapeID="_x0000_i1062" DrawAspect="Content" ObjectID="_1647539716" r:id="rId82"/>
        </w:object>
      </w:r>
      <w:r w:rsidR="007D7BBC">
        <w:tab/>
      </w:r>
      <w:r w:rsidR="007D7BBC" w:rsidRPr="00C95F08">
        <w:rPr>
          <w:position w:val="-14"/>
        </w:rPr>
        <w:object w:dxaOrig="1180" w:dyaOrig="380">
          <v:shape id="_x0000_i1063" type="#_x0000_t75" style="width:59.4pt;height:18.6pt" o:ole="">
            <v:imagedata r:id="rId83" o:title=""/>
          </v:shape>
          <o:OLEObject Type="Embed" ProgID="Equation.DSMT4" ShapeID="_x0000_i1063" DrawAspect="Content" ObjectID="_1647539717" r:id="rId84"/>
        </w:object>
      </w:r>
      <w:r w:rsidR="007D7BBC">
        <w:tab/>
      </w:r>
    </w:p>
    <w:p w:rsidR="000E2E7A" w:rsidRDefault="007D7BBC" w:rsidP="007D7BBC">
      <w:pPr>
        <w:pStyle w:val="MTDisplayEquation"/>
        <w:tabs>
          <w:tab w:val="clear" w:pos="4680"/>
          <w:tab w:val="clear" w:pos="9360"/>
          <w:tab w:val="left" w:pos="6480"/>
        </w:tabs>
      </w:pPr>
      <w:r>
        <w:tab/>
      </w:r>
      <w:r w:rsidRPr="00C95F08">
        <w:rPr>
          <w:position w:val="-14"/>
        </w:rPr>
        <w:object w:dxaOrig="1180" w:dyaOrig="420">
          <v:shape id="_x0000_i1064" type="#_x0000_t75" style="width:59.4pt;height:21pt" o:ole="">
            <v:imagedata r:id="rId85" o:title=""/>
          </v:shape>
          <o:OLEObject Type="Embed" ProgID="Equation.DSMT4" ShapeID="_x0000_i1064" DrawAspect="Content" ObjectID="_1647539718" r:id="rId86"/>
        </w:object>
      </w:r>
    </w:p>
    <w:p w:rsidR="000E2E7A" w:rsidRDefault="000E2E7A" w:rsidP="000E2E7A">
      <w:pPr>
        <w:pStyle w:val="MTDisplayEquation"/>
        <w:tabs>
          <w:tab w:val="clear" w:pos="4680"/>
          <w:tab w:val="clear" w:pos="9360"/>
        </w:tabs>
      </w:pPr>
    </w:p>
    <w:p w:rsidR="000E2E7A" w:rsidRDefault="000E2E7A" w:rsidP="000E2E7A">
      <w:pPr>
        <w:pStyle w:val="MTDisplayEquation"/>
        <w:tabs>
          <w:tab w:val="clear" w:pos="4680"/>
          <w:tab w:val="clear" w:pos="9360"/>
        </w:tabs>
      </w:pPr>
      <w:r w:rsidRPr="003D59D9">
        <w:rPr>
          <w:position w:val="-12"/>
        </w:rPr>
        <w:object w:dxaOrig="1340" w:dyaOrig="440">
          <v:shape id="_x0000_i1065" type="#_x0000_t75" style="width:66.6pt;height:21.6pt" o:ole="">
            <v:imagedata r:id="rId87" o:title=""/>
          </v:shape>
          <o:OLEObject Type="Embed" ProgID="Equation.DSMT4" ShapeID="_x0000_i1065" DrawAspect="Content" ObjectID="_1647539719" r:id="rId88"/>
        </w:object>
      </w:r>
    </w:p>
    <w:p w:rsidR="000E2E7A" w:rsidRDefault="000E2E7A" w:rsidP="000E2E7A">
      <w:pPr>
        <w:pStyle w:val="MTDisplayEquation"/>
        <w:tabs>
          <w:tab w:val="clear" w:pos="4680"/>
          <w:tab w:val="clear" w:pos="9360"/>
        </w:tabs>
      </w:pPr>
      <w:r w:rsidRPr="003D59D9">
        <w:rPr>
          <w:position w:val="-14"/>
        </w:rPr>
        <w:object w:dxaOrig="1540" w:dyaOrig="400">
          <v:shape id="_x0000_i1066" type="#_x0000_t75" style="width:77.4pt;height:20.4pt" o:ole="">
            <v:imagedata r:id="rId89" o:title=""/>
          </v:shape>
          <o:OLEObject Type="Embed" ProgID="Equation.DSMT4" ShapeID="_x0000_i1066" DrawAspect="Content" ObjectID="_1647539720" r:id="rId90"/>
        </w:object>
      </w:r>
    </w:p>
    <w:p w:rsidR="000E2E7A" w:rsidRDefault="000E2E7A" w:rsidP="000E2E7A">
      <w:pPr>
        <w:pStyle w:val="MTDisplayEquation"/>
      </w:pPr>
      <w:r w:rsidRPr="003D59D9">
        <w:rPr>
          <w:position w:val="-4"/>
        </w:rPr>
        <w:object w:dxaOrig="540" w:dyaOrig="200">
          <v:shape id="_x0000_i1067" type="#_x0000_t75" style="width:27pt;height:9.6pt" o:ole="">
            <v:imagedata r:id="rId91" o:title=""/>
          </v:shape>
          <o:OLEObject Type="Embed" ProgID="Equation.DSMT4" ShapeID="_x0000_i1067" DrawAspect="Content" ObjectID="_1647539721" r:id="rId92"/>
        </w:object>
      </w:r>
    </w:p>
    <w:p w:rsidR="000E2E7A" w:rsidRDefault="000E2E7A" w:rsidP="000E2E7A">
      <w:pPr>
        <w:pStyle w:val="MTDisplayEquation"/>
      </w:pPr>
    </w:p>
    <w:p w:rsidR="000E2E7A" w:rsidRDefault="000E2E7A" w:rsidP="000E2E7A">
      <w:pPr>
        <w:pStyle w:val="MTDisplayEquation"/>
      </w:pPr>
    </w:p>
    <w:p w:rsidR="000E2E7A" w:rsidRDefault="000E2E7A" w:rsidP="000E2E7A">
      <w:pPr>
        <w:pStyle w:val="MTDisplayEquation"/>
      </w:pPr>
    </w:p>
    <w:p w:rsidR="000E2E7A" w:rsidRDefault="000E2E7A" w:rsidP="000E2E7A">
      <w:pPr>
        <w:pStyle w:val="MTDisplayEquation"/>
      </w:pPr>
      <w:r w:rsidRPr="003D59D9">
        <w:rPr>
          <w:position w:val="-10"/>
        </w:rPr>
        <w:object w:dxaOrig="1060" w:dyaOrig="320">
          <v:shape id="_x0000_i1068" type="#_x0000_t75" style="width:53.4pt;height:15.6pt" o:ole="">
            <v:imagedata r:id="rId93" o:title=""/>
          </v:shape>
          <o:OLEObject Type="Embed" ProgID="Equation.DSMT4" ShapeID="_x0000_i1068" DrawAspect="Content" ObjectID="_1647539722" r:id="rId94"/>
        </w:object>
      </w:r>
    </w:p>
    <w:p w:rsidR="000E2E7A" w:rsidRDefault="000E2E7A" w:rsidP="000E2E7A">
      <w:pPr>
        <w:pStyle w:val="MTDisplayEquation"/>
      </w:pPr>
      <w:r w:rsidRPr="003D59D9">
        <w:rPr>
          <w:position w:val="-6"/>
        </w:rPr>
        <w:object w:dxaOrig="1060" w:dyaOrig="279">
          <v:shape id="_x0000_i1069" type="#_x0000_t75" style="width:53.4pt;height:14.4pt" o:ole="">
            <v:imagedata r:id="rId95" o:title=""/>
          </v:shape>
          <o:OLEObject Type="Embed" ProgID="Equation.DSMT4" ShapeID="_x0000_i1069" DrawAspect="Content" ObjectID="_1647539723" r:id="rId96"/>
        </w:object>
      </w:r>
    </w:p>
    <w:p w:rsidR="000E2E7A" w:rsidRDefault="000E2E7A" w:rsidP="000E2E7A">
      <w:pPr>
        <w:pStyle w:val="MTDisplayEquation"/>
      </w:pPr>
      <w:r w:rsidRPr="003D59D9">
        <w:rPr>
          <w:position w:val="-10"/>
        </w:rPr>
        <w:object w:dxaOrig="580" w:dyaOrig="320">
          <v:shape id="_x0000_i1070" type="#_x0000_t75" style="width:29.4pt;height:15.6pt" o:ole="">
            <v:imagedata r:id="rId97" o:title=""/>
          </v:shape>
          <o:OLEObject Type="Embed" ProgID="Equation.DSMT4" ShapeID="_x0000_i1070" DrawAspect="Content" ObjectID="_1647539724" r:id="rId98"/>
        </w:object>
      </w:r>
    </w:p>
    <w:p w:rsidR="000E2E7A" w:rsidRDefault="000E2E7A" w:rsidP="000E2E7A">
      <w:pPr>
        <w:pStyle w:val="MTDisplayEquation"/>
      </w:pPr>
    </w:p>
    <w:p w:rsidR="000E2E7A" w:rsidRDefault="000E2E7A" w:rsidP="000E2E7A">
      <w:pPr>
        <w:pStyle w:val="MTDisplayEquation"/>
      </w:pPr>
    </w:p>
    <w:p w:rsidR="000E2E7A" w:rsidRDefault="000E2E7A" w:rsidP="000E2E7A">
      <w:pPr>
        <w:pStyle w:val="MTDisplayEquation"/>
      </w:pPr>
    </w:p>
    <w:p w:rsidR="000E2E7A" w:rsidRDefault="000E2E7A" w:rsidP="000E2E7A">
      <w:pPr>
        <w:pStyle w:val="MTDisplayEquation"/>
        <w:tabs>
          <w:tab w:val="clear" w:pos="4680"/>
          <w:tab w:val="clear" w:pos="9360"/>
        </w:tabs>
      </w:pPr>
      <w:r w:rsidRPr="003D59D9">
        <w:rPr>
          <w:position w:val="-12"/>
        </w:rPr>
        <w:object w:dxaOrig="1719" w:dyaOrig="440">
          <v:shape id="_x0000_i1071" type="#_x0000_t75" style="width:86.4pt;height:21.6pt" o:ole="">
            <v:imagedata r:id="rId99" o:title=""/>
          </v:shape>
          <o:OLEObject Type="Embed" ProgID="Equation.DSMT4" ShapeID="_x0000_i1071" DrawAspect="Content" ObjectID="_1647539725" r:id="rId100"/>
        </w:object>
      </w:r>
    </w:p>
    <w:p w:rsidR="000E2E7A" w:rsidRDefault="000E2E7A" w:rsidP="000E2E7A">
      <w:pPr>
        <w:pStyle w:val="MTDisplayEquation"/>
        <w:tabs>
          <w:tab w:val="clear" w:pos="4680"/>
          <w:tab w:val="clear" w:pos="9360"/>
        </w:tabs>
      </w:pPr>
      <w:r w:rsidRPr="003D59D9">
        <w:rPr>
          <w:position w:val="-22"/>
        </w:rPr>
        <w:object w:dxaOrig="2700" w:dyaOrig="560">
          <v:shape id="_x0000_i1072" type="#_x0000_t75" style="width:135pt;height:27.6pt" o:ole="">
            <v:imagedata r:id="rId101" o:title=""/>
          </v:shape>
          <o:OLEObject Type="Embed" ProgID="Equation.DSMT4" ShapeID="_x0000_i1072" DrawAspect="Content" ObjectID="_1647539726" r:id="rId102"/>
        </w:object>
      </w:r>
    </w:p>
    <w:p w:rsidR="000E2E7A" w:rsidRDefault="000E2E7A" w:rsidP="000E2E7A">
      <w:pPr>
        <w:pStyle w:val="MTDisplayEquation"/>
      </w:pPr>
      <w:r w:rsidRPr="003D59D9">
        <w:rPr>
          <w:position w:val="-14"/>
        </w:rPr>
        <w:object w:dxaOrig="1540" w:dyaOrig="400">
          <v:shape id="_x0000_i1073" type="#_x0000_t75" style="width:77.4pt;height:20.4pt" o:ole="">
            <v:imagedata r:id="rId89" o:title=""/>
          </v:shape>
          <o:OLEObject Type="Embed" ProgID="Equation.DSMT4" ShapeID="_x0000_i1073" DrawAspect="Content" ObjectID="_1647539727" r:id="rId103"/>
        </w:object>
      </w:r>
    </w:p>
    <w:p w:rsidR="000E2E7A" w:rsidRDefault="000E2E7A" w:rsidP="000E2E7A">
      <w:pPr>
        <w:pStyle w:val="MTDisplayEquation"/>
      </w:pPr>
    </w:p>
    <w:p w:rsidR="000E2E7A" w:rsidRDefault="000E2E7A" w:rsidP="000E2E7A">
      <w:pPr>
        <w:pStyle w:val="MTDisplayEquation"/>
      </w:pPr>
    </w:p>
    <w:p w:rsidR="000E2E7A" w:rsidRDefault="000E2E7A" w:rsidP="000E2E7A">
      <w:pPr>
        <w:pStyle w:val="MTDisplayEquation"/>
      </w:pPr>
      <w:r w:rsidRPr="003D59D9">
        <w:rPr>
          <w:position w:val="-12"/>
        </w:rPr>
        <w:object w:dxaOrig="1300" w:dyaOrig="440">
          <v:shape id="_x0000_i1074" type="#_x0000_t75" style="width:65.4pt;height:21.6pt" o:ole="">
            <v:imagedata r:id="rId104" o:title=""/>
          </v:shape>
          <o:OLEObject Type="Embed" ProgID="Equation.DSMT4" ShapeID="_x0000_i1074" DrawAspect="Content" ObjectID="_1647539728" r:id="rId105"/>
        </w:object>
      </w:r>
    </w:p>
    <w:p w:rsidR="000E2E7A" w:rsidRDefault="000E2E7A" w:rsidP="000E2E7A">
      <w:pPr>
        <w:pStyle w:val="MTDisplayEquation"/>
      </w:pPr>
      <w:r w:rsidRPr="003D59D9">
        <w:rPr>
          <w:position w:val="-14"/>
        </w:rPr>
        <w:object w:dxaOrig="1560" w:dyaOrig="400">
          <v:shape id="_x0000_i1075" type="#_x0000_t75" style="width:78pt;height:20.4pt" o:ole="">
            <v:imagedata r:id="rId106" o:title=""/>
          </v:shape>
          <o:OLEObject Type="Embed" ProgID="Equation.DSMT4" ShapeID="_x0000_i1075" DrawAspect="Content" ObjectID="_1647539729" r:id="rId107"/>
        </w:object>
      </w:r>
    </w:p>
    <w:p w:rsidR="000E2E7A" w:rsidRDefault="000E2E7A" w:rsidP="000E2E7A">
      <w:pPr>
        <w:pStyle w:val="MTDisplayEquation"/>
      </w:pPr>
      <w:r w:rsidRPr="003D59D9">
        <w:rPr>
          <w:position w:val="-10"/>
        </w:rPr>
        <w:object w:dxaOrig="580" w:dyaOrig="320">
          <v:shape id="_x0000_i1076" type="#_x0000_t75" style="width:29.4pt;height:15.6pt" o:ole="">
            <v:imagedata r:id="rId97" o:title=""/>
          </v:shape>
          <o:OLEObject Type="Embed" ProgID="Equation.DSMT4" ShapeID="_x0000_i1076" DrawAspect="Content" ObjectID="_1647539730" r:id="rId108"/>
        </w:object>
      </w:r>
    </w:p>
    <w:p w:rsidR="0038701C" w:rsidRDefault="000E2E7A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01C" w:rsidRDefault="0038701C">
      <w:pPr>
        <w:ind w:firstLine="0"/>
        <w:rPr>
          <w:bCs/>
          <w:szCs w:val="24"/>
        </w:rPr>
      </w:pPr>
      <w:r>
        <w:rPr>
          <w:szCs w:val="24"/>
        </w:rPr>
        <w:br w:type="page"/>
      </w:r>
    </w:p>
    <w:p w:rsidR="00E97016" w:rsidRDefault="00E97016" w:rsidP="00E97016">
      <w:pPr>
        <w:pStyle w:val="MTDisplayEquation"/>
      </w:pPr>
      <w:r>
        <w:lastRenderedPageBreak/>
        <w:t xml:space="preserve">Problem 1 (20 pts.) </w:t>
      </w:r>
    </w:p>
    <w:p w:rsidR="00E97016" w:rsidRDefault="00E97016" w:rsidP="00E97016">
      <w:pPr>
        <w:pStyle w:val="MTDisplayEquation"/>
      </w:pPr>
    </w:p>
    <w:p w:rsidR="00E97016" w:rsidRDefault="00E97016">
      <w:pPr>
        <w:ind w:firstLine="0"/>
        <w:rPr>
          <w:rFonts w:ascii="Arial" w:hAnsi="Arial" w:cs="Arial"/>
          <w:bCs/>
          <w:sz w:val="28"/>
        </w:rPr>
      </w:pPr>
    </w:p>
    <w:p w:rsidR="00E97016" w:rsidRDefault="00E97016">
      <w:pPr>
        <w:ind w:firstLine="0"/>
        <w:rPr>
          <w:b/>
        </w:rPr>
      </w:pPr>
      <w:r w:rsidRPr="00E97016">
        <w:rPr>
          <w:b/>
        </w:rPr>
        <w:t>Please provide a short answer to the following questions:</w:t>
      </w:r>
    </w:p>
    <w:p w:rsidR="00E97016" w:rsidRPr="00E97016" w:rsidRDefault="00E97016">
      <w:pPr>
        <w:ind w:firstLine="0"/>
        <w:rPr>
          <w:b/>
        </w:rPr>
      </w:pPr>
    </w:p>
    <w:p w:rsidR="00E97016" w:rsidRDefault="00E97016">
      <w:pPr>
        <w:ind w:firstLine="0"/>
      </w:pPr>
    </w:p>
    <w:p w:rsidR="00E97016" w:rsidRDefault="00E97016" w:rsidP="00C449C8">
      <w:pPr>
        <w:ind w:left="270" w:hanging="270"/>
      </w:pPr>
      <w:r>
        <w:t>a) You have a good chance of being safe if you stay inside your car if it gets struck by lightning. What is the name of the electrostatic principle that explains this?</w:t>
      </w:r>
    </w:p>
    <w:p w:rsidR="00A81A07" w:rsidRDefault="00A81A07" w:rsidP="00E97016">
      <w:pPr>
        <w:ind w:left="180" w:hanging="180"/>
      </w:pPr>
    </w:p>
    <w:p w:rsidR="00E97016" w:rsidRPr="00C449C8" w:rsidRDefault="00C449C8" w:rsidP="00C449C8">
      <w:pPr>
        <w:tabs>
          <w:tab w:val="left" w:pos="720"/>
        </w:tabs>
        <w:ind w:left="180" w:hanging="180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 w:rsidRPr="00C449C8">
        <w:rPr>
          <w:color w:val="FF0000"/>
        </w:rPr>
        <w:t>Faraday Cage Effect</w:t>
      </w:r>
    </w:p>
    <w:p w:rsidR="00E97016" w:rsidRDefault="00E97016" w:rsidP="00E97016">
      <w:pPr>
        <w:ind w:left="180" w:hanging="180"/>
      </w:pPr>
    </w:p>
    <w:p w:rsidR="00E97016" w:rsidRDefault="00E97016" w:rsidP="00E97016">
      <w:pPr>
        <w:ind w:left="180" w:hanging="180"/>
      </w:pPr>
    </w:p>
    <w:p w:rsidR="00E97016" w:rsidRDefault="00E97016" w:rsidP="00C449C8">
      <w:pPr>
        <w:ind w:left="270" w:hanging="270"/>
      </w:pPr>
      <w:r>
        <w:t>b) Who was responsible for the convention that protons have positive charge and electrons have negative charge?</w:t>
      </w:r>
    </w:p>
    <w:p w:rsidR="00A81A07" w:rsidRDefault="00A81A07" w:rsidP="00E97016">
      <w:pPr>
        <w:ind w:left="180" w:hanging="180"/>
      </w:pPr>
    </w:p>
    <w:p w:rsidR="00E97016" w:rsidRPr="00C449C8" w:rsidRDefault="00C449C8" w:rsidP="00C449C8">
      <w:pPr>
        <w:tabs>
          <w:tab w:val="left" w:pos="720"/>
        </w:tabs>
        <w:ind w:left="180" w:hanging="180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 w:rsidRPr="00C449C8">
        <w:rPr>
          <w:color w:val="FF0000"/>
        </w:rPr>
        <w:t>Benjamin Franklin</w:t>
      </w:r>
    </w:p>
    <w:p w:rsidR="00E97016" w:rsidRDefault="00E97016" w:rsidP="00E97016">
      <w:pPr>
        <w:ind w:left="180" w:hanging="180"/>
      </w:pPr>
    </w:p>
    <w:p w:rsidR="00E97016" w:rsidRDefault="00E97016" w:rsidP="00E97016">
      <w:pPr>
        <w:ind w:left="180" w:hanging="180"/>
      </w:pPr>
    </w:p>
    <w:p w:rsidR="00E97016" w:rsidRDefault="00E97016" w:rsidP="00C449C8">
      <w:pPr>
        <w:ind w:left="270" w:hanging="270"/>
      </w:pPr>
      <w:r>
        <w:t xml:space="preserve">c) Who is responsible for the convention that current flows in the direction that positive charges move? </w:t>
      </w:r>
    </w:p>
    <w:p w:rsidR="00A81A07" w:rsidRDefault="00A81A07" w:rsidP="00E97016">
      <w:pPr>
        <w:ind w:left="180" w:hanging="180"/>
      </w:pPr>
    </w:p>
    <w:p w:rsidR="00C449C8" w:rsidRPr="00C449C8" w:rsidRDefault="00C449C8" w:rsidP="00C449C8">
      <w:pPr>
        <w:tabs>
          <w:tab w:val="left" w:pos="720"/>
        </w:tabs>
        <w:ind w:left="180" w:hanging="180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 w:rsidRPr="00C449C8">
        <w:rPr>
          <w:color w:val="FF0000"/>
        </w:rPr>
        <w:t>Benjamin Franklin</w:t>
      </w:r>
    </w:p>
    <w:p w:rsidR="00E97016" w:rsidRDefault="00E97016" w:rsidP="00E97016">
      <w:pPr>
        <w:ind w:left="180" w:hanging="180"/>
      </w:pPr>
    </w:p>
    <w:p w:rsidR="00E97016" w:rsidRDefault="00E97016" w:rsidP="00E97016">
      <w:pPr>
        <w:ind w:left="180" w:hanging="180"/>
      </w:pPr>
    </w:p>
    <w:p w:rsidR="00E97016" w:rsidRDefault="00E97016" w:rsidP="00E97016">
      <w:pPr>
        <w:ind w:left="180" w:hanging="180"/>
      </w:pPr>
    </w:p>
    <w:p w:rsidR="00E97016" w:rsidRDefault="00E97016" w:rsidP="00E97016">
      <w:pPr>
        <w:ind w:left="180" w:hanging="180"/>
      </w:pPr>
      <w:r>
        <w:t xml:space="preserve">d) Give two reasons why a grounded system is preferable to an ungrounded one. </w:t>
      </w:r>
    </w:p>
    <w:p w:rsidR="00E97016" w:rsidRDefault="00E97016" w:rsidP="00E97016">
      <w:pPr>
        <w:ind w:left="180" w:hanging="180"/>
      </w:pPr>
    </w:p>
    <w:p w:rsidR="00E97016" w:rsidRPr="00C449C8" w:rsidRDefault="00C449C8" w:rsidP="00C449C8">
      <w:pPr>
        <w:tabs>
          <w:tab w:val="left" w:pos="720"/>
        </w:tabs>
        <w:ind w:left="180" w:hanging="180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 w:rsidRPr="00C449C8">
        <w:rPr>
          <w:color w:val="FF0000"/>
        </w:rPr>
        <w:t xml:space="preserve">(1) For safety. (2) To reduce noise. </w:t>
      </w:r>
    </w:p>
    <w:p w:rsidR="00A81A07" w:rsidRDefault="00A81A07" w:rsidP="00E97016">
      <w:pPr>
        <w:ind w:left="180" w:hanging="180"/>
      </w:pPr>
    </w:p>
    <w:p w:rsidR="00E97016" w:rsidRDefault="00E97016" w:rsidP="00E97016">
      <w:pPr>
        <w:ind w:left="180" w:hanging="180"/>
      </w:pPr>
    </w:p>
    <w:p w:rsidR="00E97016" w:rsidRDefault="00E97016" w:rsidP="00E97016">
      <w:pPr>
        <w:ind w:left="180" w:hanging="180"/>
      </w:pPr>
    </w:p>
    <w:p w:rsidR="00E97016" w:rsidRDefault="00E97016" w:rsidP="00E97016">
      <w:pPr>
        <w:ind w:left="180" w:hanging="180"/>
      </w:pPr>
      <w:r>
        <w:t xml:space="preserve">e) In what year did the speed of light become a defined quantity? </w:t>
      </w:r>
    </w:p>
    <w:p w:rsidR="00E97016" w:rsidRDefault="00E97016" w:rsidP="00E97016">
      <w:pPr>
        <w:ind w:left="180" w:hanging="180"/>
      </w:pPr>
    </w:p>
    <w:p w:rsidR="00E97016" w:rsidRPr="00C449C8" w:rsidRDefault="00C449C8" w:rsidP="00C449C8">
      <w:pPr>
        <w:tabs>
          <w:tab w:val="left" w:pos="720"/>
        </w:tabs>
        <w:ind w:left="180" w:hanging="180"/>
        <w:rPr>
          <w:rFonts w:ascii="Arial" w:hAnsi="Arial" w:cs="Arial"/>
          <w:bCs/>
          <w:color w:val="FF0000"/>
          <w:sz w:val="28"/>
        </w:rPr>
      </w:pPr>
      <w:r>
        <w:rPr>
          <w:color w:val="FF0000"/>
        </w:rPr>
        <w:tab/>
      </w:r>
      <w:r>
        <w:rPr>
          <w:color w:val="FF0000"/>
        </w:rPr>
        <w:tab/>
      </w:r>
      <w:r w:rsidRPr="00C449C8">
        <w:rPr>
          <w:color w:val="FF0000"/>
        </w:rPr>
        <w:t>1983</w:t>
      </w:r>
      <w:r w:rsidR="00E97016" w:rsidRPr="00C449C8">
        <w:rPr>
          <w:color w:val="FF0000"/>
        </w:rPr>
        <w:br w:type="page"/>
      </w:r>
    </w:p>
    <w:p w:rsidR="0038701C" w:rsidRDefault="0038701C" w:rsidP="0038701C">
      <w:pPr>
        <w:pStyle w:val="MTDisplayEquation"/>
      </w:pPr>
      <w:r>
        <w:lastRenderedPageBreak/>
        <w:t xml:space="preserve">Problem </w:t>
      </w:r>
      <w:r w:rsidR="00E97016">
        <w:t>2</w:t>
      </w:r>
      <w:r>
        <w:t xml:space="preserve"> (</w:t>
      </w:r>
      <w:r w:rsidR="00250615">
        <w:t>2</w:t>
      </w:r>
      <w:r w:rsidR="009B1EA4">
        <w:t>5</w:t>
      </w:r>
      <w:r>
        <w:t xml:space="preserve"> pts.) </w:t>
      </w:r>
    </w:p>
    <w:p w:rsidR="0038701C" w:rsidRDefault="0038701C" w:rsidP="0038701C">
      <w:pPr>
        <w:pStyle w:val="MTDisplayEquation"/>
      </w:pPr>
    </w:p>
    <w:p w:rsidR="0038701C" w:rsidRDefault="0038701C" w:rsidP="0038701C">
      <w:pPr>
        <w:ind w:firstLine="0"/>
        <w:jc w:val="both"/>
      </w:pPr>
      <w:r>
        <w:t xml:space="preserve">A circular annulus of uniform surface charge density </w:t>
      </w:r>
      <w:r w:rsidRPr="0038701C">
        <w:rPr>
          <w:i/>
        </w:rPr>
        <w:sym w:font="Symbol" w:char="F072"/>
      </w:r>
      <w:r w:rsidRPr="0038701C">
        <w:rPr>
          <w:i/>
          <w:vertAlign w:val="subscript"/>
        </w:rPr>
        <w:t>s</w:t>
      </w:r>
      <w:r w:rsidRPr="0038701C">
        <w:rPr>
          <w:vertAlign w:val="subscript"/>
        </w:rPr>
        <w:t>0</w:t>
      </w:r>
      <w:r>
        <w:t xml:space="preserve"> is shown below. The electric field along the </w:t>
      </w:r>
      <w:r w:rsidRPr="0038701C">
        <w:rPr>
          <w:i/>
        </w:rPr>
        <w:t>z</w:t>
      </w:r>
      <w:r>
        <w:t xml:space="preserve"> axis is given by </w:t>
      </w:r>
    </w:p>
    <w:p w:rsidR="0038701C" w:rsidRDefault="0038701C" w:rsidP="0038701C">
      <w:pPr>
        <w:ind w:firstLine="0"/>
        <w:jc w:val="both"/>
      </w:pPr>
    </w:p>
    <w:p w:rsidR="0038701C" w:rsidRDefault="0038701C" w:rsidP="0038701C">
      <w:pPr>
        <w:ind w:firstLine="0"/>
        <w:jc w:val="both"/>
      </w:pPr>
      <w:r w:rsidRPr="0038701C">
        <w:rPr>
          <w:position w:val="-32"/>
        </w:rPr>
        <w:object w:dxaOrig="4580" w:dyaOrig="760">
          <v:shape id="_x0000_i1077" type="#_x0000_t75" style="width:228.6pt;height:38.4pt" o:ole="">
            <v:imagedata r:id="rId109" o:title=""/>
          </v:shape>
          <o:OLEObject Type="Embed" ProgID="Equation.DSMT4" ShapeID="_x0000_i1077" DrawAspect="Content" ObjectID="_1647539731" r:id="rId110"/>
        </w:object>
      </w:r>
      <w:r>
        <w:t>.</w:t>
      </w:r>
    </w:p>
    <w:p w:rsidR="0038701C" w:rsidRDefault="0038701C" w:rsidP="0038701C">
      <w:pPr>
        <w:ind w:firstLine="0"/>
        <w:jc w:val="both"/>
      </w:pPr>
    </w:p>
    <w:p w:rsidR="0038701C" w:rsidRDefault="0038701C" w:rsidP="0038701C">
      <w:pPr>
        <w:ind w:firstLine="0"/>
        <w:jc w:val="both"/>
      </w:pPr>
    </w:p>
    <w:p w:rsidR="0038701C" w:rsidRDefault="0038701C" w:rsidP="0038701C">
      <w:pPr>
        <w:ind w:firstLine="0"/>
      </w:pPr>
      <w:r>
        <w:t xml:space="preserve">Assume that a particle of positive charge </w:t>
      </w:r>
      <w:r w:rsidRPr="0038701C">
        <w:rPr>
          <w:i/>
        </w:rPr>
        <w:t>q</w:t>
      </w:r>
      <w:r>
        <w:t xml:space="preserve"> and mass </w:t>
      </w:r>
      <w:r w:rsidRPr="0038701C">
        <w:rPr>
          <w:i/>
        </w:rPr>
        <w:t>m</w:t>
      </w:r>
      <w:r>
        <w:t xml:space="preserve"> is released from a position on the </w:t>
      </w:r>
      <w:r w:rsidRPr="0038701C">
        <w:rPr>
          <w:i/>
        </w:rPr>
        <w:t>z</w:t>
      </w:r>
      <w:r>
        <w:t xml:space="preserve"> axis at a height </w:t>
      </w:r>
      <w:r w:rsidRPr="0038701C">
        <w:rPr>
          <w:i/>
        </w:rPr>
        <w:t>h</w:t>
      </w:r>
      <w:r>
        <w:t xml:space="preserve"> above the </w:t>
      </w:r>
      <w:proofErr w:type="spellStart"/>
      <w:r w:rsidRPr="0038701C">
        <w:rPr>
          <w:i/>
        </w:rPr>
        <w:t>xy</w:t>
      </w:r>
      <w:proofErr w:type="spellEnd"/>
      <w:r>
        <w:t xml:space="preserve"> plane. The particle starts to move upward</w:t>
      </w:r>
      <w:r w:rsidR="0099650D">
        <w:t xml:space="preserve"> along the </w:t>
      </w:r>
      <w:r w:rsidR="0099650D" w:rsidRPr="0099650D">
        <w:rPr>
          <w:i/>
        </w:rPr>
        <w:t>z</w:t>
      </w:r>
      <w:r w:rsidR="0099650D">
        <w:t xml:space="preserve"> axis from this point</w:t>
      </w:r>
      <w:r>
        <w:t xml:space="preserve">. Derive a formula for the velocity of the particle </w:t>
      </w:r>
      <w:r w:rsidRPr="0038701C">
        <w:rPr>
          <w:i/>
        </w:rPr>
        <w:t>v</w:t>
      </w:r>
      <w:r>
        <w:t>(</w:t>
      </w:r>
      <w:r w:rsidRPr="0038701C">
        <w:rPr>
          <w:i/>
        </w:rPr>
        <w:t>z</w:t>
      </w:r>
      <w:r>
        <w:t xml:space="preserve">) when the particle is at a height </w:t>
      </w:r>
      <w:r w:rsidRPr="0038701C">
        <w:rPr>
          <w:i/>
        </w:rPr>
        <w:t>z</w:t>
      </w:r>
      <w:r>
        <w:t xml:space="preserve"> above the</w:t>
      </w:r>
      <w:r w:rsidRPr="0038701C">
        <w:rPr>
          <w:i/>
        </w:rPr>
        <w:t xml:space="preserve"> </w:t>
      </w:r>
      <w:proofErr w:type="spellStart"/>
      <w:r w:rsidRPr="0038701C">
        <w:rPr>
          <w:i/>
        </w:rPr>
        <w:t>xy</w:t>
      </w:r>
      <w:proofErr w:type="spellEnd"/>
      <w:r>
        <w:t xml:space="preserve"> plane, where </w:t>
      </w:r>
      <w:r w:rsidRPr="0038701C">
        <w:rPr>
          <w:i/>
        </w:rPr>
        <w:t>z</w:t>
      </w:r>
      <w:r>
        <w:t xml:space="preserve"> &gt; </w:t>
      </w:r>
      <w:r w:rsidRPr="0038701C">
        <w:rPr>
          <w:i/>
        </w:rPr>
        <w:t>h</w:t>
      </w:r>
      <w:r>
        <w:t xml:space="preserve">. </w:t>
      </w: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1457325</wp:posOffset>
            </wp:positionH>
            <wp:positionV relativeFrom="paragraph">
              <wp:posOffset>56515</wp:posOffset>
            </wp:positionV>
            <wp:extent cx="2819400" cy="2419350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  <w:rPr>
          <w:rFonts w:ascii="Arial" w:hAnsi="Arial" w:cs="Arial"/>
          <w:bCs/>
          <w:sz w:val="28"/>
        </w:rPr>
      </w:pPr>
    </w:p>
    <w:p w:rsidR="00250615" w:rsidRDefault="00250615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B1198A" w:rsidRDefault="00A66E49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 xml:space="preserve">Room for Work </w:t>
      </w:r>
    </w:p>
    <w:p w:rsidR="00B1198A" w:rsidRDefault="00B1198A">
      <w:pPr>
        <w:ind w:firstLine="0"/>
        <w:rPr>
          <w:rFonts w:ascii="Arial" w:hAnsi="Arial" w:cs="Arial"/>
          <w:b/>
          <w:sz w:val="28"/>
          <w:szCs w:val="28"/>
        </w:rPr>
      </w:pPr>
    </w:p>
    <w:p w:rsidR="00B1198A" w:rsidRDefault="00B1198A">
      <w:pPr>
        <w:ind w:firstLine="0"/>
      </w:pPr>
      <w:r w:rsidRPr="00B1198A">
        <w:rPr>
          <w:position w:val="-24"/>
        </w:rPr>
        <w:object w:dxaOrig="1340" w:dyaOrig="620">
          <v:shape id="_x0000_i1078" type="#_x0000_t75" style="width:67.2pt;height:31.2pt" o:ole="">
            <v:imagedata r:id="rId112" o:title=""/>
          </v:shape>
          <o:OLEObject Type="Embed" ProgID="Equation.DSMT4" ShapeID="_x0000_i1078" DrawAspect="Content" ObjectID="_1647539732" r:id="rId113"/>
        </w:object>
      </w:r>
    </w:p>
    <w:p w:rsidR="00140BC6" w:rsidRDefault="00140BC6">
      <w:pPr>
        <w:ind w:firstLine="0"/>
      </w:pPr>
    </w:p>
    <w:p w:rsidR="00140BC6" w:rsidRDefault="00140BC6">
      <w:pPr>
        <w:ind w:firstLine="0"/>
      </w:pPr>
      <w:r>
        <w:t>where</w:t>
      </w:r>
    </w:p>
    <w:p w:rsidR="00E41504" w:rsidRDefault="00E41504">
      <w:pPr>
        <w:ind w:firstLine="0"/>
      </w:pPr>
    </w:p>
    <w:p w:rsidR="00B1198A" w:rsidRDefault="00B1198A">
      <w:pPr>
        <w:ind w:firstLine="0"/>
      </w:pPr>
      <w:r w:rsidRPr="00B1198A">
        <w:rPr>
          <w:position w:val="-34"/>
        </w:rPr>
        <w:object w:dxaOrig="5720" w:dyaOrig="780">
          <v:shape id="_x0000_i1079" type="#_x0000_t75" style="width:285.6pt;height:39pt" o:ole="">
            <v:imagedata r:id="rId114" o:title=""/>
          </v:shape>
          <o:OLEObject Type="Embed" ProgID="Equation.DSMT4" ShapeID="_x0000_i1079" DrawAspect="Content" ObjectID="_1647539733" r:id="rId115"/>
        </w:object>
      </w:r>
      <w:r>
        <w:t>.</w:t>
      </w:r>
    </w:p>
    <w:p w:rsidR="00B1198A" w:rsidRDefault="00B1198A">
      <w:pPr>
        <w:ind w:firstLine="0"/>
      </w:pPr>
    </w:p>
    <w:p w:rsidR="00B1198A" w:rsidRDefault="00B1198A">
      <w:pPr>
        <w:ind w:firstLine="0"/>
      </w:pPr>
      <w:r>
        <w:t>Performing the integration, we have</w:t>
      </w:r>
    </w:p>
    <w:p w:rsidR="00B1198A" w:rsidRDefault="00B1198A">
      <w:pPr>
        <w:ind w:firstLine="0"/>
      </w:pPr>
    </w:p>
    <w:p w:rsidR="00B1198A" w:rsidRDefault="00B1198A">
      <w:pPr>
        <w:ind w:firstLine="0"/>
      </w:pPr>
    </w:p>
    <w:p w:rsidR="00B1198A" w:rsidRDefault="00B1198A">
      <w:pPr>
        <w:ind w:firstLine="0"/>
      </w:pPr>
      <w:r w:rsidRPr="00B1198A">
        <w:rPr>
          <w:position w:val="-32"/>
        </w:rPr>
        <w:object w:dxaOrig="3460" w:dyaOrig="760">
          <v:shape id="_x0000_i1080" type="#_x0000_t75" style="width:172.8pt;height:38.4pt" o:ole="">
            <v:imagedata r:id="rId116" o:title=""/>
          </v:shape>
          <o:OLEObject Type="Embed" ProgID="Equation.DSMT4" ShapeID="_x0000_i1080" DrawAspect="Content" ObjectID="_1647539734" r:id="rId117"/>
        </w:object>
      </w:r>
      <w:r>
        <w:t>.</w:t>
      </w:r>
    </w:p>
    <w:p w:rsidR="00B1198A" w:rsidRDefault="00B1198A">
      <w:pPr>
        <w:ind w:firstLine="0"/>
      </w:pPr>
    </w:p>
    <w:p w:rsidR="00B1198A" w:rsidRDefault="00B1198A">
      <w:pPr>
        <w:ind w:firstLine="0"/>
      </w:pPr>
      <w:r>
        <w:t>Hence,</w:t>
      </w:r>
    </w:p>
    <w:p w:rsidR="00B1198A" w:rsidRDefault="00B1198A">
      <w:pPr>
        <w:ind w:firstLine="0"/>
      </w:pPr>
    </w:p>
    <w:p w:rsidR="00B1198A" w:rsidRDefault="00B1198A">
      <w:pPr>
        <w:ind w:firstLine="0"/>
      </w:pPr>
    </w:p>
    <w:p w:rsidR="00B1198A" w:rsidRDefault="00B1198A">
      <w:pPr>
        <w:ind w:firstLine="0"/>
      </w:pPr>
      <w:r w:rsidRPr="00B1198A">
        <w:rPr>
          <w:position w:val="-32"/>
        </w:rPr>
        <w:object w:dxaOrig="5539" w:dyaOrig="760">
          <v:shape id="_x0000_i1081" type="#_x0000_t75" style="width:276.6pt;height:38.4pt" o:ole="">
            <v:imagedata r:id="rId118" o:title=""/>
          </v:shape>
          <o:OLEObject Type="Embed" ProgID="Equation.DSMT4" ShapeID="_x0000_i1081" DrawAspect="Content" ObjectID="_1647539735" r:id="rId119"/>
        </w:object>
      </w:r>
      <w:r>
        <w:t>.</w:t>
      </w:r>
    </w:p>
    <w:p w:rsidR="00B1198A" w:rsidRDefault="00B1198A">
      <w:pPr>
        <w:ind w:firstLine="0"/>
      </w:pPr>
    </w:p>
    <w:p w:rsidR="00B1198A" w:rsidRDefault="00B1198A">
      <w:pPr>
        <w:ind w:firstLine="0"/>
      </w:pPr>
    </w:p>
    <w:p w:rsidR="00140BC6" w:rsidRDefault="00140BC6">
      <w:pPr>
        <w:ind w:firstLine="0"/>
      </w:pPr>
      <w:r>
        <w:t>We then have</w:t>
      </w:r>
    </w:p>
    <w:p w:rsidR="00140BC6" w:rsidRDefault="00140BC6">
      <w:pPr>
        <w:ind w:firstLine="0"/>
      </w:pPr>
    </w:p>
    <w:p w:rsidR="00B1198A" w:rsidRDefault="00B607E3">
      <w:pPr>
        <w:ind w:firstLine="0"/>
        <w:rPr>
          <w:rFonts w:ascii="Arial" w:hAnsi="Arial" w:cs="Arial"/>
          <w:bCs/>
          <w:sz w:val="28"/>
        </w:rPr>
      </w:pPr>
      <w:r w:rsidRPr="004D412B">
        <w:rPr>
          <w:position w:val="-34"/>
        </w:rPr>
        <w:object w:dxaOrig="7160" w:dyaOrig="840">
          <v:shape id="_x0000_i1082" type="#_x0000_t75" style="width:357.6pt;height:42pt" o:ole="" filled="t" fillcolor="yellow">
            <v:imagedata r:id="rId120" o:title=""/>
          </v:shape>
          <o:OLEObject Type="Embed" ProgID="Equation.DSMT4" ShapeID="_x0000_i1082" DrawAspect="Content" ObjectID="_1647539736" r:id="rId121"/>
        </w:object>
      </w:r>
      <w:r w:rsidR="004D412B">
        <w:t xml:space="preserve">.  </w:t>
      </w:r>
      <w:r w:rsidR="00B1198A">
        <w:br w:type="page"/>
      </w:r>
    </w:p>
    <w:p w:rsidR="00250615" w:rsidRDefault="00250615" w:rsidP="00250615">
      <w:pPr>
        <w:pStyle w:val="MTDisplayEquation"/>
      </w:pPr>
      <w:r>
        <w:lastRenderedPageBreak/>
        <w:t>Problem 3 (2</w:t>
      </w:r>
      <w:r w:rsidR="009B1EA4">
        <w:t>5</w:t>
      </w:r>
      <w:r>
        <w:t xml:space="preserve"> pts.) </w:t>
      </w:r>
    </w:p>
    <w:p w:rsidR="00250615" w:rsidRDefault="00250615" w:rsidP="00250615">
      <w:pPr>
        <w:pStyle w:val="MTDisplayEquation"/>
      </w:pPr>
    </w:p>
    <w:p w:rsidR="00250615" w:rsidRDefault="00250615" w:rsidP="0062767E">
      <w:pPr>
        <w:ind w:firstLine="0"/>
        <w:jc w:val="both"/>
      </w:pPr>
      <w:r>
        <w:t xml:space="preserve">A </w:t>
      </w:r>
      <w:r w:rsidR="0062767E">
        <w:t xml:space="preserve">sheet of uniform surface charge density lies in the </w:t>
      </w:r>
      <w:proofErr w:type="spellStart"/>
      <w:r w:rsidR="0062767E" w:rsidRPr="0062767E">
        <w:rPr>
          <w:i/>
        </w:rPr>
        <w:t>xy</w:t>
      </w:r>
      <w:proofErr w:type="spellEnd"/>
      <w:r w:rsidR="0062767E">
        <w:t xml:space="preserve"> plane, </w:t>
      </w:r>
      <w:r w:rsidR="0081321A">
        <w:t>in</w:t>
      </w:r>
      <w:r w:rsidR="0062767E">
        <w:t xml:space="preserve"> the region </w:t>
      </w:r>
      <w:r w:rsidR="0062767E" w:rsidRPr="0062767E">
        <w:rPr>
          <w:i/>
        </w:rPr>
        <w:t>x</w:t>
      </w:r>
      <w:r w:rsidR="0062767E">
        <w:t xml:space="preserve"> &gt; 0. </w:t>
      </w:r>
      <w:r w:rsidR="0081321A">
        <w:t xml:space="preserve">The sheet is in the form of a strip, having a width </w:t>
      </w:r>
      <w:r w:rsidR="0081321A" w:rsidRPr="0081321A">
        <w:rPr>
          <w:i/>
        </w:rPr>
        <w:t>w</w:t>
      </w:r>
      <w:r w:rsidR="0081321A">
        <w:t xml:space="preserve"> in the </w:t>
      </w:r>
      <w:r w:rsidR="0081321A" w:rsidRPr="0081321A">
        <w:rPr>
          <w:i/>
        </w:rPr>
        <w:t>y</w:t>
      </w:r>
      <w:r w:rsidR="0081321A">
        <w:t xml:space="preserve"> direction, and extends to infinity in the positive </w:t>
      </w:r>
      <w:r w:rsidR="0081321A" w:rsidRPr="0081321A">
        <w:rPr>
          <w:i/>
        </w:rPr>
        <w:t>x</w:t>
      </w:r>
      <w:r w:rsidR="0081321A">
        <w:t xml:space="preserve"> direction. </w:t>
      </w:r>
      <w:r w:rsidR="00106FCA">
        <w:t>Find</w:t>
      </w:r>
      <w:r w:rsidR="0062767E">
        <w:t xml:space="preserve"> the electric field vector </w:t>
      </w:r>
      <w:r w:rsidR="0016581E">
        <w:t xml:space="preserve">components </w:t>
      </w:r>
      <w:r w:rsidR="0016581E" w:rsidRPr="0016581E">
        <w:rPr>
          <w:i/>
        </w:rPr>
        <w:t>E</w:t>
      </w:r>
      <w:r w:rsidR="0016581E" w:rsidRPr="0016581E">
        <w:rPr>
          <w:i/>
          <w:vertAlign w:val="subscript"/>
        </w:rPr>
        <w:t>x</w:t>
      </w:r>
      <w:r w:rsidR="0016581E">
        <w:t xml:space="preserve">, </w:t>
      </w:r>
      <w:proofErr w:type="spellStart"/>
      <w:r w:rsidR="0016581E" w:rsidRPr="0016581E">
        <w:rPr>
          <w:i/>
        </w:rPr>
        <w:t>E</w:t>
      </w:r>
      <w:r w:rsidR="0016581E" w:rsidRPr="0016581E">
        <w:rPr>
          <w:i/>
          <w:vertAlign w:val="subscript"/>
        </w:rPr>
        <w:t>y</w:t>
      </w:r>
      <w:proofErr w:type="spellEnd"/>
      <w:r w:rsidR="0016581E">
        <w:t xml:space="preserve">, and </w:t>
      </w:r>
      <w:r w:rsidR="0016581E" w:rsidRPr="0016581E">
        <w:rPr>
          <w:i/>
        </w:rPr>
        <w:t>E</w:t>
      </w:r>
      <w:r w:rsidR="0016581E" w:rsidRPr="0016581E">
        <w:rPr>
          <w:i/>
          <w:vertAlign w:val="subscript"/>
        </w:rPr>
        <w:t>z</w:t>
      </w:r>
      <w:r w:rsidR="0016581E">
        <w:t xml:space="preserve"> </w:t>
      </w:r>
      <w:r w:rsidR="0062767E">
        <w:t xml:space="preserve">at a point on the negative </w:t>
      </w:r>
      <w:r w:rsidR="0062767E" w:rsidRPr="0062767E">
        <w:rPr>
          <w:i/>
        </w:rPr>
        <w:t>x</w:t>
      </w:r>
      <w:r w:rsidR="0062767E">
        <w:t xml:space="preserve"> axis, at a distance </w:t>
      </w:r>
      <w:r w:rsidR="0062767E" w:rsidRPr="0062767E">
        <w:rPr>
          <w:i/>
        </w:rPr>
        <w:t>h</w:t>
      </w:r>
      <w:r w:rsidR="0062767E">
        <w:t xml:space="preserve"> away from the origin, as shown below. </w:t>
      </w:r>
    </w:p>
    <w:p w:rsidR="00106FCA" w:rsidRDefault="00106FCA" w:rsidP="0062767E">
      <w:pPr>
        <w:ind w:firstLine="0"/>
        <w:jc w:val="both"/>
      </w:pPr>
    </w:p>
    <w:p w:rsidR="00106FCA" w:rsidRDefault="00106FCA" w:rsidP="0062767E">
      <w:pPr>
        <w:ind w:firstLine="0"/>
        <w:jc w:val="both"/>
      </w:pPr>
      <w:r>
        <w:t xml:space="preserve">You </w:t>
      </w:r>
      <w:r w:rsidR="0016581E">
        <w:t>do not need to evaluate any integrals (your answers can be left in terms of integrals)</w:t>
      </w:r>
      <w:r>
        <w:t>.</w:t>
      </w:r>
      <w:r w:rsidR="0016581E">
        <w:t xml:space="preserve"> </w:t>
      </w:r>
      <w:r w:rsidR="00A62FF1">
        <w:t>If</w:t>
      </w:r>
      <w:r w:rsidR="0016581E">
        <w:t xml:space="preserve"> a particular field component is zero, you </w:t>
      </w:r>
      <w:r w:rsidR="00A62FF1">
        <w:t>can simply</w:t>
      </w:r>
      <w:r w:rsidR="0016581E">
        <w:t xml:space="preserve"> say this. </w:t>
      </w:r>
      <w:r>
        <w:t xml:space="preserve"> </w:t>
      </w:r>
    </w:p>
    <w:p w:rsidR="00250615" w:rsidRDefault="00250615" w:rsidP="00250615">
      <w:pPr>
        <w:ind w:firstLine="0"/>
      </w:pPr>
    </w:p>
    <w:p w:rsidR="00F055DD" w:rsidRDefault="003A7B20">
      <w:pPr>
        <w:ind w:firstLine="0"/>
        <w:rPr>
          <w:rFonts w:ascii="Arial" w:hAnsi="Arial" w:cs="Arial"/>
          <w:bCs/>
          <w:sz w:val="28"/>
        </w:rPr>
      </w:pPr>
      <w:r w:rsidRPr="003A7B20">
        <w:rPr>
          <w:noProof/>
        </w:rPr>
        <w:pict>
          <v:group id="_x0000_s1135" style="position:absolute;margin-left:32.25pt;margin-top:56.05pt;width:320.35pt;height:271.5pt;z-index:251741184" coordorigin="2085,5413" coordsize="6407,543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96" type="#_x0000_t32" style="position:absolute;left:4470;top:6013;width:0;height:4830" o:connectortype="straight" o:regroupid="38"/>
            <v:rect id="_x0000_s1098" style="position:absolute;left:4470;top:7543;width:3210;height:1380" o:regroupid="38" fillcolor="yellow"/>
            <v:shape id="_x0000_s1097" type="#_x0000_t32" style="position:absolute;left:4500;top:5908;width:0;height:4830;rotation:90" o:connectortype="straight" o:regroupid="38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9" type="#_x0000_t202" style="position:absolute;left:6885;top:8068;width:480;height:465" o:regroupid="38" filled="f" stroked="f">
              <v:textbox>
                <w:txbxContent>
                  <w:p w:rsidR="00ED30A8" w:rsidRPr="00ED30A8" w:rsidRDefault="00ED30A8" w:rsidP="00ED30A8">
                    <w:pPr>
                      <w:ind w:firstLine="0"/>
                      <w:rPr>
                        <w:i/>
                        <w:sz w:val="28"/>
                        <w:szCs w:val="28"/>
                      </w:rPr>
                    </w:pPr>
                    <w:r w:rsidRPr="00ED30A8">
                      <w:rPr>
                        <w:i/>
                        <w:sz w:val="28"/>
                        <w:szCs w:val="28"/>
                      </w:rPr>
                      <w:t>x</w:t>
                    </w:r>
                  </w:p>
                </w:txbxContent>
              </v:textbox>
            </v:shape>
            <v:shape id="_x0000_s1100" type="#_x0000_t202" style="position:absolute;left:4275;top:5413;width:480;height:465" o:regroupid="38" filled="f" stroked="f">
              <v:textbox>
                <w:txbxContent>
                  <w:p w:rsidR="00ED30A8" w:rsidRPr="00ED30A8" w:rsidRDefault="00ED30A8" w:rsidP="00ED30A8">
                    <w:pPr>
                      <w:ind w:right="-180" w:firstLine="0"/>
                      <w:rPr>
                        <w:i/>
                        <w:sz w:val="28"/>
                        <w:szCs w:val="28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>y</w:t>
                    </w:r>
                  </w:p>
                </w:txbxContent>
              </v:textbox>
            </v:shape>
            <v:shape id="_x0000_s1103" type="#_x0000_t202" style="position:absolute;left:5160;top:7693;width:1095;height:465" o:regroupid="38" filled="f" stroked="f">
              <v:textbox>
                <w:txbxContent>
                  <w:p w:rsidR="00ED30A8" w:rsidRPr="00ED30A8" w:rsidRDefault="00ED30A8" w:rsidP="00D61171">
                    <w:pPr>
                      <w:ind w:right="75" w:firstLine="0"/>
                      <w:jc w:val="center"/>
                    </w:pPr>
                    <w:r>
                      <w:rPr>
                        <w:i/>
                        <w:sz w:val="28"/>
                        <w:szCs w:val="28"/>
                      </w:rPr>
                      <w:sym w:font="Symbol" w:char="F072"/>
                    </w:r>
                    <w:r w:rsidRPr="00ED30A8">
                      <w:rPr>
                        <w:i/>
                        <w:sz w:val="28"/>
                        <w:szCs w:val="28"/>
                        <w:vertAlign w:val="subscript"/>
                      </w:rPr>
                      <w:t>s</w:t>
                    </w:r>
                    <w:r w:rsidRPr="00ED30A8">
                      <w:rPr>
                        <w:sz w:val="28"/>
                        <w:szCs w:val="28"/>
                        <w:vertAlign w:val="subscript"/>
                      </w:rPr>
                      <w:t>0</w:t>
                    </w:r>
                  </w:p>
                </w:txbxContent>
              </v:textbox>
            </v:shape>
            <v:oval id="_x0000_s1104" style="position:absolute;left:2970;top:8248;width:143;height:143" o:regroupid="38" fillcolor="blue"/>
            <v:shape id="_x0000_s1105" type="#_x0000_t202" style="position:absolute;left:2535;top:7678;width:480;height:465" o:regroupid="38" filled="f" stroked="f">
              <v:textbox>
                <w:txbxContent>
                  <w:p w:rsidR="00D61171" w:rsidRPr="00D61171" w:rsidRDefault="00D61171" w:rsidP="00D61171">
                    <w:pPr>
                      <w:ind w:right="-180" w:firstLine="0"/>
                      <w:rPr>
                        <w:i/>
                        <w:sz w:val="28"/>
                        <w:szCs w:val="28"/>
                        <w:u w:val="single"/>
                      </w:rPr>
                    </w:pPr>
                    <w:r w:rsidRPr="00D61171">
                      <w:rPr>
                        <w:i/>
                        <w:sz w:val="28"/>
                        <w:szCs w:val="28"/>
                        <w:u w:val="single"/>
                      </w:rPr>
                      <w:t>r</w:t>
                    </w:r>
                  </w:p>
                </w:txbxContent>
              </v:textbox>
            </v:shape>
            <v:shape id="_x0000_s1106" type="#_x0000_t202" style="position:absolute;left:3465;top:8608;width:480;height:465" o:regroupid="38" filled="f" stroked="f">
              <v:textbox>
                <w:txbxContent>
                  <w:p w:rsidR="00D61171" w:rsidRPr="00ED30A8" w:rsidRDefault="00D61171" w:rsidP="00D61171">
                    <w:pPr>
                      <w:ind w:right="-180" w:firstLine="0"/>
                      <w:rPr>
                        <w:i/>
                        <w:sz w:val="28"/>
                        <w:szCs w:val="28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>h</w:t>
                    </w:r>
                  </w:p>
                </w:txbxContent>
              </v:textbox>
            </v:shape>
            <v:shape id="_x0000_s1107" type="#_x0000_t32" style="position:absolute;left:3030;top:8578;width:1380;height:0" o:connectortype="straight" o:regroupid="38">
              <v:stroke startarrow="block" endarrow="block"/>
            </v:shape>
            <v:shape id="_x0000_s1126" type="#_x0000_t32" style="position:absolute;left:4365;top:8233;width:1380;height:0;rotation:-90" o:connectortype="straight" o:regroupid="38">
              <v:stroke startarrow="block" endarrow="block"/>
            </v:shape>
            <v:shape id="_x0000_s1127" type="#_x0000_t202" style="position:absolute;left:4590;top:7738;width:480;height:465" o:regroupid="38" filled="f" stroked="f">
              <v:textbox>
                <w:txbxContent>
                  <w:p w:rsidR="0081321A" w:rsidRPr="00ED30A8" w:rsidRDefault="0081321A" w:rsidP="0081321A">
                    <w:pPr>
                      <w:ind w:firstLine="0"/>
                      <w:rPr>
                        <w:i/>
                        <w:sz w:val="28"/>
                        <w:szCs w:val="28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>w</w:t>
                    </w:r>
                  </w:p>
                </w:txbxContent>
              </v:textbox>
            </v:shape>
            <v:shape id="_x0000_s1128" type="#_x0000_t202" style="position:absolute;left:5700;top:6988;width:1710;height:465" o:regroupid="38" filled="f" stroked="f">
              <v:textbox>
                <w:txbxContent>
                  <w:p w:rsidR="0081321A" w:rsidRPr="00ED30A8" w:rsidRDefault="0081321A" w:rsidP="0081321A">
                    <w:pPr>
                      <w:ind w:right="-180" w:firstLine="0"/>
                      <w:jc w:val="center"/>
                      <w:rPr>
                        <w:i/>
                        <w:sz w:val="28"/>
                        <w:szCs w:val="28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>y= w</w:t>
                    </w:r>
                    <w:r w:rsidRPr="0081321A">
                      <w:rPr>
                        <w:sz w:val="28"/>
                        <w:szCs w:val="28"/>
                      </w:rPr>
                      <w:t>/2</w:t>
                    </w:r>
                  </w:p>
                </w:txbxContent>
              </v:textbox>
            </v:shape>
            <v:shape id="_x0000_s1129" type="#_x0000_t202" style="position:absolute;left:5820;top:8983;width:1710;height:465" o:regroupid="38" filled="f" stroked="f">
              <v:textbox>
                <w:txbxContent>
                  <w:p w:rsidR="0081321A" w:rsidRPr="00ED30A8" w:rsidRDefault="0081321A" w:rsidP="0081321A">
                    <w:pPr>
                      <w:ind w:right="-180" w:firstLine="0"/>
                      <w:jc w:val="center"/>
                      <w:rPr>
                        <w:i/>
                        <w:sz w:val="28"/>
                        <w:szCs w:val="28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 xml:space="preserve">y= </w:t>
                    </w:r>
                    <w:r>
                      <w:rPr>
                        <w:sz w:val="28"/>
                        <w:szCs w:val="28"/>
                      </w:rPr>
                      <w:t>-</w:t>
                    </w:r>
                    <w:r>
                      <w:rPr>
                        <w:i/>
                        <w:sz w:val="28"/>
                        <w:szCs w:val="28"/>
                      </w:rPr>
                      <w:t>w</w:t>
                    </w:r>
                    <w:r w:rsidRPr="0081321A">
                      <w:rPr>
                        <w:sz w:val="28"/>
                        <w:szCs w:val="28"/>
                      </w:rPr>
                      <w:t>/2</w:t>
                    </w:r>
                  </w:p>
                </w:txbxContent>
              </v:textbox>
            </v:shape>
            <v:group id="_x0000_s1134" style="position:absolute;left:7940;top:8285;width:552;height:72" coordorigin="7940,8285" coordsize="552,72">
              <v:oval id="_x0000_s1130" style="position:absolute;left:7940;top:8285;width:72;height:72" o:regroupid="38" fillcolor="black [3213]" strokecolor="black [3213]"/>
              <v:oval id="_x0000_s1131" style="position:absolute;left:8180;top:8285;width:72;height:72" o:regroupid="38" fillcolor="black [3213]" strokecolor="black [3213]"/>
              <v:oval id="_x0000_s1132" style="position:absolute;left:8420;top:8285;width:72;height:72" o:regroupid="38" fillcolor="black [3213]" strokecolor="black [3213]"/>
            </v:group>
          </v:group>
        </w:pict>
      </w:r>
      <w:r w:rsidR="00F055DD">
        <w:br w:type="page"/>
      </w:r>
    </w:p>
    <w:p w:rsidR="00662F6A" w:rsidRDefault="00A66E49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 xml:space="preserve">Room for Work </w:t>
      </w:r>
    </w:p>
    <w:p w:rsidR="00662F6A" w:rsidRDefault="00662F6A">
      <w:pPr>
        <w:ind w:firstLine="0"/>
        <w:rPr>
          <w:rFonts w:ascii="Arial" w:hAnsi="Arial" w:cs="Arial"/>
          <w:b/>
          <w:sz w:val="28"/>
          <w:szCs w:val="28"/>
        </w:rPr>
      </w:pPr>
    </w:p>
    <w:p w:rsidR="00547D68" w:rsidRDefault="00547D68">
      <w:pPr>
        <w:ind w:firstLine="0"/>
      </w:pPr>
      <w:r>
        <w:t>We start with</w:t>
      </w:r>
    </w:p>
    <w:p w:rsidR="00547D68" w:rsidRDefault="00547D68">
      <w:pPr>
        <w:ind w:firstLine="0"/>
      </w:pPr>
    </w:p>
    <w:p w:rsidR="00662F6A" w:rsidRDefault="00662F6A">
      <w:pPr>
        <w:ind w:firstLine="0"/>
      </w:pPr>
      <w:r w:rsidRPr="000515AE">
        <w:rPr>
          <w:position w:val="-32"/>
        </w:rPr>
        <w:object w:dxaOrig="1920" w:dyaOrig="700">
          <v:shape id="_x0000_i1083" type="#_x0000_t75" style="width:96pt;height:35.4pt" o:ole="">
            <v:imagedata r:id="rId122" o:title=""/>
          </v:shape>
          <o:OLEObject Type="Embed" ProgID="Equation.DSMT4" ShapeID="_x0000_i1083" DrawAspect="Content" ObjectID="_1647539737" r:id="rId123"/>
        </w:object>
      </w:r>
      <w:r w:rsidR="00547D68">
        <w:t>.</w:t>
      </w:r>
    </w:p>
    <w:p w:rsidR="00547D68" w:rsidRDefault="00547D68">
      <w:pPr>
        <w:ind w:firstLine="0"/>
      </w:pPr>
    </w:p>
    <w:p w:rsidR="00547D68" w:rsidRDefault="00547D68">
      <w:pPr>
        <w:ind w:firstLine="0"/>
      </w:pPr>
      <w:r>
        <w:t>In our case we have</w:t>
      </w:r>
    </w:p>
    <w:p w:rsidR="00662F6A" w:rsidRDefault="00662F6A">
      <w:pPr>
        <w:ind w:firstLine="0"/>
      </w:pPr>
    </w:p>
    <w:p w:rsidR="00D20354" w:rsidRDefault="00D20354">
      <w:pPr>
        <w:ind w:firstLine="0"/>
      </w:pPr>
      <w:r w:rsidRPr="000515AE">
        <w:rPr>
          <w:position w:val="-32"/>
        </w:rPr>
        <w:object w:dxaOrig="2240" w:dyaOrig="760">
          <v:shape id="_x0000_i1084" type="#_x0000_t75" style="width:112.2pt;height:38.4pt" o:ole="">
            <v:imagedata r:id="rId124" o:title=""/>
          </v:shape>
          <o:OLEObject Type="Embed" ProgID="Equation.DSMT4" ShapeID="_x0000_i1084" DrawAspect="Content" ObjectID="_1647539738" r:id="rId125"/>
        </w:object>
      </w:r>
      <w:r>
        <w:t>.</w:t>
      </w:r>
    </w:p>
    <w:p w:rsidR="00547D68" w:rsidRDefault="00547D68">
      <w:pPr>
        <w:ind w:firstLine="0"/>
      </w:pPr>
    </w:p>
    <w:p w:rsidR="00547D68" w:rsidRDefault="00547D68">
      <w:pPr>
        <w:ind w:firstLine="0"/>
      </w:pPr>
      <w:r>
        <w:t>We then use</w:t>
      </w:r>
    </w:p>
    <w:p w:rsidR="00D20354" w:rsidRDefault="00D20354">
      <w:pPr>
        <w:ind w:firstLine="0"/>
      </w:pPr>
    </w:p>
    <w:p w:rsidR="00D20354" w:rsidRDefault="00D20354">
      <w:pPr>
        <w:ind w:firstLine="0"/>
      </w:pPr>
      <w:r w:rsidRPr="00D20354">
        <w:rPr>
          <w:position w:val="-14"/>
        </w:rPr>
        <w:object w:dxaOrig="2600" w:dyaOrig="400">
          <v:shape id="_x0000_i1085" type="#_x0000_t75" style="width:130.2pt;height:20.4pt" o:ole="">
            <v:imagedata r:id="rId126" o:title=""/>
          </v:shape>
          <o:OLEObject Type="Embed" ProgID="Equation.DSMT4" ShapeID="_x0000_i1085" DrawAspect="Content" ObjectID="_1647539739" r:id="rId127"/>
        </w:object>
      </w:r>
      <w:r w:rsidR="00547D68">
        <w:t>.</w:t>
      </w:r>
    </w:p>
    <w:p w:rsidR="00D20354" w:rsidRDefault="00D20354">
      <w:pPr>
        <w:ind w:firstLine="0"/>
      </w:pPr>
    </w:p>
    <w:p w:rsidR="00D20354" w:rsidRDefault="00D20354">
      <w:pPr>
        <w:ind w:firstLine="0"/>
      </w:pPr>
      <w:r>
        <w:t>Hence</w:t>
      </w:r>
    </w:p>
    <w:p w:rsidR="00D20354" w:rsidRDefault="00D20354">
      <w:pPr>
        <w:ind w:firstLine="0"/>
      </w:pPr>
    </w:p>
    <w:p w:rsidR="00D20354" w:rsidRDefault="00BD6303">
      <w:pPr>
        <w:ind w:firstLine="0"/>
      </w:pPr>
      <w:r w:rsidRPr="00D20354">
        <w:rPr>
          <w:position w:val="-14"/>
        </w:rPr>
        <w:object w:dxaOrig="1980" w:dyaOrig="499">
          <v:shape id="_x0000_i1093" type="#_x0000_t75" style="width:99pt;height:25.2pt" o:ole="">
            <v:imagedata r:id="rId128" o:title=""/>
          </v:shape>
          <o:OLEObject Type="Embed" ProgID="Equation.DSMT4" ShapeID="_x0000_i1093" DrawAspect="Content" ObjectID="_1647539740" r:id="rId129"/>
        </w:object>
      </w:r>
    </w:p>
    <w:p w:rsidR="00547D68" w:rsidRDefault="00547D68">
      <w:pPr>
        <w:ind w:firstLine="0"/>
      </w:pPr>
    </w:p>
    <w:p w:rsidR="00547D68" w:rsidRDefault="00547D68">
      <w:pPr>
        <w:ind w:firstLine="0"/>
      </w:pPr>
      <w:r>
        <w:t>and</w:t>
      </w:r>
    </w:p>
    <w:p w:rsidR="00D20354" w:rsidRDefault="00D20354">
      <w:pPr>
        <w:ind w:firstLine="0"/>
      </w:pPr>
    </w:p>
    <w:p w:rsidR="00873C32" w:rsidRDefault="00BD6303">
      <w:pPr>
        <w:ind w:firstLine="0"/>
      </w:pPr>
      <w:r w:rsidRPr="00BD6303">
        <w:rPr>
          <w:position w:val="-42"/>
        </w:rPr>
        <w:object w:dxaOrig="2060" w:dyaOrig="859">
          <v:shape id="_x0000_i1094" type="#_x0000_t75" style="width:103.2pt;height:43.2pt" o:ole="">
            <v:imagedata r:id="rId130" o:title=""/>
          </v:shape>
          <o:OLEObject Type="Embed" ProgID="Equation.DSMT4" ShapeID="_x0000_i1094" DrawAspect="Content" ObjectID="_1647539741" r:id="rId131"/>
        </w:object>
      </w:r>
      <w:r w:rsidR="00873C32">
        <w:t>.</w:t>
      </w:r>
    </w:p>
    <w:p w:rsidR="00873C32" w:rsidRDefault="00873C32">
      <w:pPr>
        <w:ind w:firstLine="0"/>
      </w:pPr>
    </w:p>
    <w:p w:rsidR="00873C32" w:rsidRDefault="00873C32">
      <w:pPr>
        <w:ind w:firstLine="0"/>
      </w:pPr>
      <w:r>
        <w:t>We thus have</w:t>
      </w:r>
    </w:p>
    <w:p w:rsidR="00873C32" w:rsidRDefault="00873C32">
      <w:pPr>
        <w:ind w:firstLine="0"/>
      </w:pPr>
    </w:p>
    <w:p w:rsidR="00547D68" w:rsidRDefault="00BD6303">
      <w:pPr>
        <w:ind w:firstLine="0"/>
      </w:pPr>
      <w:r w:rsidRPr="00BD6303">
        <w:rPr>
          <w:position w:val="-48"/>
        </w:rPr>
        <w:object w:dxaOrig="3519" w:dyaOrig="920">
          <v:shape id="_x0000_i1095" type="#_x0000_t75" style="width:175.8pt;height:46.2pt" o:ole="">
            <v:imagedata r:id="rId132" o:title=""/>
          </v:shape>
          <o:OLEObject Type="Embed" ProgID="Equation.DSMT4" ShapeID="_x0000_i1095" DrawAspect="Content" ObjectID="_1647539742" r:id="rId133"/>
        </w:object>
      </w:r>
      <w:r w:rsidR="00547D68">
        <w:t>,</w:t>
      </w:r>
    </w:p>
    <w:p w:rsidR="00547D68" w:rsidRDefault="00547D68">
      <w:pPr>
        <w:ind w:firstLine="0"/>
      </w:pPr>
    </w:p>
    <w:p w:rsidR="00547D68" w:rsidRDefault="00547D68">
      <w:pPr>
        <w:ind w:firstLine="0"/>
      </w:pPr>
      <w:r>
        <w:t>so that</w:t>
      </w:r>
    </w:p>
    <w:p w:rsidR="00547D68" w:rsidRDefault="00547D68">
      <w:pPr>
        <w:ind w:firstLine="0"/>
      </w:pPr>
    </w:p>
    <w:p w:rsidR="00547D68" w:rsidRDefault="00BD6303">
      <w:pPr>
        <w:ind w:firstLine="0"/>
      </w:pPr>
      <w:r w:rsidRPr="00BD6303">
        <w:rPr>
          <w:position w:val="-48"/>
        </w:rPr>
        <w:object w:dxaOrig="4140" w:dyaOrig="920">
          <v:shape id="_x0000_i1096" type="#_x0000_t75" style="width:207pt;height:46.2pt" o:ole="">
            <v:imagedata r:id="rId134" o:title=""/>
          </v:shape>
          <o:OLEObject Type="Embed" ProgID="Equation.DSMT4" ShapeID="_x0000_i1096" DrawAspect="Content" ObjectID="_1647539743" r:id="rId135"/>
        </w:object>
      </w:r>
      <w:r w:rsidR="00547D68">
        <w:t>.</w:t>
      </w:r>
    </w:p>
    <w:p w:rsidR="00547D68" w:rsidRDefault="00547D68">
      <w:pPr>
        <w:ind w:firstLine="0"/>
      </w:pPr>
    </w:p>
    <w:p w:rsidR="00547D68" w:rsidRDefault="00547D68">
      <w:pPr>
        <w:ind w:firstLine="0"/>
      </w:pPr>
      <w:r>
        <w:t>From symmetry we have</w:t>
      </w:r>
    </w:p>
    <w:p w:rsidR="00547D68" w:rsidRDefault="00547D68">
      <w:pPr>
        <w:ind w:firstLine="0"/>
      </w:pPr>
    </w:p>
    <w:p w:rsidR="00547D68" w:rsidRDefault="00BD6303">
      <w:pPr>
        <w:ind w:firstLine="0"/>
      </w:pPr>
      <w:r w:rsidRPr="00BD6303">
        <w:rPr>
          <w:position w:val="-48"/>
        </w:rPr>
        <w:object w:dxaOrig="4140" w:dyaOrig="920">
          <v:shape id="_x0000_i1097" type="#_x0000_t75" style="width:207pt;height:46.2pt" o:ole="">
            <v:imagedata r:id="rId136" o:title=""/>
          </v:shape>
          <o:OLEObject Type="Embed" ProgID="Equation.DSMT4" ShapeID="_x0000_i1097" DrawAspect="Content" ObjectID="_1647539744" r:id="rId137"/>
        </w:object>
      </w:r>
      <w:r w:rsidR="00547D68">
        <w:t>.</w:t>
      </w:r>
    </w:p>
    <w:p w:rsidR="00547D68" w:rsidRDefault="00547D68">
      <w:pPr>
        <w:ind w:firstLine="0"/>
      </w:pPr>
    </w:p>
    <w:p w:rsidR="00547D68" w:rsidRDefault="00547D68">
      <w:pPr>
        <w:ind w:firstLine="0"/>
      </w:pPr>
      <w:r>
        <w:t>Hence</w:t>
      </w:r>
    </w:p>
    <w:p w:rsidR="00547D68" w:rsidRDefault="00547D68">
      <w:pPr>
        <w:ind w:firstLine="0"/>
      </w:pPr>
    </w:p>
    <w:p w:rsidR="00547D68" w:rsidRDefault="00BD6303">
      <w:pPr>
        <w:ind w:firstLine="0"/>
      </w:pPr>
      <w:r w:rsidRPr="00BD6303">
        <w:rPr>
          <w:position w:val="-48"/>
        </w:rPr>
        <w:object w:dxaOrig="4380" w:dyaOrig="920">
          <v:shape id="_x0000_i1098" type="#_x0000_t75" style="width:219pt;height:46.2pt" o:ole="" filled="t" fillcolor="yellow">
            <v:imagedata r:id="rId138" o:title=""/>
          </v:shape>
          <o:OLEObject Type="Embed" ProgID="Equation.DSMT4" ShapeID="_x0000_i1098" DrawAspect="Content" ObjectID="_1647539745" r:id="rId139"/>
        </w:object>
      </w:r>
    </w:p>
    <w:p w:rsidR="00547D68" w:rsidRDefault="00547D68">
      <w:pPr>
        <w:ind w:firstLine="0"/>
      </w:pPr>
    </w:p>
    <w:p w:rsidR="00547D68" w:rsidRDefault="00547D68">
      <w:pPr>
        <w:ind w:firstLine="0"/>
      </w:pPr>
      <w:r>
        <w:t>and</w:t>
      </w:r>
    </w:p>
    <w:p w:rsidR="00547D68" w:rsidRDefault="00547D68">
      <w:pPr>
        <w:ind w:firstLine="0"/>
      </w:pPr>
    </w:p>
    <w:p w:rsidR="00A66E49" w:rsidRDefault="00547D68">
      <w:pPr>
        <w:ind w:firstLine="0"/>
        <w:rPr>
          <w:rFonts w:ascii="Arial" w:hAnsi="Arial" w:cs="Arial"/>
          <w:bCs/>
          <w:sz w:val="28"/>
        </w:rPr>
      </w:pPr>
      <w:r w:rsidRPr="00547D68">
        <w:rPr>
          <w:position w:val="-14"/>
        </w:rPr>
        <w:object w:dxaOrig="1480" w:dyaOrig="380">
          <v:shape id="_x0000_i1086" type="#_x0000_t75" style="width:73.8pt;height:19.2pt" o:ole="">
            <v:imagedata r:id="rId140" o:title=""/>
          </v:shape>
          <o:OLEObject Type="Embed" ProgID="Equation.DSMT4" ShapeID="_x0000_i1086" DrawAspect="Content" ObjectID="_1647539746" r:id="rId141"/>
        </w:object>
      </w:r>
      <w:r>
        <w:t>.</w:t>
      </w:r>
      <w:r w:rsidR="00A66E49">
        <w:br w:type="page"/>
      </w:r>
    </w:p>
    <w:p w:rsidR="00F055DD" w:rsidRDefault="00F055DD" w:rsidP="00F055DD">
      <w:pPr>
        <w:pStyle w:val="MTDisplayEquation"/>
      </w:pPr>
      <w:r>
        <w:lastRenderedPageBreak/>
        <w:t>Problem 4</w:t>
      </w:r>
      <w:r w:rsidR="00EB53E5">
        <w:t xml:space="preserve"> </w:t>
      </w:r>
      <w:r>
        <w:t>(</w:t>
      </w:r>
      <w:r w:rsidR="0016581E">
        <w:t>3</w:t>
      </w:r>
      <w:r>
        <w:t xml:space="preserve">0 pts.) </w:t>
      </w:r>
    </w:p>
    <w:p w:rsidR="00F055DD" w:rsidRDefault="00F055DD" w:rsidP="00F055DD">
      <w:pPr>
        <w:pStyle w:val="MTDisplayEquation"/>
      </w:pPr>
    </w:p>
    <w:p w:rsidR="00F055DD" w:rsidRDefault="00F055DD" w:rsidP="00F055DD">
      <w:pPr>
        <w:ind w:firstLine="0"/>
        <w:jc w:val="both"/>
      </w:pPr>
      <w:r>
        <w:t xml:space="preserve">A spherical shell of uniform volume charge density </w:t>
      </w:r>
      <w:r w:rsidRPr="00F055DD">
        <w:rPr>
          <w:i/>
        </w:rPr>
        <w:sym w:font="Symbol" w:char="F072"/>
      </w:r>
      <w:r w:rsidRPr="00F055DD">
        <w:rPr>
          <w:i/>
          <w:vertAlign w:val="subscript"/>
        </w:rPr>
        <w:t>v</w:t>
      </w:r>
      <w:r w:rsidRPr="00F055DD">
        <w:rPr>
          <w:vertAlign w:val="subscript"/>
        </w:rPr>
        <w:t>0</w:t>
      </w:r>
      <w:r>
        <w:t xml:space="preserve"> has an inner radius of </w:t>
      </w:r>
      <w:r w:rsidRPr="00F055DD">
        <w:rPr>
          <w:i/>
        </w:rPr>
        <w:t>a</w:t>
      </w:r>
      <w:r>
        <w:t xml:space="preserve"> and an outer radius of </w:t>
      </w:r>
      <w:r w:rsidRPr="00F055DD">
        <w:rPr>
          <w:i/>
        </w:rPr>
        <w:t>b</w:t>
      </w:r>
      <w:r>
        <w:t xml:space="preserve">, as shown below. Surrounding the shell is a perfectly conducting </w:t>
      </w:r>
      <w:r w:rsidR="00EE6629">
        <w:t xml:space="preserve">neutral </w:t>
      </w:r>
      <w:r>
        <w:t xml:space="preserve">spherical shell </w:t>
      </w:r>
      <w:r w:rsidR="00EE6629">
        <w:t>having</w:t>
      </w:r>
      <w:r>
        <w:t xml:space="preserve"> </w:t>
      </w:r>
      <w:r w:rsidR="00F0797E">
        <w:t xml:space="preserve">an </w:t>
      </w:r>
      <w:r>
        <w:t xml:space="preserve">inner radius </w:t>
      </w:r>
      <w:r w:rsidRPr="00F055DD">
        <w:rPr>
          <w:i/>
        </w:rPr>
        <w:t>c</w:t>
      </w:r>
      <w:r>
        <w:t xml:space="preserve"> and </w:t>
      </w:r>
      <w:r w:rsidR="00F0797E">
        <w:t xml:space="preserve">an </w:t>
      </w:r>
      <w:r>
        <w:t xml:space="preserve">outer radius </w:t>
      </w:r>
      <w:r w:rsidRPr="00F055DD">
        <w:rPr>
          <w:i/>
        </w:rPr>
        <w:t>d</w:t>
      </w:r>
      <w:r>
        <w:t>.</w:t>
      </w:r>
    </w:p>
    <w:p w:rsidR="00F055DD" w:rsidRDefault="00F055DD" w:rsidP="00F055DD">
      <w:pPr>
        <w:ind w:firstLine="0"/>
        <w:jc w:val="both"/>
      </w:pPr>
    </w:p>
    <w:p w:rsidR="00F055DD" w:rsidRDefault="00F055DD" w:rsidP="00F055DD">
      <w:pPr>
        <w:ind w:firstLine="0"/>
        <w:jc w:val="both"/>
      </w:pPr>
      <w:r>
        <w:t xml:space="preserve">a) Find the electric field vector in </w:t>
      </w:r>
      <w:r w:rsidR="00F0797E">
        <w:t xml:space="preserve">all </w:t>
      </w:r>
      <w:r>
        <w:t xml:space="preserve">five regions: </w:t>
      </w:r>
      <w:r w:rsidRPr="00F055DD">
        <w:rPr>
          <w:i/>
        </w:rPr>
        <w:t xml:space="preserve">r </w:t>
      </w:r>
      <w:r>
        <w:t xml:space="preserve">&lt; </w:t>
      </w:r>
      <w:r w:rsidRPr="00F055DD">
        <w:rPr>
          <w:i/>
        </w:rPr>
        <w:t>a</w:t>
      </w:r>
      <w:r>
        <w:t xml:space="preserve">, </w:t>
      </w:r>
      <w:r w:rsidRPr="00F055DD">
        <w:rPr>
          <w:i/>
        </w:rPr>
        <w:t>a</w:t>
      </w:r>
      <w:r>
        <w:t xml:space="preserve"> &lt; </w:t>
      </w:r>
      <w:r w:rsidRPr="00F055DD">
        <w:rPr>
          <w:i/>
        </w:rPr>
        <w:t>r</w:t>
      </w:r>
      <w:r>
        <w:t xml:space="preserve"> &lt; </w:t>
      </w:r>
      <w:r w:rsidRPr="00F055DD">
        <w:rPr>
          <w:i/>
        </w:rPr>
        <w:t>b</w:t>
      </w:r>
      <w:r>
        <w:t xml:space="preserve">, </w:t>
      </w:r>
      <w:r w:rsidR="00EE6629">
        <w:rPr>
          <w:i/>
        </w:rPr>
        <w:t>b</w:t>
      </w:r>
      <w:r w:rsidR="00EE6629">
        <w:t xml:space="preserve"> &lt; </w:t>
      </w:r>
      <w:r w:rsidR="00EE6629" w:rsidRPr="00F055DD">
        <w:rPr>
          <w:i/>
        </w:rPr>
        <w:t>r</w:t>
      </w:r>
      <w:r w:rsidR="00EE6629">
        <w:t xml:space="preserve"> &lt; </w:t>
      </w:r>
      <w:r w:rsidR="00EE6629">
        <w:rPr>
          <w:i/>
        </w:rPr>
        <w:t>c</w:t>
      </w:r>
      <w:r w:rsidR="00EE6629">
        <w:t xml:space="preserve">, </w:t>
      </w:r>
      <w:r w:rsidR="00EE6629">
        <w:rPr>
          <w:i/>
        </w:rPr>
        <w:t>c</w:t>
      </w:r>
      <w:r w:rsidR="00EE6629">
        <w:t xml:space="preserve"> &lt; </w:t>
      </w:r>
      <w:r w:rsidR="00EE6629" w:rsidRPr="00F055DD">
        <w:rPr>
          <w:i/>
        </w:rPr>
        <w:t>r</w:t>
      </w:r>
      <w:r w:rsidR="00EE6629">
        <w:t xml:space="preserve"> &lt; </w:t>
      </w:r>
      <w:r w:rsidR="00EE6629">
        <w:rPr>
          <w:i/>
        </w:rPr>
        <w:t>d</w:t>
      </w:r>
      <w:r w:rsidR="00EE6629">
        <w:t xml:space="preserve">, </w:t>
      </w:r>
      <w:r w:rsidR="00EE6629" w:rsidRPr="00EE6629">
        <w:rPr>
          <w:i/>
        </w:rPr>
        <w:t>r</w:t>
      </w:r>
      <w:r w:rsidR="00EE6629">
        <w:t xml:space="preserve"> &gt; </w:t>
      </w:r>
      <w:r w:rsidR="00EE6629" w:rsidRPr="00EE6629">
        <w:rPr>
          <w:i/>
        </w:rPr>
        <w:t>d</w:t>
      </w:r>
      <w:r w:rsidR="00EE6629">
        <w:t>.</w:t>
      </w:r>
    </w:p>
    <w:p w:rsidR="00EE6629" w:rsidRDefault="00EE6629" w:rsidP="00F055DD">
      <w:pPr>
        <w:ind w:firstLine="0"/>
        <w:jc w:val="both"/>
      </w:pPr>
    </w:p>
    <w:p w:rsidR="00EE6629" w:rsidRPr="00EE6629" w:rsidRDefault="00EE6629" w:rsidP="0099650D">
      <w:pPr>
        <w:ind w:left="270" w:hanging="270"/>
        <w:jc w:val="both"/>
      </w:pPr>
      <w:r>
        <w:t>b) Assume that the conducting shell is now grounded. Find the electric field in all five regions.</w:t>
      </w:r>
      <w:r w:rsidR="0099650D">
        <w:t xml:space="preserve"> If the field in a certain region is the same as it was in part (a), you can simply say this (no need to write down the expression again).</w:t>
      </w:r>
    </w:p>
    <w:p w:rsidR="00F055DD" w:rsidRDefault="00F055DD" w:rsidP="00F055DD">
      <w:pPr>
        <w:ind w:firstLine="0"/>
        <w:jc w:val="both"/>
      </w:pPr>
    </w:p>
    <w:p w:rsidR="003B1019" w:rsidRDefault="003B1019" w:rsidP="000E2E7A">
      <w:pPr>
        <w:pStyle w:val="MTDisplayEquation"/>
      </w:pPr>
    </w:p>
    <w:p w:rsidR="00383A31" w:rsidRDefault="00383A31" w:rsidP="000E2E7A">
      <w:pPr>
        <w:pStyle w:val="MTDisplayEquation"/>
      </w:pPr>
    </w:p>
    <w:p w:rsidR="00383A31" w:rsidRDefault="003A7B20" w:rsidP="000E2E7A">
      <w:pPr>
        <w:pStyle w:val="MTDisplayEquation"/>
      </w:pPr>
      <w:r>
        <w:rPr>
          <w:noProof/>
        </w:rPr>
        <w:pict>
          <v:group id="_x0000_s1190" style="position:absolute;margin-left:93.6pt;margin-top:6.45pt;width:237.6pt;height:237.6pt;z-index:251740160" coordorigin="3312,1885" coordsize="4752,4752">
            <v:oval id="_x0000_s1110" style="position:absolute;left:3312;top:1885;width:4752;height:4752" o:regroupid="36" fillcolor="#ffc000" strokecolor="black [3213]" strokeweight="1.5pt"/>
            <v:oval id="_x0000_s1111" style="position:absolute;left:3720;top:2341;width:3876;height:3876" o:regroupid="36" fillcolor="white [3212]" strokecolor="black [3213]" strokeweight="1.5pt"/>
            <v:shape id="_x0000_s1118" type="#_x0000_t202" style="position:absolute;left:5784;top:4345;width:756;height:540" o:regroupid="36" filled="f" stroked="f">
              <v:textbox style="mso-next-textbox:#_x0000_s1118">
                <w:txbxContent>
                  <w:p w:rsidR="00383A31" w:rsidRPr="00B94D11" w:rsidRDefault="00383A31" w:rsidP="00383A31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q</w:t>
                    </w:r>
                  </w:p>
                </w:txbxContent>
              </v:textbox>
            </v:shape>
            <v:shape id="_x0000_s1119" type="#_x0000_t202" style="position:absolute;left:5220;top:1897;width:984;height:432" o:regroupid="36" filled="f" stroked="f">
              <v:textbox style="mso-next-textbox:#_x0000_s1119">
                <w:txbxContent>
                  <w:p w:rsidR="00383A31" w:rsidRPr="00377D59" w:rsidRDefault="00383A31" w:rsidP="00383A31">
                    <w:pPr>
                      <w:ind w:firstLine="0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377D59">
                      <w:rPr>
                        <w:rFonts w:ascii="Arial" w:hAnsi="Arial" w:cs="Arial"/>
                        <w:sz w:val="28"/>
                        <w:szCs w:val="28"/>
                      </w:rPr>
                      <w:t>PEC</w:t>
                    </w:r>
                  </w:p>
                </w:txbxContent>
              </v:textbox>
            </v:shape>
            <v:oval id="_x0000_s1120" style="position:absolute;left:4665;top:3166;width:2106;height:2106" fillcolor="yellow" strokecolor="black [3213]" strokeweight="1.5pt"/>
            <v:oval id="_x0000_s1122" style="position:absolute;left:5010;top:3511;width:1416;height:1416" fillcolor="white [3212]" strokecolor="black [3213]" strokeweight="1.5pt"/>
            <v:shape id="_x0000_s1112" type="#_x0000_t32" style="position:absolute;left:5730;top:2461;width:537;height:1764;flip:y" o:connectortype="straight" o:regroupid="36">
              <v:stroke endarrow="block"/>
            </v:shape>
            <v:shape id="_x0000_s1116" type="#_x0000_t32" style="position:absolute;left:5748;top:2569;width:1596;height:1656;flip:y" o:connectortype="straight" o:regroupid="36">
              <v:stroke endarrow="block"/>
            </v:shape>
            <v:shape id="_x0000_s1113" type="#_x0000_t202" style="position:absolute;left:5433;top:4459;width:552;height:432" o:regroupid="36" filled="f" stroked="f">
              <v:textbox style="mso-next-textbox:#_x0000_s1113">
                <w:txbxContent>
                  <w:p w:rsidR="00383A31" w:rsidRPr="00B94D11" w:rsidRDefault="00383A31" w:rsidP="00383A31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b</w:t>
                    </w:r>
                  </w:p>
                </w:txbxContent>
              </v:textbox>
            </v:shape>
            <v:shape id="_x0000_s1114" type="#_x0000_t202" style="position:absolute;left:5865;top:3994;width:552;height:432" o:regroupid="36" filled="f" stroked="f">
              <v:textbox style="mso-next-textbox:#_x0000_s1114">
                <w:txbxContent>
                  <w:p w:rsidR="00383A31" w:rsidRPr="00B94D11" w:rsidRDefault="00383A31" w:rsidP="00383A31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a</w:t>
                    </w:r>
                  </w:p>
                </w:txbxContent>
              </v:textbox>
            </v:shape>
            <v:shape id="_x0000_s1115" type="#_x0000_t202" style="position:absolute;left:4617;top:3505;width:948;height:612" o:regroupid="36" filled="f" stroked="f">
              <v:textbox style="mso-next-textbox:#_x0000_s1115">
                <w:txbxContent>
                  <w:p w:rsidR="00383A31" w:rsidRPr="004700D7" w:rsidRDefault="00383A31" w:rsidP="00383A31">
                    <w:pPr>
                      <w:ind w:firstLine="0"/>
                      <w:rPr>
                        <w:sz w:val="28"/>
                        <w:szCs w:val="28"/>
                      </w:rPr>
                    </w:pPr>
                    <w:r w:rsidRPr="004700D7">
                      <w:rPr>
                        <w:i/>
                        <w:sz w:val="28"/>
                        <w:szCs w:val="28"/>
                      </w:rPr>
                      <w:sym w:font="Symbol" w:char="F072"/>
                    </w:r>
                    <w:r w:rsidRPr="004700D7">
                      <w:rPr>
                        <w:i/>
                        <w:sz w:val="28"/>
                        <w:szCs w:val="28"/>
                        <w:vertAlign w:val="subscript"/>
                      </w:rPr>
                      <w:t>v</w:t>
                    </w:r>
                    <w:r w:rsidRPr="004700D7">
                      <w:rPr>
                        <w:sz w:val="28"/>
                        <w:szCs w:val="28"/>
                        <w:vertAlign w:val="subscript"/>
                      </w:rPr>
                      <w:t>0</w:t>
                    </w:r>
                  </w:p>
                </w:txbxContent>
              </v:textbox>
            </v:shape>
            <v:shape id="_x0000_s1121" type="#_x0000_t32" style="position:absolute;left:5730;top:4210;width:297;height:996" o:connectortype="straight">
              <v:stroke endarrow="block"/>
            </v:shape>
            <v:shape id="_x0000_s1123" type="#_x0000_t32" style="position:absolute;left:5745;top:4240;width:537;height:396" o:connectortype="straight">
              <v:stroke endarrow="block"/>
            </v:shape>
            <v:shape id="_x0000_s1124" type="#_x0000_t202" style="position:absolute;left:5550;top:2569;width:552;height:432" filled="f" stroked="f">
              <v:textbox style="mso-next-textbox:#_x0000_s1124">
                <w:txbxContent>
                  <w:p w:rsidR="004700D7" w:rsidRPr="00B94D11" w:rsidRDefault="004700D7" w:rsidP="004700D7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c</w:t>
                    </w:r>
                  </w:p>
                </w:txbxContent>
              </v:textbox>
            </v:shape>
            <v:shape id="_x0000_s1125" type="#_x0000_t202" style="position:absolute;left:6735;top:3139;width:552;height:432" filled="f" stroked="f">
              <v:textbox style="mso-next-textbox:#_x0000_s1125">
                <w:txbxContent>
                  <w:p w:rsidR="004700D7" w:rsidRPr="00B94D11" w:rsidRDefault="004700D7" w:rsidP="004700D7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d</w:t>
                    </w:r>
                  </w:p>
                </w:txbxContent>
              </v:textbox>
            </v:shape>
          </v:group>
        </w:pict>
      </w:r>
    </w:p>
    <w:p w:rsidR="00A66E49" w:rsidRDefault="00A66E49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383A31" w:rsidRDefault="00F56225" w:rsidP="000E2E7A">
      <w:pPr>
        <w:pStyle w:val="MTDisplayEquation"/>
        <w:rPr>
          <w:b/>
          <w:szCs w:val="28"/>
        </w:rPr>
      </w:pPr>
      <w:r w:rsidRPr="00A66E49">
        <w:rPr>
          <w:b/>
          <w:szCs w:val="28"/>
        </w:rPr>
        <w:lastRenderedPageBreak/>
        <w:t>Room for Work</w:t>
      </w:r>
    </w:p>
    <w:p w:rsidR="007E4A33" w:rsidRDefault="007E4A33" w:rsidP="000E2E7A">
      <w:pPr>
        <w:pStyle w:val="MTDisplayEquation"/>
        <w:rPr>
          <w:b/>
          <w:szCs w:val="28"/>
        </w:rPr>
      </w:pPr>
    </w:p>
    <w:p w:rsidR="005C057A" w:rsidRDefault="005C057A" w:rsidP="000E2E7A">
      <w:pPr>
        <w:pStyle w:val="MTDisplayEquation"/>
        <w:rPr>
          <w:b/>
          <w:szCs w:val="28"/>
        </w:rPr>
      </w:pPr>
    </w:p>
    <w:p w:rsidR="005C057A" w:rsidRPr="005C057A" w:rsidRDefault="005C057A" w:rsidP="000E2E7A">
      <w:pPr>
        <w:pStyle w:val="MTDisplayEquation"/>
        <w:rPr>
          <w:rFonts w:ascii="Times New Roman" w:hAnsi="Times New Roman" w:cs="Times New Roman"/>
          <w:b/>
          <w:sz w:val="24"/>
          <w:szCs w:val="24"/>
        </w:rPr>
      </w:pPr>
      <w:r w:rsidRPr="005C057A">
        <w:rPr>
          <w:rFonts w:ascii="Times New Roman" w:hAnsi="Times New Roman" w:cs="Times New Roman"/>
          <w:b/>
          <w:sz w:val="24"/>
          <w:szCs w:val="24"/>
        </w:rPr>
        <w:t>Part (a)</w:t>
      </w:r>
    </w:p>
    <w:p w:rsidR="005C057A" w:rsidRPr="005C057A" w:rsidRDefault="005C057A" w:rsidP="000E2E7A">
      <w:pPr>
        <w:pStyle w:val="MTDisplayEquation"/>
        <w:rPr>
          <w:rFonts w:ascii="Times New Roman" w:hAnsi="Times New Roman" w:cs="Times New Roman"/>
          <w:b/>
          <w:szCs w:val="28"/>
        </w:rPr>
      </w:pPr>
    </w:p>
    <w:p w:rsidR="005C057A" w:rsidRDefault="005C057A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5C057A">
        <w:rPr>
          <w:rFonts w:ascii="Times New Roman" w:hAnsi="Times New Roman" w:cs="Times New Roman"/>
          <w:sz w:val="24"/>
          <w:szCs w:val="24"/>
        </w:rPr>
        <w:t xml:space="preserve">In all </w:t>
      </w:r>
      <w:r w:rsidR="00711D4E">
        <w:rPr>
          <w:rFonts w:ascii="Times New Roman" w:hAnsi="Times New Roman" w:cs="Times New Roman"/>
          <w:sz w:val="24"/>
          <w:szCs w:val="24"/>
        </w:rPr>
        <w:t>regions outside of the PEC</w:t>
      </w:r>
      <w:r w:rsidRPr="005C057A">
        <w:rPr>
          <w:rFonts w:ascii="Times New Roman" w:hAnsi="Times New Roman" w:cs="Times New Roman"/>
          <w:sz w:val="24"/>
          <w:szCs w:val="24"/>
        </w:rPr>
        <w:t>, we have</w:t>
      </w:r>
    </w:p>
    <w:p w:rsidR="005C057A" w:rsidRDefault="005C057A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5C057A" w:rsidRDefault="005C057A" w:rsidP="000E2E7A">
      <w:pPr>
        <w:pStyle w:val="MTDisplayEquation"/>
      </w:pPr>
      <w:r w:rsidRPr="005C057A">
        <w:rPr>
          <w:position w:val="-32"/>
        </w:rPr>
        <w:object w:dxaOrig="1560" w:dyaOrig="760">
          <v:shape id="_x0000_i1087" type="#_x0000_t75" style="width:78pt;height:38.4pt" o:ole="">
            <v:imagedata r:id="rId142" o:title=""/>
          </v:shape>
          <o:OLEObject Type="Embed" ProgID="Equation.DSMT4" ShapeID="_x0000_i1087" DrawAspect="Content" ObjectID="_1647539747" r:id="rId143"/>
        </w:object>
      </w:r>
      <w:r>
        <w:t>.</w:t>
      </w:r>
    </w:p>
    <w:p w:rsidR="00711D4E" w:rsidRDefault="00711D4E" w:rsidP="000E2E7A">
      <w:pPr>
        <w:pStyle w:val="MTDisplayEquation"/>
      </w:pPr>
    </w:p>
    <w:p w:rsidR="00711D4E" w:rsidRPr="00711D4E" w:rsidRDefault="00711D4E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711D4E">
        <w:rPr>
          <w:rFonts w:ascii="Times New Roman" w:hAnsi="Times New Roman" w:cs="Times New Roman"/>
          <w:sz w:val="24"/>
          <w:szCs w:val="24"/>
        </w:rPr>
        <w:t xml:space="preserve">Inside the PEC </w:t>
      </w:r>
      <w:r w:rsidR="006A55AF">
        <w:rPr>
          <w:rFonts w:ascii="Times New Roman" w:hAnsi="Times New Roman" w:cs="Times New Roman"/>
          <w:sz w:val="24"/>
          <w:szCs w:val="24"/>
        </w:rPr>
        <w:t>(</w:t>
      </w:r>
      <w:r w:rsidR="006A55AF" w:rsidRPr="006A55AF">
        <w:rPr>
          <w:rFonts w:ascii="Times New Roman" w:hAnsi="Times New Roman" w:cs="Times New Roman"/>
          <w:i/>
          <w:sz w:val="24"/>
          <w:szCs w:val="24"/>
        </w:rPr>
        <w:t>c</w:t>
      </w:r>
      <w:r w:rsidR="006A55AF">
        <w:rPr>
          <w:rFonts w:ascii="Times New Roman" w:hAnsi="Times New Roman" w:cs="Times New Roman"/>
          <w:sz w:val="24"/>
          <w:szCs w:val="24"/>
        </w:rPr>
        <w:t xml:space="preserve"> &lt; </w:t>
      </w:r>
      <w:r w:rsidR="006A55AF" w:rsidRPr="006A55AF">
        <w:rPr>
          <w:rFonts w:ascii="Times New Roman" w:hAnsi="Times New Roman" w:cs="Times New Roman"/>
          <w:i/>
          <w:sz w:val="24"/>
          <w:szCs w:val="24"/>
        </w:rPr>
        <w:t>r</w:t>
      </w:r>
      <w:r w:rsidR="006A55AF">
        <w:rPr>
          <w:rFonts w:ascii="Times New Roman" w:hAnsi="Times New Roman" w:cs="Times New Roman"/>
          <w:sz w:val="24"/>
          <w:szCs w:val="24"/>
        </w:rPr>
        <w:t xml:space="preserve"> &lt; </w:t>
      </w:r>
      <w:r w:rsidR="006A55AF" w:rsidRPr="006A55AF">
        <w:rPr>
          <w:rFonts w:ascii="Times New Roman" w:hAnsi="Times New Roman" w:cs="Times New Roman"/>
          <w:i/>
          <w:sz w:val="24"/>
          <w:szCs w:val="24"/>
        </w:rPr>
        <w:t>d</w:t>
      </w:r>
      <w:r w:rsidR="006A55AF">
        <w:rPr>
          <w:rFonts w:ascii="Times New Roman" w:hAnsi="Times New Roman" w:cs="Times New Roman"/>
          <w:sz w:val="24"/>
          <w:szCs w:val="24"/>
        </w:rPr>
        <w:t xml:space="preserve">) </w:t>
      </w:r>
      <w:r w:rsidRPr="00711D4E">
        <w:rPr>
          <w:rFonts w:ascii="Times New Roman" w:hAnsi="Times New Roman" w:cs="Times New Roman"/>
          <w:sz w:val="24"/>
          <w:szCs w:val="24"/>
        </w:rPr>
        <w:t>the electric field is zero.</w:t>
      </w:r>
    </w:p>
    <w:p w:rsidR="00711D4E" w:rsidRPr="00711D4E" w:rsidRDefault="00711D4E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711D4E" w:rsidRDefault="00711D4E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711D4E" w:rsidRPr="00711D4E" w:rsidRDefault="00711D4E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711D4E">
        <w:rPr>
          <w:rFonts w:ascii="Times New Roman" w:hAnsi="Times New Roman" w:cs="Times New Roman"/>
          <w:sz w:val="24"/>
          <w:szCs w:val="24"/>
        </w:rPr>
        <w:t>Hence, we have</w:t>
      </w:r>
    </w:p>
    <w:p w:rsidR="005C057A" w:rsidRPr="005C057A" w:rsidRDefault="003A7B20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45" style="position:absolute;margin-left:-15pt;margin-top:8.85pt;width:204pt;height:150.6pt;z-index:-251659265" fillcolor="yellow"/>
        </w:pict>
      </w:r>
    </w:p>
    <w:p w:rsidR="005C057A" w:rsidRDefault="005C057A" w:rsidP="000E2E7A">
      <w:pPr>
        <w:pStyle w:val="MTDisplayEquation"/>
      </w:pPr>
      <w:r w:rsidRPr="005C057A">
        <w:rPr>
          <w:rFonts w:ascii="Times New Roman" w:hAnsi="Times New Roman" w:cs="Times New Roman"/>
          <w:i/>
          <w:sz w:val="24"/>
          <w:szCs w:val="24"/>
        </w:rPr>
        <w:t xml:space="preserve">r </w:t>
      </w:r>
      <w:r w:rsidRPr="005C057A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57A">
        <w:rPr>
          <w:rFonts w:ascii="Times New Roman" w:hAnsi="Times New Roman" w:cs="Times New Roman"/>
          <w:i/>
          <w:sz w:val="24"/>
          <w:szCs w:val="24"/>
        </w:rPr>
        <w:t>a</w:t>
      </w:r>
      <w:r w:rsidRPr="005C057A">
        <w:rPr>
          <w:rFonts w:ascii="Times New Roman" w:hAnsi="Times New Roman" w:cs="Times New Roman"/>
          <w:sz w:val="24"/>
          <w:szCs w:val="24"/>
        </w:rPr>
        <w:t xml:space="preserve">: </w:t>
      </w:r>
      <w:r w:rsidR="00711D4E">
        <w:rPr>
          <w:rFonts w:ascii="Times New Roman" w:hAnsi="Times New Roman" w:cs="Times New Roman"/>
          <w:sz w:val="24"/>
          <w:szCs w:val="24"/>
        </w:rPr>
        <w:t xml:space="preserve"> </w:t>
      </w:r>
      <w:r w:rsidR="005778B9" w:rsidRPr="005778B9">
        <w:rPr>
          <w:position w:val="-12"/>
        </w:rPr>
        <w:object w:dxaOrig="859" w:dyaOrig="360">
          <v:shape id="_x0000_i1088" type="#_x0000_t75" style="width:43.2pt;height:18pt" o:ole="">
            <v:imagedata r:id="rId144" o:title=""/>
          </v:shape>
          <o:OLEObject Type="Embed" ProgID="Equation.DSMT4" ShapeID="_x0000_i1088" DrawAspect="Content" ObjectID="_1647539748" r:id="rId145"/>
        </w:object>
      </w:r>
    </w:p>
    <w:p w:rsidR="00711D4E" w:rsidRPr="005C057A" w:rsidRDefault="00711D4E" w:rsidP="00711D4E">
      <w:pPr>
        <w:pStyle w:val="MTDisplayEquation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&lt;</w:t>
      </w:r>
      <w:r w:rsidRPr="005C057A">
        <w:rPr>
          <w:rFonts w:ascii="Times New Roman" w:hAnsi="Times New Roman" w:cs="Times New Roman"/>
          <w:i/>
          <w:sz w:val="24"/>
          <w:szCs w:val="24"/>
        </w:rPr>
        <w:t xml:space="preserve">r </w:t>
      </w:r>
      <w:r w:rsidRPr="005C057A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b</w:t>
      </w:r>
      <w:r w:rsidRPr="005C057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11D4E">
        <w:rPr>
          <w:position w:val="-28"/>
        </w:rPr>
        <w:object w:dxaOrig="2620" w:dyaOrig="680">
          <v:shape id="_x0000_i1089" type="#_x0000_t75" style="width:130.8pt;height:34.2pt" o:ole="">
            <v:imagedata r:id="rId146" o:title=""/>
          </v:shape>
          <o:OLEObject Type="Embed" ProgID="Equation.DSMT4" ShapeID="_x0000_i1089" DrawAspect="Content" ObjectID="_1647539749" r:id="rId147"/>
        </w:object>
      </w:r>
    </w:p>
    <w:p w:rsidR="00711D4E" w:rsidRPr="005C057A" w:rsidRDefault="00711D4E" w:rsidP="00711D4E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 &lt;</w:t>
      </w:r>
      <w:r w:rsidRPr="005C057A">
        <w:rPr>
          <w:rFonts w:ascii="Times New Roman" w:hAnsi="Times New Roman" w:cs="Times New Roman"/>
          <w:i/>
          <w:sz w:val="24"/>
          <w:szCs w:val="24"/>
        </w:rPr>
        <w:t xml:space="preserve">r </w:t>
      </w:r>
      <w:r w:rsidRPr="005C057A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D4E">
        <w:rPr>
          <w:rFonts w:ascii="Times New Roman" w:hAnsi="Times New Roman" w:cs="Times New Roman"/>
          <w:i/>
          <w:sz w:val="24"/>
          <w:szCs w:val="24"/>
        </w:rPr>
        <w:t>c</w:t>
      </w:r>
      <w:r w:rsidRPr="005C057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11D4E">
        <w:rPr>
          <w:position w:val="-28"/>
        </w:rPr>
        <w:object w:dxaOrig="2640" w:dyaOrig="680">
          <v:shape id="_x0000_i1090" type="#_x0000_t75" style="width:132pt;height:34.2pt" o:ole="">
            <v:imagedata r:id="rId148" o:title=""/>
          </v:shape>
          <o:OLEObject Type="Embed" ProgID="Equation.DSMT4" ShapeID="_x0000_i1090" DrawAspect="Content" ObjectID="_1647539750" r:id="rId149"/>
        </w:object>
      </w:r>
    </w:p>
    <w:p w:rsidR="00711D4E" w:rsidRPr="005C057A" w:rsidRDefault="00711D4E" w:rsidP="00711D4E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 &lt;</w:t>
      </w:r>
      <w:r w:rsidRPr="005C057A">
        <w:rPr>
          <w:rFonts w:ascii="Times New Roman" w:hAnsi="Times New Roman" w:cs="Times New Roman"/>
          <w:i/>
          <w:sz w:val="24"/>
          <w:szCs w:val="24"/>
        </w:rPr>
        <w:t xml:space="preserve">r </w:t>
      </w:r>
      <w:r w:rsidRPr="005C057A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5C057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11D4E">
        <w:rPr>
          <w:position w:val="-10"/>
        </w:rPr>
        <w:object w:dxaOrig="1400" w:dyaOrig="320">
          <v:shape id="_x0000_i1091" type="#_x0000_t75" style="width:70.2pt;height:16.2pt" o:ole="">
            <v:imagedata r:id="rId150" o:title=""/>
          </v:shape>
          <o:OLEObject Type="Embed" ProgID="Equation.DSMT4" ShapeID="_x0000_i1091" DrawAspect="Content" ObjectID="_1647539751" r:id="rId151"/>
        </w:object>
      </w:r>
    </w:p>
    <w:p w:rsidR="00711D4E" w:rsidRPr="005C057A" w:rsidRDefault="00711D4E" w:rsidP="00711D4E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5C057A">
        <w:rPr>
          <w:rFonts w:ascii="Times New Roman" w:hAnsi="Times New Roman" w:cs="Times New Roman"/>
          <w:i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 xml:space="preserve">&gt; 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5C057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11D4E">
        <w:rPr>
          <w:position w:val="-28"/>
        </w:rPr>
        <w:object w:dxaOrig="2640" w:dyaOrig="680">
          <v:shape id="_x0000_i1092" type="#_x0000_t75" style="width:132pt;height:34.2pt" o:ole="">
            <v:imagedata r:id="rId148" o:title=""/>
          </v:shape>
          <o:OLEObject Type="Embed" ProgID="Equation.DSMT4" ShapeID="_x0000_i1092" DrawAspect="Content" ObjectID="_1647539752" r:id="rId152"/>
        </w:object>
      </w:r>
    </w:p>
    <w:p w:rsidR="00711D4E" w:rsidRDefault="00711D4E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7E4A33" w:rsidRDefault="007E4A33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711D4E" w:rsidRDefault="00711D4E" w:rsidP="00711D4E">
      <w:pPr>
        <w:pStyle w:val="MTDisplayEquation"/>
        <w:rPr>
          <w:rFonts w:ascii="Times New Roman" w:hAnsi="Times New Roman" w:cs="Times New Roman"/>
          <w:b/>
          <w:sz w:val="24"/>
          <w:szCs w:val="24"/>
        </w:rPr>
      </w:pPr>
      <w:r w:rsidRPr="005C057A">
        <w:rPr>
          <w:rFonts w:ascii="Times New Roman" w:hAnsi="Times New Roman" w:cs="Times New Roman"/>
          <w:b/>
          <w:sz w:val="24"/>
          <w:szCs w:val="24"/>
        </w:rPr>
        <w:t>Part (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5C057A">
        <w:rPr>
          <w:rFonts w:ascii="Times New Roman" w:hAnsi="Times New Roman" w:cs="Times New Roman"/>
          <w:b/>
          <w:sz w:val="24"/>
          <w:szCs w:val="24"/>
        </w:rPr>
        <w:t>)</w:t>
      </w:r>
    </w:p>
    <w:p w:rsidR="00711D4E" w:rsidRDefault="00711D4E" w:rsidP="00711D4E">
      <w:pPr>
        <w:pStyle w:val="MTDisplayEquation"/>
        <w:rPr>
          <w:rFonts w:ascii="Times New Roman" w:hAnsi="Times New Roman" w:cs="Times New Roman"/>
          <w:b/>
          <w:sz w:val="24"/>
          <w:szCs w:val="24"/>
        </w:rPr>
      </w:pPr>
    </w:p>
    <w:p w:rsidR="00711D4E" w:rsidRPr="00711D4E" w:rsidRDefault="00711D4E" w:rsidP="00711D4E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631510">
        <w:rPr>
          <w:rFonts w:ascii="Times New Roman" w:hAnsi="Times New Roman" w:cs="Times New Roman"/>
          <w:sz w:val="24"/>
          <w:szCs w:val="24"/>
        </w:rPr>
        <w:t xml:space="preserve">The answers are the same in all regions except for the region </w:t>
      </w:r>
      <w:r w:rsidRPr="00631510">
        <w:rPr>
          <w:rFonts w:ascii="Times New Roman" w:hAnsi="Times New Roman" w:cs="Times New Roman"/>
          <w:i/>
          <w:sz w:val="24"/>
          <w:szCs w:val="24"/>
        </w:rPr>
        <w:t>r</w:t>
      </w:r>
      <w:r w:rsidRPr="00631510">
        <w:rPr>
          <w:rFonts w:ascii="Times New Roman" w:hAnsi="Times New Roman" w:cs="Times New Roman"/>
          <w:sz w:val="24"/>
          <w:szCs w:val="24"/>
        </w:rPr>
        <w:t xml:space="preserve"> &gt; </w:t>
      </w:r>
      <w:r w:rsidRPr="00631510">
        <w:rPr>
          <w:rFonts w:ascii="Times New Roman" w:hAnsi="Times New Roman" w:cs="Times New Roman"/>
          <w:i/>
          <w:sz w:val="24"/>
          <w:szCs w:val="24"/>
        </w:rPr>
        <w:t>d</w:t>
      </w:r>
      <w:r w:rsidRPr="00631510">
        <w:rPr>
          <w:rFonts w:ascii="Times New Roman" w:hAnsi="Times New Roman" w:cs="Times New Roman"/>
          <w:sz w:val="24"/>
          <w:szCs w:val="24"/>
        </w:rPr>
        <w:t>. In this region the electric field is zero.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D4E" w:rsidRPr="005C057A" w:rsidRDefault="00711D4E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sectPr w:rsidR="00711D4E" w:rsidRPr="005C057A" w:rsidSect="001F1460">
      <w:footerReference w:type="even" r:id="rId153"/>
      <w:footerReference w:type="default" r:id="rId154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924" w:rsidRDefault="00511924">
      <w:r>
        <w:separator/>
      </w:r>
    </w:p>
  </w:endnote>
  <w:endnote w:type="continuationSeparator" w:id="0">
    <w:p w:rsidR="00511924" w:rsidRDefault="00511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1B" w:rsidRDefault="003A7B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1B" w:rsidRDefault="003A7B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6303">
      <w:rPr>
        <w:rStyle w:val="PageNumber"/>
        <w:noProof/>
      </w:rPr>
      <w:t>13</w: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924" w:rsidRDefault="00511924">
      <w:r>
        <w:separator/>
      </w:r>
    </w:p>
  </w:footnote>
  <w:footnote w:type="continuationSeparator" w:id="0">
    <w:p w:rsidR="00511924" w:rsidRDefault="005119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6C6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290D14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24C5515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A497903"/>
    <w:multiLevelType w:val="singleLevel"/>
    <w:tmpl w:val="5B9C0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313C0F86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>
    <w:nsid w:val="316F27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51A7363"/>
    <w:multiLevelType w:val="singleLevel"/>
    <w:tmpl w:val="C7D4AD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CC1727A"/>
    <w:multiLevelType w:val="singleLevel"/>
    <w:tmpl w:val="E124BDE0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9">
    <w:nsid w:val="41CB5AFB"/>
    <w:multiLevelType w:val="hybridMultilevel"/>
    <w:tmpl w:val="4AE6E458"/>
    <w:lvl w:ilvl="0" w:tplc="9370B0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5F1A34"/>
    <w:multiLevelType w:val="hybridMultilevel"/>
    <w:tmpl w:val="F3D84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3B4305"/>
    <w:multiLevelType w:val="singleLevel"/>
    <w:tmpl w:val="BC0804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12">
    <w:nsid w:val="71F065E8"/>
    <w:multiLevelType w:val="hybridMultilevel"/>
    <w:tmpl w:val="C41E6678"/>
    <w:lvl w:ilvl="0" w:tplc="3DEE4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</w:num>
  <w:num w:numId="6">
    <w:abstractNumId w:val="8"/>
  </w:num>
  <w:num w:numId="7">
    <w:abstractNumId w:val="11"/>
  </w:num>
  <w:num w:numId="8">
    <w:abstractNumId w:val="1"/>
  </w:num>
  <w:num w:numId="9">
    <w:abstractNumId w:val="6"/>
  </w:num>
  <w:num w:numId="10">
    <w:abstractNumId w:val="5"/>
  </w:num>
  <w:num w:numId="11">
    <w:abstractNumId w:val="0"/>
  </w:num>
  <w:num w:numId="12">
    <w:abstractNumId w:val="3"/>
  </w:num>
  <w:num w:numId="13">
    <w:abstractNumId w:val="7"/>
  </w:num>
  <w:num w:numId="14">
    <w:abstractNumId w:val="9"/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8" fillcolor="white">
      <v:fill color="white"/>
      <o:colormru v:ext="edit" colors="#fc0,blue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BF7FC0"/>
    <w:rsid w:val="00013276"/>
    <w:rsid w:val="00016C86"/>
    <w:rsid w:val="000172DE"/>
    <w:rsid w:val="000177BC"/>
    <w:rsid w:val="0002681B"/>
    <w:rsid w:val="00026BA4"/>
    <w:rsid w:val="00034EC3"/>
    <w:rsid w:val="000353B2"/>
    <w:rsid w:val="00040AA1"/>
    <w:rsid w:val="000411D6"/>
    <w:rsid w:val="000515AE"/>
    <w:rsid w:val="00053B12"/>
    <w:rsid w:val="00062756"/>
    <w:rsid w:val="0006465E"/>
    <w:rsid w:val="00066575"/>
    <w:rsid w:val="00066D27"/>
    <w:rsid w:val="000673FF"/>
    <w:rsid w:val="00071138"/>
    <w:rsid w:val="000A10ED"/>
    <w:rsid w:val="000B0EA6"/>
    <w:rsid w:val="000B3EEE"/>
    <w:rsid w:val="000B6F85"/>
    <w:rsid w:val="000C09C4"/>
    <w:rsid w:val="000D70AD"/>
    <w:rsid w:val="000E2E7A"/>
    <w:rsid w:val="000E7F8C"/>
    <w:rsid w:val="000F06B4"/>
    <w:rsid w:val="000F16AE"/>
    <w:rsid w:val="00106FCA"/>
    <w:rsid w:val="00110047"/>
    <w:rsid w:val="00113873"/>
    <w:rsid w:val="00136A72"/>
    <w:rsid w:val="0014024B"/>
    <w:rsid w:val="001406EC"/>
    <w:rsid w:val="00140BC6"/>
    <w:rsid w:val="0014391F"/>
    <w:rsid w:val="00156373"/>
    <w:rsid w:val="0016581E"/>
    <w:rsid w:val="00167F8C"/>
    <w:rsid w:val="0017728E"/>
    <w:rsid w:val="00177B17"/>
    <w:rsid w:val="0018111F"/>
    <w:rsid w:val="00192701"/>
    <w:rsid w:val="001944C6"/>
    <w:rsid w:val="001A32C4"/>
    <w:rsid w:val="001A4B00"/>
    <w:rsid w:val="001A4C90"/>
    <w:rsid w:val="001A5623"/>
    <w:rsid w:val="001B715B"/>
    <w:rsid w:val="001E7FE8"/>
    <w:rsid w:val="001F1460"/>
    <w:rsid w:val="001F2AED"/>
    <w:rsid w:val="001F5307"/>
    <w:rsid w:val="00205416"/>
    <w:rsid w:val="00224101"/>
    <w:rsid w:val="0023319D"/>
    <w:rsid w:val="00241F4E"/>
    <w:rsid w:val="00250615"/>
    <w:rsid w:val="002721EB"/>
    <w:rsid w:val="00276BDE"/>
    <w:rsid w:val="00285766"/>
    <w:rsid w:val="00293D06"/>
    <w:rsid w:val="002A12E7"/>
    <w:rsid w:val="002A23F0"/>
    <w:rsid w:val="002A26C0"/>
    <w:rsid w:val="002A2A86"/>
    <w:rsid w:val="002A3C19"/>
    <w:rsid w:val="002B31BB"/>
    <w:rsid w:val="002C6408"/>
    <w:rsid w:val="002C6D64"/>
    <w:rsid w:val="002D02CF"/>
    <w:rsid w:val="002D2A6E"/>
    <w:rsid w:val="002D39A4"/>
    <w:rsid w:val="002D418F"/>
    <w:rsid w:val="002D5C23"/>
    <w:rsid w:val="002E1393"/>
    <w:rsid w:val="002E22E6"/>
    <w:rsid w:val="002E6FBB"/>
    <w:rsid w:val="00301FFE"/>
    <w:rsid w:val="00304710"/>
    <w:rsid w:val="003061DF"/>
    <w:rsid w:val="00316C1C"/>
    <w:rsid w:val="0032267E"/>
    <w:rsid w:val="00332C79"/>
    <w:rsid w:val="00336E8C"/>
    <w:rsid w:val="00343385"/>
    <w:rsid w:val="003448E1"/>
    <w:rsid w:val="00347AC8"/>
    <w:rsid w:val="003632C8"/>
    <w:rsid w:val="00372957"/>
    <w:rsid w:val="003753D1"/>
    <w:rsid w:val="00380F6E"/>
    <w:rsid w:val="0038104D"/>
    <w:rsid w:val="00381759"/>
    <w:rsid w:val="00381F7E"/>
    <w:rsid w:val="00383A31"/>
    <w:rsid w:val="00385B3C"/>
    <w:rsid w:val="0038701C"/>
    <w:rsid w:val="003A0963"/>
    <w:rsid w:val="003A53A9"/>
    <w:rsid w:val="003A7B20"/>
    <w:rsid w:val="003B1019"/>
    <w:rsid w:val="003B10E1"/>
    <w:rsid w:val="003B2238"/>
    <w:rsid w:val="003C0905"/>
    <w:rsid w:val="003C13A7"/>
    <w:rsid w:val="003C25EE"/>
    <w:rsid w:val="003C48AA"/>
    <w:rsid w:val="003D122E"/>
    <w:rsid w:val="003D1294"/>
    <w:rsid w:val="003D42E3"/>
    <w:rsid w:val="003D59D9"/>
    <w:rsid w:val="003E30EA"/>
    <w:rsid w:val="003E45FB"/>
    <w:rsid w:val="003E5992"/>
    <w:rsid w:val="003F240B"/>
    <w:rsid w:val="003F5D76"/>
    <w:rsid w:val="003F680B"/>
    <w:rsid w:val="003F762D"/>
    <w:rsid w:val="0040196D"/>
    <w:rsid w:val="00402767"/>
    <w:rsid w:val="0040626B"/>
    <w:rsid w:val="0040770C"/>
    <w:rsid w:val="00421F6D"/>
    <w:rsid w:val="00427A32"/>
    <w:rsid w:val="00441921"/>
    <w:rsid w:val="00445609"/>
    <w:rsid w:val="00454C2C"/>
    <w:rsid w:val="00454FEC"/>
    <w:rsid w:val="00456ED5"/>
    <w:rsid w:val="0046732B"/>
    <w:rsid w:val="004700D7"/>
    <w:rsid w:val="004854D7"/>
    <w:rsid w:val="00495907"/>
    <w:rsid w:val="004975E8"/>
    <w:rsid w:val="004A0ECE"/>
    <w:rsid w:val="004A51C8"/>
    <w:rsid w:val="004A5AC5"/>
    <w:rsid w:val="004A7BE3"/>
    <w:rsid w:val="004A7C5A"/>
    <w:rsid w:val="004C27A9"/>
    <w:rsid w:val="004D412B"/>
    <w:rsid w:val="004E012E"/>
    <w:rsid w:val="004E1556"/>
    <w:rsid w:val="004E54C5"/>
    <w:rsid w:val="004E566F"/>
    <w:rsid w:val="004E771F"/>
    <w:rsid w:val="004F0CA6"/>
    <w:rsid w:val="005025ED"/>
    <w:rsid w:val="00505C92"/>
    <w:rsid w:val="00511924"/>
    <w:rsid w:val="00515087"/>
    <w:rsid w:val="00520B35"/>
    <w:rsid w:val="00526FEE"/>
    <w:rsid w:val="005352D6"/>
    <w:rsid w:val="00545ADC"/>
    <w:rsid w:val="00547D68"/>
    <w:rsid w:val="00563CDA"/>
    <w:rsid w:val="00566E09"/>
    <w:rsid w:val="00567582"/>
    <w:rsid w:val="00572A34"/>
    <w:rsid w:val="005778B9"/>
    <w:rsid w:val="00586334"/>
    <w:rsid w:val="00594FAA"/>
    <w:rsid w:val="005A1BAC"/>
    <w:rsid w:val="005A2085"/>
    <w:rsid w:val="005A60DE"/>
    <w:rsid w:val="005B15EC"/>
    <w:rsid w:val="005B2CD4"/>
    <w:rsid w:val="005B3F12"/>
    <w:rsid w:val="005B4955"/>
    <w:rsid w:val="005B5A58"/>
    <w:rsid w:val="005C057A"/>
    <w:rsid w:val="005D6E42"/>
    <w:rsid w:val="005D79C5"/>
    <w:rsid w:val="005F7668"/>
    <w:rsid w:val="005F7F81"/>
    <w:rsid w:val="00600472"/>
    <w:rsid w:val="006063EB"/>
    <w:rsid w:val="00621ABF"/>
    <w:rsid w:val="0062767E"/>
    <w:rsid w:val="00630883"/>
    <w:rsid w:val="00631510"/>
    <w:rsid w:val="0064165D"/>
    <w:rsid w:val="006526A9"/>
    <w:rsid w:val="006563E3"/>
    <w:rsid w:val="0065748F"/>
    <w:rsid w:val="00662F6A"/>
    <w:rsid w:val="00670C58"/>
    <w:rsid w:val="006720DA"/>
    <w:rsid w:val="006808C1"/>
    <w:rsid w:val="00682F1D"/>
    <w:rsid w:val="006916EA"/>
    <w:rsid w:val="006931AB"/>
    <w:rsid w:val="006934F3"/>
    <w:rsid w:val="006A186C"/>
    <w:rsid w:val="006A55AF"/>
    <w:rsid w:val="006A6750"/>
    <w:rsid w:val="006B1E7B"/>
    <w:rsid w:val="006C3749"/>
    <w:rsid w:val="006C5D09"/>
    <w:rsid w:val="006D6486"/>
    <w:rsid w:val="006E269B"/>
    <w:rsid w:val="006E4A87"/>
    <w:rsid w:val="00704AA2"/>
    <w:rsid w:val="00704D27"/>
    <w:rsid w:val="00711D4E"/>
    <w:rsid w:val="007125D4"/>
    <w:rsid w:val="00720FC3"/>
    <w:rsid w:val="007257B2"/>
    <w:rsid w:val="00740D2F"/>
    <w:rsid w:val="0075063F"/>
    <w:rsid w:val="007532AB"/>
    <w:rsid w:val="00756649"/>
    <w:rsid w:val="00761C7E"/>
    <w:rsid w:val="00762B8F"/>
    <w:rsid w:val="00777B45"/>
    <w:rsid w:val="0078505B"/>
    <w:rsid w:val="00786995"/>
    <w:rsid w:val="007869F3"/>
    <w:rsid w:val="00790D2C"/>
    <w:rsid w:val="00792313"/>
    <w:rsid w:val="007A171B"/>
    <w:rsid w:val="007B3816"/>
    <w:rsid w:val="007B6D3B"/>
    <w:rsid w:val="007C31E9"/>
    <w:rsid w:val="007C723B"/>
    <w:rsid w:val="007D7BBC"/>
    <w:rsid w:val="007E4A33"/>
    <w:rsid w:val="007F0D84"/>
    <w:rsid w:val="007F485D"/>
    <w:rsid w:val="0081321A"/>
    <w:rsid w:val="008135A2"/>
    <w:rsid w:val="008147B5"/>
    <w:rsid w:val="00820316"/>
    <w:rsid w:val="00822C9A"/>
    <w:rsid w:val="0083748B"/>
    <w:rsid w:val="0084236B"/>
    <w:rsid w:val="00845E69"/>
    <w:rsid w:val="00853FAE"/>
    <w:rsid w:val="00873C32"/>
    <w:rsid w:val="008748FE"/>
    <w:rsid w:val="00874954"/>
    <w:rsid w:val="00875E09"/>
    <w:rsid w:val="008767FA"/>
    <w:rsid w:val="00880C00"/>
    <w:rsid w:val="00884D52"/>
    <w:rsid w:val="008879A3"/>
    <w:rsid w:val="00896081"/>
    <w:rsid w:val="008C30EA"/>
    <w:rsid w:val="008C64BD"/>
    <w:rsid w:val="008C78A0"/>
    <w:rsid w:val="008D2508"/>
    <w:rsid w:val="008D5765"/>
    <w:rsid w:val="008E1514"/>
    <w:rsid w:val="008E61E0"/>
    <w:rsid w:val="008F5D8C"/>
    <w:rsid w:val="00902852"/>
    <w:rsid w:val="00902CFF"/>
    <w:rsid w:val="009101B7"/>
    <w:rsid w:val="00911E1C"/>
    <w:rsid w:val="009322F6"/>
    <w:rsid w:val="00933904"/>
    <w:rsid w:val="00933C61"/>
    <w:rsid w:val="00936561"/>
    <w:rsid w:val="009418D3"/>
    <w:rsid w:val="00942F0A"/>
    <w:rsid w:val="009431F7"/>
    <w:rsid w:val="00951E04"/>
    <w:rsid w:val="0095756E"/>
    <w:rsid w:val="00960F08"/>
    <w:rsid w:val="0096259A"/>
    <w:rsid w:val="009673AF"/>
    <w:rsid w:val="00971902"/>
    <w:rsid w:val="00973033"/>
    <w:rsid w:val="00985B1B"/>
    <w:rsid w:val="0099650D"/>
    <w:rsid w:val="009A0DDF"/>
    <w:rsid w:val="009A32C4"/>
    <w:rsid w:val="009A78EE"/>
    <w:rsid w:val="009A7973"/>
    <w:rsid w:val="009B1EA4"/>
    <w:rsid w:val="009B667F"/>
    <w:rsid w:val="009C2261"/>
    <w:rsid w:val="009C7F9A"/>
    <w:rsid w:val="009F4CE0"/>
    <w:rsid w:val="00A10F10"/>
    <w:rsid w:val="00A111D3"/>
    <w:rsid w:val="00A309B6"/>
    <w:rsid w:val="00A43919"/>
    <w:rsid w:val="00A54879"/>
    <w:rsid w:val="00A62FF1"/>
    <w:rsid w:val="00A66E49"/>
    <w:rsid w:val="00A67CDC"/>
    <w:rsid w:val="00A74173"/>
    <w:rsid w:val="00A81A07"/>
    <w:rsid w:val="00A8339E"/>
    <w:rsid w:val="00A90C1B"/>
    <w:rsid w:val="00A92872"/>
    <w:rsid w:val="00AA1473"/>
    <w:rsid w:val="00AA4DD1"/>
    <w:rsid w:val="00AB0AF6"/>
    <w:rsid w:val="00AD2172"/>
    <w:rsid w:val="00AE45F2"/>
    <w:rsid w:val="00AF12FD"/>
    <w:rsid w:val="00AF2C79"/>
    <w:rsid w:val="00B02245"/>
    <w:rsid w:val="00B06F8F"/>
    <w:rsid w:val="00B1198A"/>
    <w:rsid w:val="00B229D1"/>
    <w:rsid w:val="00B33D01"/>
    <w:rsid w:val="00B35DDC"/>
    <w:rsid w:val="00B37ED7"/>
    <w:rsid w:val="00B45B75"/>
    <w:rsid w:val="00B54AFE"/>
    <w:rsid w:val="00B607E3"/>
    <w:rsid w:val="00B61150"/>
    <w:rsid w:val="00B64EE9"/>
    <w:rsid w:val="00B76333"/>
    <w:rsid w:val="00B77BBF"/>
    <w:rsid w:val="00B9089A"/>
    <w:rsid w:val="00B90C24"/>
    <w:rsid w:val="00B95811"/>
    <w:rsid w:val="00BA0C8D"/>
    <w:rsid w:val="00BB2E44"/>
    <w:rsid w:val="00BC317C"/>
    <w:rsid w:val="00BD07CA"/>
    <w:rsid w:val="00BD6303"/>
    <w:rsid w:val="00BD778B"/>
    <w:rsid w:val="00BF7FC0"/>
    <w:rsid w:val="00C0538A"/>
    <w:rsid w:val="00C12B35"/>
    <w:rsid w:val="00C12F9F"/>
    <w:rsid w:val="00C2728D"/>
    <w:rsid w:val="00C32EFB"/>
    <w:rsid w:val="00C358D5"/>
    <w:rsid w:val="00C41F57"/>
    <w:rsid w:val="00C44489"/>
    <w:rsid w:val="00C449C8"/>
    <w:rsid w:val="00C4702B"/>
    <w:rsid w:val="00C47184"/>
    <w:rsid w:val="00C50B21"/>
    <w:rsid w:val="00C54BCC"/>
    <w:rsid w:val="00C60D8B"/>
    <w:rsid w:val="00C63473"/>
    <w:rsid w:val="00C63E7F"/>
    <w:rsid w:val="00C65CB2"/>
    <w:rsid w:val="00C6730A"/>
    <w:rsid w:val="00C7083E"/>
    <w:rsid w:val="00C7497B"/>
    <w:rsid w:val="00C81BE3"/>
    <w:rsid w:val="00C8218D"/>
    <w:rsid w:val="00CA1500"/>
    <w:rsid w:val="00CB2B43"/>
    <w:rsid w:val="00CB4C32"/>
    <w:rsid w:val="00CB6639"/>
    <w:rsid w:val="00CC40DE"/>
    <w:rsid w:val="00CD48EE"/>
    <w:rsid w:val="00CD6292"/>
    <w:rsid w:val="00CE27F3"/>
    <w:rsid w:val="00CF2F85"/>
    <w:rsid w:val="00CF5BF7"/>
    <w:rsid w:val="00CF63C1"/>
    <w:rsid w:val="00CF77D4"/>
    <w:rsid w:val="00D01A70"/>
    <w:rsid w:val="00D12FA0"/>
    <w:rsid w:val="00D20354"/>
    <w:rsid w:val="00D22AE7"/>
    <w:rsid w:val="00D46503"/>
    <w:rsid w:val="00D5036B"/>
    <w:rsid w:val="00D5710E"/>
    <w:rsid w:val="00D61171"/>
    <w:rsid w:val="00D65947"/>
    <w:rsid w:val="00D810E6"/>
    <w:rsid w:val="00D85279"/>
    <w:rsid w:val="00D93793"/>
    <w:rsid w:val="00D979ED"/>
    <w:rsid w:val="00DA7923"/>
    <w:rsid w:val="00DB7E2C"/>
    <w:rsid w:val="00DD616A"/>
    <w:rsid w:val="00DF6BBC"/>
    <w:rsid w:val="00DF75B8"/>
    <w:rsid w:val="00E31342"/>
    <w:rsid w:val="00E33A0B"/>
    <w:rsid w:val="00E41504"/>
    <w:rsid w:val="00E51862"/>
    <w:rsid w:val="00E559F9"/>
    <w:rsid w:val="00E60672"/>
    <w:rsid w:val="00E671B0"/>
    <w:rsid w:val="00E74ACF"/>
    <w:rsid w:val="00E90D99"/>
    <w:rsid w:val="00E97016"/>
    <w:rsid w:val="00EA4BA4"/>
    <w:rsid w:val="00EB53E5"/>
    <w:rsid w:val="00EC39F3"/>
    <w:rsid w:val="00EC4E8E"/>
    <w:rsid w:val="00ED135E"/>
    <w:rsid w:val="00ED30A8"/>
    <w:rsid w:val="00ED64E6"/>
    <w:rsid w:val="00EE6629"/>
    <w:rsid w:val="00EE78AD"/>
    <w:rsid w:val="00EF0C3E"/>
    <w:rsid w:val="00EF30DF"/>
    <w:rsid w:val="00F04F53"/>
    <w:rsid w:val="00F055DD"/>
    <w:rsid w:val="00F06AD4"/>
    <w:rsid w:val="00F0797E"/>
    <w:rsid w:val="00F17920"/>
    <w:rsid w:val="00F2351B"/>
    <w:rsid w:val="00F4462E"/>
    <w:rsid w:val="00F478E1"/>
    <w:rsid w:val="00F5434E"/>
    <w:rsid w:val="00F56225"/>
    <w:rsid w:val="00F613B9"/>
    <w:rsid w:val="00F669C4"/>
    <w:rsid w:val="00F86901"/>
    <w:rsid w:val="00F947E8"/>
    <w:rsid w:val="00FC04DC"/>
    <w:rsid w:val="00FC2B5D"/>
    <w:rsid w:val="00FC60A0"/>
    <w:rsid w:val="00FD47F6"/>
    <w:rsid w:val="00FD58DF"/>
    <w:rsid w:val="00FF0EB3"/>
    <w:rsid w:val="00FF4691"/>
    <w:rsid w:val="00FF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 fillcolor="white">
      <v:fill color="white"/>
      <o:colormru v:ext="edit" colors="#fc0,blue"/>
      <o:colormenu v:ext="edit" strokecolor="none [3213]"/>
    </o:shapedefaults>
    <o:shapelayout v:ext="edit">
      <o:idmap v:ext="edit" data="1"/>
      <o:rules v:ext="edit">
        <o:r id="V:Rule9" type="connector" idref="#_x0000_s1121"/>
        <o:r id="V:Rule10" type="connector" idref="#_x0000_s1112"/>
        <o:r id="V:Rule11" type="connector" idref="#_x0000_s1107"/>
        <o:r id="V:Rule12" type="connector" idref="#_x0000_s1097"/>
        <o:r id="V:Rule13" type="connector" idref="#_x0000_s1116"/>
        <o:r id="V:Rule14" type="connector" idref="#_x0000_s1096"/>
        <o:r id="V:Rule15" type="connector" idref="#_x0000_s1126"/>
        <o:r id="V:Rule16" type="connector" idref="#_x0000_s1123"/>
      </o:rules>
      <o:regrouptable v:ext="edit">
        <o:entry new="1" old="0"/>
        <o:entry new="2" old="0"/>
        <o:entry new="3" old="2"/>
        <o:entry new="4" old="0"/>
        <o:entry new="5" old="0"/>
        <o:entry new="6" old="5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9D9"/>
    <w:pPr>
      <w:ind w:firstLine="720"/>
    </w:pPr>
    <w:rPr>
      <w:sz w:val="24"/>
    </w:rPr>
  </w:style>
  <w:style w:type="paragraph" w:styleId="Heading1">
    <w:name w:val="heading 1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3D59D9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3D59D9"/>
    <w:pPr>
      <w:keepNext/>
      <w:ind w:firstLine="0"/>
      <w:outlineLvl w:val="2"/>
    </w:pPr>
    <w:rPr>
      <w:rFonts w:ascii="Arial" w:hAnsi="Arial"/>
      <w:i/>
      <w:sz w:val="28"/>
    </w:rPr>
  </w:style>
  <w:style w:type="paragraph" w:styleId="Heading4">
    <w:name w:val="heading 4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rsid w:val="003D59D9"/>
    <w:pPr>
      <w:keepNext/>
      <w:tabs>
        <w:tab w:val="left" w:pos="1440"/>
        <w:tab w:val="right" w:pos="7200"/>
      </w:tabs>
      <w:spacing w:line="280" w:lineRule="atLeast"/>
      <w:ind w:firstLine="0"/>
      <w:outlineLvl w:val="5"/>
    </w:pPr>
    <w:rPr>
      <w:rFonts w:ascii="Arial" w:hAnsi="Arial" w:cs="Arial"/>
      <w:bCs/>
      <w:sz w:val="28"/>
    </w:rPr>
  </w:style>
  <w:style w:type="paragraph" w:styleId="Heading7">
    <w:name w:val="heading 7"/>
    <w:basedOn w:val="Normal"/>
    <w:next w:val="Normal"/>
    <w:qFormat/>
    <w:rsid w:val="003D59D9"/>
    <w:pPr>
      <w:keepNext/>
      <w:ind w:firstLine="0"/>
      <w:outlineLvl w:val="6"/>
    </w:pPr>
    <w:rPr>
      <w:rFonts w:ascii="Arial" w:hAnsi="Arial" w:cs="Arial"/>
      <w:b/>
      <w:bCs/>
      <w:i/>
      <w:iCs/>
      <w:sz w:val="28"/>
    </w:rPr>
  </w:style>
  <w:style w:type="paragraph" w:styleId="Heading8">
    <w:name w:val="heading 8"/>
    <w:basedOn w:val="Normal"/>
    <w:next w:val="Normal"/>
    <w:qFormat/>
    <w:rsid w:val="003D59D9"/>
    <w:pPr>
      <w:keepNext/>
      <w:spacing w:after="240"/>
      <w:ind w:firstLine="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3D59D9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choice"/>
    <w:basedOn w:val="Normal"/>
    <w:rsid w:val="003D59D9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paragraph" w:styleId="BodyText">
    <w:name w:val="Body Text"/>
    <w:basedOn w:val="Normal"/>
    <w:rsid w:val="003D59D9"/>
    <w:pPr>
      <w:spacing w:line="480" w:lineRule="auto"/>
      <w:ind w:firstLine="0"/>
    </w:pPr>
  </w:style>
  <w:style w:type="paragraph" w:styleId="Footer">
    <w:name w:val="footer"/>
    <w:basedOn w:val="Normal"/>
    <w:rsid w:val="003D59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59D9"/>
  </w:style>
  <w:style w:type="paragraph" w:styleId="BodyText2">
    <w:name w:val="Body Text 2"/>
    <w:basedOn w:val="Normal"/>
    <w:rsid w:val="003D59D9"/>
    <w:pPr>
      <w:ind w:firstLine="0"/>
      <w:jc w:val="both"/>
    </w:pPr>
  </w:style>
  <w:style w:type="character" w:customStyle="1" w:styleId="MTEquationSection">
    <w:name w:val="MTEquationSection"/>
    <w:basedOn w:val="DefaultParagraphFont"/>
    <w:rsid w:val="003D59D9"/>
    <w:rPr>
      <w:vanish/>
      <w:color w:val="FF0000"/>
    </w:rPr>
  </w:style>
  <w:style w:type="paragraph" w:styleId="Header">
    <w:name w:val="header"/>
    <w:basedOn w:val="Normal"/>
    <w:rsid w:val="003D59D9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rsid w:val="003D59D9"/>
    <w:pPr>
      <w:tabs>
        <w:tab w:val="center" w:pos="4680"/>
        <w:tab w:val="right" w:pos="9360"/>
      </w:tabs>
      <w:spacing w:line="280" w:lineRule="atLeast"/>
      <w:ind w:firstLine="0"/>
    </w:pPr>
    <w:rPr>
      <w:rFonts w:ascii="Arial" w:hAnsi="Arial" w:cs="Arial"/>
      <w:bCs/>
      <w:sz w:val="28"/>
    </w:rPr>
  </w:style>
  <w:style w:type="character" w:styleId="FollowedHyperlink">
    <w:name w:val="FollowedHyperlink"/>
    <w:basedOn w:val="DefaultParagraphFont"/>
    <w:rsid w:val="0087495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87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70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56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image" Target="media/image53.wmf"/><Relationship Id="rId133" Type="http://schemas.openxmlformats.org/officeDocument/2006/relationships/oleObject" Target="embeddings/oleObject64.bin"/><Relationship Id="rId138" Type="http://schemas.openxmlformats.org/officeDocument/2006/relationships/image" Target="media/image66.wmf"/><Relationship Id="rId154" Type="http://schemas.openxmlformats.org/officeDocument/2006/relationships/footer" Target="footer2.xml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1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oleObject" Target="embeddings/oleObject59.bin"/><Relationship Id="rId128" Type="http://schemas.openxmlformats.org/officeDocument/2006/relationships/image" Target="media/image61.wmf"/><Relationship Id="rId144" Type="http://schemas.openxmlformats.org/officeDocument/2006/relationships/image" Target="media/image69.wmf"/><Relationship Id="rId149" Type="http://schemas.openxmlformats.org/officeDocument/2006/relationships/oleObject" Target="embeddings/oleObject72.bin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4.bin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oleObject" Target="embeddings/oleObject67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50" Type="http://schemas.openxmlformats.org/officeDocument/2006/relationships/image" Target="media/image72.wmf"/><Relationship Id="rId155" Type="http://schemas.openxmlformats.org/officeDocument/2006/relationships/fontTable" Target="fontTable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oleObject" Target="embeddings/oleObject49.bin"/><Relationship Id="rId108" Type="http://schemas.openxmlformats.org/officeDocument/2006/relationships/oleObject" Target="embeddings/oleObject52.bin"/><Relationship Id="rId116" Type="http://schemas.openxmlformats.org/officeDocument/2006/relationships/image" Target="media/image55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2.bin"/><Relationship Id="rId137" Type="http://schemas.openxmlformats.org/officeDocument/2006/relationships/oleObject" Target="embeddings/oleObject66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11" Type="http://schemas.openxmlformats.org/officeDocument/2006/relationships/image" Target="media/image52.emf"/><Relationship Id="rId132" Type="http://schemas.openxmlformats.org/officeDocument/2006/relationships/image" Target="media/image63.wmf"/><Relationship Id="rId140" Type="http://schemas.openxmlformats.org/officeDocument/2006/relationships/image" Target="media/image67.wmf"/><Relationship Id="rId145" Type="http://schemas.openxmlformats.org/officeDocument/2006/relationships/oleObject" Target="embeddings/oleObject70.bin"/><Relationship Id="rId153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image" Target="media/image50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7.bin"/><Relationship Id="rId127" Type="http://schemas.openxmlformats.org/officeDocument/2006/relationships/oleObject" Target="embeddings/oleObject61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image" Target="media/image58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5.bin"/><Relationship Id="rId143" Type="http://schemas.openxmlformats.org/officeDocument/2006/relationships/oleObject" Target="embeddings/oleObject69.bin"/><Relationship Id="rId148" Type="http://schemas.openxmlformats.org/officeDocument/2006/relationships/image" Target="media/image71.wmf"/><Relationship Id="rId151" Type="http://schemas.openxmlformats.org/officeDocument/2006/relationships/oleObject" Target="embeddings/oleObject73.bin"/><Relationship Id="rId15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70.wmf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3.bin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5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4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oleObject" Target="embeddings/oleObject50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1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58.bin"/><Relationship Id="rId142" Type="http://schemas.openxmlformats.org/officeDocument/2006/relationships/image" Target="media/image68.wmf"/><Relationship Id="rId3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219</TotalTime>
  <Pages>14</Pages>
  <Words>1379</Words>
  <Characters>5105</Characters>
  <Application>Microsoft Office Word</Application>
  <DocSecurity>0</DocSecurity>
  <Lines>2552</Lines>
  <Paragraphs>810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/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Reviewer</cp:lastModifiedBy>
  <cp:revision>72</cp:revision>
  <cp:lastPrinted>2014-03-19T20:37:00Z</cp:lastPrinted>
  <dcterms:created xsi:type="dcterms:W3CDTF">2012-10-02T17:56:00Z</dcterms:created>
  <dcterms:modified xsi:type="dcterms:W3CDTF">2020-04-05T01:24:00Z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