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DA0" w:rsidRPr="005B11D0" w:rsidRDefault="00892DA0" w:rsidP="00083EB0">
      <w:pPr>
        <w:spacing w:line="240" w:lineRule="auto"/>
        <w:rPr>
          <w:rFonts w:cs="Times New Roman"/>
          <w:szCs w:val="24"/>
        </w:rPr>
      </w:pPr>
      <w:r w:rsidRPr="005B11D0">
        <w:rPr>
          <w:rFonts w:cs="Times New Roman"/>
          <w:szCs w:val="24"/>
        </w:rPr>
        <w:t>Team 3: RolloCycle</w:t>
      </w:r>
    </w:p>
    <w:p w:rsidR="00892DA0" w:rsidRPr="005B11D0" w:rsidRDefault="00892DA0" w:rsidP="00083EB0">
      <w:pPr>
        <w:spacing w:line="240" w:lineRule="auto"/>
        <w:rPr>
          <w:rFonts w:eastAsia="Calibri" w:cs="Times New Roman"/>
          <w:szCs w:val="24"/>
          <w:shd w:val="clear" w:color="auto" w:fill="FFFFFF"/>
        </w:rPr>
      </w:pPr>
      <w:r w:rsidRPr="005B11D0">
        <w:rPr>
          <w:rFonts w:eastAsia="Calibri" w:cs="Times New Roman"/>
          <w:szCs w:val="24"/>
          <w:shd w:val="clear" w:color="auto" w:fill="FFFFFF"/>
        </w:rPr>
        <w:t>4800 Calhoun Rd</w:t>
      </w:r>
    </w:p>
    <w:p w:rsidR="00892DA0" w:rsidRPr="005B11D0" w:rsidRDefault="00892DA0" w:rsidP="00083EB0">
      <w:pPr>
        <w:spacing w:line="240" w:lineRule="auto"/>
        <w:rPr>
          <w:rFonts w:eastAsia="Calibri" w:cs="Times New Roman"/>
          <w:szCs w:val="24"/>
        </w:rPr>
      </w:pPr>
      <w:r w:rsidRPr="005B11D0">
        <w:rPr>
          <w:rFonts w:eastAsia="Calibri" w:cs="Times New Roman"/>
          <w:szCs w:val="24"/>
          <w:shd w:val="clear" w:color="auto" w:fill="FFFFFF"/>
        </w:rPr>
        <w:t>Houston, TX 77004</w:t>
      </w:r>
    </w:p>
    <w:p w:rsidR="00892DA0" w:rsidRPr="005B11D0" w:rsidRDefault="00892DA0" w:rsidP="00083EB0">
      <w:pPr>
        <w:spacing w:line="240" w:lineRule="auto"/>
        <w:rPr>
          <w:rFonts w:eastAsia="Calibri" w:cs="Times New Roman"/>
          <w:szCs w:val="24"/>
        </w:rPr>
      </w:pPr>
      <w:r w:rsidRPr="005B11D0">
        <w:rPr>
          <w:rFonts w:eastAsia="Calibri" w:cs="Times New Roman"/>
          <w:szCs w:val="24"/>
        </w:rPr>
        <w:t>281-773-4491</w:t>
      </w:r>
    </w:p>
    <w:p w:rsidR="00892DA0" w:rsidRPr="005B11D0" w:rsidRDefault="00892DA0" w:rsidP="00083EB0">
      <w:pPr>
        <w:spacing w:line="240" w:lineRule="auto"/>
        <w:rPr>
          <w:rFonts w:cs="Times New Roman"/>
          <w:szCs w:val="24"/>
        </w:rPr>
      </w:pPr>
    </w:p>
    <w:p w:rsidR="00892DA0" w:rsidRDefault="00B5084F" w:rsidP="00083EB0">
      <w:pPr>
        <w:spacing w:line="240" w:lineRule="auto"/>
        <w:rPr>
          <w:rFonts w:cs="Times New Roman"/>
          <w:szCs w:val="24"/>
        </w:rPr>
      </w:pPr>
      <w:r>
        <w:rPr>
          <w:rFonts w:cs="Times New Roman"/>
          <w:szCs w:val="24"/>
        </w:rPr>
        <w:t>December 5</w:t>
      </w:r>
      <w:r w:rsidR="00085A8E">
        <w:rPr>
          <w:rFonts w:cs="Times New Roman"/>
          <w:szCs w:val="24"/>
        </w:rPr>
        <w:t>, 2016</w:t>
      </w:r>
    </w:p>
    <w:p w:rsidR="00085A8E" w:rsidRPr="005B11D0" w:rsidRDefault="00085A8E" w:rsidP="00083EB0">
      <w:pPr>
        <w:spacing w:line="240" w:lineRule="auto"/>
        <w:rPr>
          <w:rFonts w:cs="Times New Roman"/>
          <w:szCs w:val="24"/>
        </w:rPr>
      </w:pPr>
    </w:p>
    <w:p w:rsidR="00892DA0" w:rsidRPr="005B11D0" w:rsidRDefault="00892DA0" w:rsidP="00083EB0">
      <w:pPr>
        <w:spacing w:line="240" w:lineRule="auto"/>
        <w:rPr>
          <w:rFonts w:cs="Times New Roman"/>
          <w:szCs w:val="24"/>
        </w:rPr>
      </w:pPr>
      <w:r w:rsidRPr="005B11D0">
        <w:rPr>
          <w:rFonts w:cs="Times New Roman"/>
          <w:szCs w:val="24"/>
        </w:rPr>
        <w:t xml:space="preserve">Subject: </w:t>
      </w:r>
      <w:r w:rsidR="00B5084F">
        <w:rPr>
          <w:rFonts w:cs="Times New Roman"/>
          <w:szCs w:val="24"/>
        </w:rPr>
        <w:t xml:space="preserve">Final </w:t>
      </w:r>
      <w:r w:rsidRPr="005B11D0">
        <w:rPr>
          <w:rFonts w:cs="Times New Roman"/>
          <w:szCs w:val="24"/>
        </w:rPr>
        <w:t xml:space="preserve">Report </w:t>
      </w:r>
    </w:p>
    <w:p w:rsidR="00892DA0" w:rsidRPr="005B11D0" w:rsidRDefault="00892DA0" w:rsidP="00083EB0">
      <w:pPr>
        <w:spacing w:line="240" w:lineRule="auto"/>
        <w:rPr>
          <w:rFonts w:cs="Times New Roman"/>
          <w:szCs w:val="24"/>
        </w:rPr>
      </w:pPr>
    </w:p>
    <w:p w:rsidR="00892DA0" w:rsidRPr="005B11D0" w:rsidRDefault="00892DA0" w:rsidP="00083EB0">
      <w:pPr>
        <w:spacing w:line="240" w:lineRule="auto"/>
        <w:rPr>
          <w:rFonts w:eastAsia="Calibri" w:cs="Times New Roman"/>
          <w:szCs w:val="24"/>
          <w:shd w:val="clear" w:color="auto" w:fill="FFFFFF"/>
        </w:rPr>
      </w:pPr>
      <w:r w:rsidRPr="005B11D0">
        <w:rPr>
          <w:rFonts w:eastAsia="Calibri" w:cs="Times New Roman"/>
          <w:szCs w:val="24"/>
          <w:shd w:val="clear" w:color="auto" w:fill="FFFFFF"/>
        </w:rPr>
        <w:t xml:space="preserve">Dr. Jose </w:t>
      </w:r>
      <w:r w:rsidRPr="005B11D0">
        <w:rPr>
          <w:rFonts w:cs="Times New Roman"/>
          <w:szCs w:val="24"/>
        </w:rPr>
        <w:t>Contreras-Vidal</w:t>
      </w:r>
    </w:p>
    <w:p w:rsidR="00892DA0" w:rsidRPr="005B11D0" w:rsidRDefault="00892DA0" w:rsidP="00083EB0">
      <w:pPr>
        <w:spacing w:line="240" w:lineRule="auto"/>
        <w:rPr>
          <w:rFonts w:eastAsia="Calibri" w:cs="Times New Roman"/>
          <w:szCs w:val="24"/>
        </w:rPr>
      </w:pPr>
      <w:r w:rsidRPr="005B11D0">
        <w:rPr>
          <w:rFonts w:eastAsia="Calibri" w:cs="Times New Roman"/>
          <w:szCs w:val="24"/>
        </w:rPr>
        <w:t>Dr. Steven Pei</w:t>
      </w:r>
    </w:p>
    <w:p w:rsidR="00892DA0" w:rsidRPr="005B11D0" w:rsidRDefault="00892DA0" w:rsidP="00083EB0">
      <w:pPr>
        <w:spacing w:line="240" w:lineRule="auto"/>
        <w:rPr>
          <w:rFonts w:eastAsia="Calibri" w:cs="Times New Roman"/>
          <w:szCs w:val="24"/>
          <w:shd w:val="clear" w:color="auto" w:fill="FFFFFF"/>
        </w:rPr>
      </w:pPr>
      <w:r w:rsidRPr="005B11D0">
        <w:rPr>
          <w:rFonts w:eastAsia="Calibri" w:cs="Times New Roman"/>
          <w:szCs w:val="24"/>
          <w:shd w:val="clear" w:color="auto" w:fill="FFFFFF"/>
        </w:rPr>
        <w:t>4800 Calhoun Rd</w:t>
      </w:r>
    </w:p>
    <w:p w:rsidR="00892DA0" w:rsidRPr="005B11D0" w:rsidRDefault="00892DA0" w:rsidP="00083EB0">
      <w:pPr>
        <w:spacing w:line="240" w:lineRule="auto"/>
        <w:rPr>
          <w:rFonts w:cs="Times New Roman"/>
          <w:szCs w:val="24"/>
        </w:rPr>
      </w:pPr>
      <w:r w:rsidRPr="005B11D0">
        <w:rPr>
          <w:rFonts w:eastAsia="Calibri" w:cs="Times New Roman"/>
          <w:szCs w:val="24"/>
          <w:shd w:val="clear" w:color="auto" w:fill="FFFFFF"/>
        </w:rPr>
        <w:t>Houston, TX 77004</w:t>
      </w:r>
    </w:p>
    <w:p w:rsidR="00892DA0" w:rsidRPr="005B11D0" w:rsidRDefault="00892DA0" w:rsidP="00083EB0">
      <w:pPr>
        <w:spacing w:line="240" w:lineRule="auto"/>
        <w:rPr>
          <w:rFonts w:cs="Times New Roman"/>
          <w:szCs w:val="24"/>
        </w:rPr>
      </w:pPr>
    </w:p>
    <w:p w:rsidR="009D670D" w:rsidRDefault="00892DA0" w:rsidP="00083EB0">
      <w:pPr>
        <w:spacing w:after="240" w:line="240" w:lineRule="auto"/>
        <w:rPr>
          <w:rFonts w:cs="Times New Roman"/>
          <w:szCs w:val="24"/>
        </w:rPr>
      </w:pPr>
      <w:r w:rsidRPr="005B11D0">
        <w:rPr>
          <w:rFonts w:cs="Times New Roman"/>
          <w:szCs w:val="24"/>
        </w:rPr>
        <w:t>Dear Dr. Contreras-Vidal and Dr. Pei:</w:t>
      </w:r>
    </w:p>
    <w:p w:rsidR="009D670D" w:rsidRPr="00BE308B" w:rsidRDefault="005601F7" w:rsidP="00083EB0">
      <w:pPr>
        <w:spacing w:after="120" w:line="240" w:lineRule="auto"/>
        <w:ind w:firstLine="576"/>
      </w:pPr>
      <w:r>
        <w:t>On behalf of team 3, I am</w:t>
      </w:r>
      <w:r w:rsidR="009D670D" w:rsidRPr="00BE308B">
        <w:t xml:space="preserve"> submitting the enclosed final report, “RolloCycle”, for our capstone design project - a two spherical wheel drive system prototype vehicle.</w:t>
      </w:r>
    </w:p>
    <w:p w:rsidR="00B81BB2" w:rsidRDefault="00B5084F" w:rsidP="00083EB0">
      <w:pPr>
        <w:spacing w:after="120" w:line="240" w:lineRule="auto"/>
        <w:ind w:firstLine="576"/>
      </w:pPr>
      <w:r w:rsidRPr="00BE308B">
        <w:t xml:space="preserve">The focus of this project is to produce a cost-effective, emissions-free method for moving and transporting products, equipment, and consumers in areas with limited maneuverability that is otherwise not suited for traditional methods of transportation. </w:t>
      </w:r>
    </w:p>
    <w:p w:rsidR="00BE308B" w:rsidRDefault="00B5084F" w:rsidP="00083EB0">
      <w:pPr>
        <w:spacing w:after="120" w:line="240" w:lineRule="auto"/>
        <w:ind w:firstLine="576"/>
      </w:pPr>
      <w:r w:rsidRPr="00BE308B">
        <w:t xml:space="preserve">The team’s target objective was to research, design, and fabricate a remote controlled, self-balancing </w:t>
      </w:r>
      <w:r w:rsidR="00935A53" w:rsidRPr="00BE308B">
        <w:t xml:space="preserve">prototype vehicle </w:t>
      </w:r>
      <w:r w:rsidR="00935A53">
        <w:t xml:space="preserve">consisting of a </w:t>
      </w:r>
      <w:r w:rsidRPr="00BE308B">
        <w:t xml:space="preserve">spherical wheel drive system </w:t>
      </w:r>
      <w:r w:rsidR="00122D35">
        <w:t xml:space="preserve">capable of </w:t>
      </w:r>
      <w:r w:rsidR="00E73DEA">
        <w:t xml:space="preserve">providing </w:t>
      </w:r>
      <w:r w:rsidRPr="00BE308B">
        <w:t>omnidirectional movement wit</w:t>
      </w:r>
      <w:r w:rsidR="00B71454">
        <w:t>hin crowded and confined areas.</w:t>
      </w:r>
    </w:p>
    <w:p w:rsidR="00B71454" w:rsidRDefault="00B5084F" w:rsidP="00083EB0">
      <w:pPr>
        <w:spacing w:after="120" w:line="240" w:lineRule="auto"/>
        <w:ind w:firstLine="576"/>
      </w:pPr>
      <w:r w:rsidRPr="00BE308B">
        <w:t xml:space="preserve">All </w:t>
      </w:r>
      <w:r w:rsidR="00935A53">
        <w:t xml:space="preserve">required </w:t>
      </w:r>
      <w:r w:rsidRPr="00BE308B">
        <w:t>subsystems have been completed and are working properly per our specifications. This includes</w:t>
      </w:r>
      <w:r w:rsidR="00B71454">
        <w:t xml:space="preserve"> but </w:t>
      </w:r>
      <w:r w:rsidR="00B81BB2">
        <w:t xml:space="preserve">is </w:t>
      </w:r>
      <w:r w:rsidR="00B71454">
        <w:t>not limited to</w:t>
      </w:r>
      <w:r w:rsidRPr="00BE308B">
        <w:t xml:space="preserve"> </w:t>
      </w:r>
      <w:r w:rsidR="00433CC6">
        <w:t xml:space="preserve">the </w:t>
      </w:r>
      <w:r w:rsidR="00BE308B" w:rsidRPr="00BE308B">
        <w:t>reliable</w:t>
      </w:r>
      <w:r w:rsidRPr="00BE308B">
        <w:t xml:space="preserve"> communication between </w:t>
      </w:r>
      <w:r w:rsidR="00BE308B">
        <w:t>all</w:t>
      </w:r>
      <w:r w:rsidRPr="00BE308B">
        <w:t xml:space="preserve"> </w:t>
      </w:r>
      <w:r w:rsidR="00433CC6">
        <w:t xml:space="preserve">communication </w:t>
      </w:r>
      <w:r w:rsidRPr="00BE308B">
        <w:t xml:space="preserve">peripherals, such as the remote control and tilt sensor, and </w:t>
      </w:r>
      <w:r w:rsidR="00B71454">
        <w:t>the system</w:t>
      </w:r>
      <w:r w:rsidR="00433CC6">
        <w:t>s</w:t>
      </w:r>
      <w:r w:rsidR="00B71454">
        <w:t xml:space="preserve"> microcontroller unit. </w:t>
      </w:r>
    </w:p>
    <w:p w:rsidR="00892DA0" w:rsidRPr="005B11D0" w:rsidRDefault="00B5084F" w:rsidP="00083EB0">
      <w:pPr>
        <w:spacing w:after="240" w:line="240" w:lineRule="auto"/>
        <w:ind w:firstLine="576"/>
      </w:pPr>
      <w:r w:rsidRPr="00BE308B">
        <w:t xml:space="preserve">A few </w:t>
      </w:r>
      <w:r w:rsidR="00433CC6">
        <w:t xml:space="preserve">minor </w:t>
      </w:r>
      <w:r w:rsidRPr="00BE308B">
        <w:t>concerns</w:t>
      </w:r>
      <w:r w:rsidR="002F4237">
        <w:t xml:space="preserve"> were</w:t>
      </w:r>
      <w:r w:rsidRPr="00BE308B">
        <w:t xml:space="preserve"> </w:t>
      </w:r>
      <w:r w:rsidR="00C345BF">
        <w:t>identified</w:t>
      </w:r>
      <w:r w:rsidR="00433CC6">
        <w:t xml:space="preserve"> during the </w:t>
      </w:r>
      <w:r w:rsidR="00C345BF">
        <w:t>testing</w:t>
      </w:r>
      <w:r w:rsidR="00433CC6">
        <w:t xml:space="preserve"> phase</w:t>
      </w:r>
      <w:r w:rsidR="00C345BF">
        <w:t xml:space="preserve"> of the prototype</w:t>
      </w:r>
      <w:r w:rsidR="00433CC6">
        <w:t xml:space="preserve"> where the team believes some improvements can be made</w:t>
      </w:r>
      <w:r w:rsidR="00C345BF">
        <w:t>.</w:t>
      </w:r>
      <w:r w:rsidR="00433CC6">
        <w:t xml:space="preserve"> </w:t>
      </w:r>
      <w:r w:rsidR="00C345BF">
        <w:t>T</w:t>
      </w:r>
      <w:r w:rsidR="00433CC6">
        <w:t xml:space="preserve">his would </w:t>
      </w:r>
      <w:r w:rsidRPr="00BE308B">
        <w:t>includ</w:t>
      </w:r>
      <w:r w:rsidR="00433CC6">
        <w:t>e</w:t>
      </w:r>
      <w:r w:rsidRPr="00BE308B">
        <w:t xml:space="preserve"> the rigid movement of the prototype on the </w:t>
      </w:r>
      <w:r w:rsidR="002F4237">
        <w:t>spherical wheels</w:t>
      </w:r>
      <w:r w:rsidRPr="00BE308B">
        <w:t xml:space="preserve"> </w:t>
      </w:r>
      <w:r w:rsidR="002F4237">
        <w:t xml:space="preserve">along with </w:t>
      </w:r>
      <w:r w:rsidR="00C345BF">
        <w:t xml:space="preserve">refining the </w:t>
      </w:r>
      <w:r w:rsidR="00C345BF" w:rsidRPr="00C345BF">
        <w:t>inequality</w:t>
      </w:r>
      <w:r w:rsidR="00C345BF" w:rsidRPr="00BE308B">
        <w:t xml:space="preserve"> </w:t>
      </w:r>
      <w:r w:rsidRPr="00BE308B">
        <w:t xml:space="preserve">range </w:t>
      </w:r>
      <w:r w:rsidR="002F4237">
        <w:t>of</w:t>
      </w:r>
      <w:r w:rsidR="00C345BF">
        <w:t xml:space="preserve"> the</w:t>
      </w:r>
      <w:r w:rsidR="002F4237">
        <w:t xml:space="preserve"> </w:t>
      </w:r>
      <w:r w:rsidRPr="00BE308B">
        <w:t xml:space="preserve">reaction angle </w:t>
      </w:r>
      <w:r w:rsidR="002F4237">
        <w:t>of</w:t>
      </w:r>
      <w:r w:rsidRPr="00BE308B">
        <w:t xml:space="preserve"> the tilt sensor</w:t>
      </w:r>
      <w:r w:rsidR="002F4237">
        <w:t xml:space="preserve"> providing for a smoother stability </w:t>
      </w:r>
      <w:r w:rsidR="00425842">
        <w:t>reaction</w:t>
      </w:r>
      <w:r w:rsidRPr="00BE308B">
        <w:t>.</w:t>
      </w:r>
    </w:p>
    <w:p w:rsidR="00892DA0" w:rsidRPr="00085A8E" w:rsidRDefault="00892DA0" w:rsidP="00083EB0">
      <w:pPr>
        <w:spacing w:line="240" w:lineRule="auto"/>
        <w:rPr>
          <w:rFonts w:cs="Times New Roman"/>
          <w:lang w:val="es-MX"/>
        </w:rPr>
      </w:pPr>
      <w:r w:rsidRPr="00085A8E">
        <w:rPr>
          <w:rFonts w:cs="Times New Roman"/>
          <w:lang w:val="es-MX"/>
        </w:rPr>
        <w:t>Charles Rollo (</w:t>
      </w:r>
      <w:hyperlink r:id="rId8" w:history="1">
        <w:r w:rsidRPr="00085A8E">
          <w:rPr>
            <w:rFonts w:eastAsia="Calibri" w:cs="Times New Roman"/>
            <w:color w:val="0000FF"/>
            <w:u w:val="single"/>
            <w:lang w:val="es-MX"/>
          </w:rPr>
          <w:t>cgrollo@uh.edu</w:t>
        </w:r>
      </w:hyperlink>
      <w:r w:rsidRPr="00085A8E">
        <w:rPr>
          <w:rFonts w:eastAsia="Calibri" w:cs="Times New Roman"/>
          <w:color w:val="0000FF"/>
          <w:u w:val="single"/>
          <w:lang w:val="es-MX"/>
        </w:rPr>
        <w:t>)</w:t>
      </w:r>
    </w:p>
    <w:p w:rsidR="00892DA0" w:rsidRPr="005B11D0" w:rsidRDefault="00892DA0" w:rsidP="00083EB0">
      <w:pPr>
        <w:spacing w:line="240" w:lineRule="auto"/>
        <w:rPr>
          <w:rFonts w:eastAsia="Calibri" w:cs="Times New Roman"/>
        </w:rPr>
      </w:pPr>
      <w:r w:rsidRPr="005B11D0">
        <w:rPr>
          <w:rFonts w:eastAsia="Calibri" w:cs="Times New Roman"/>
        </w:rPr>
        <w:t>Michael Wilkerson (</w:t>
      </w:r>
      <w:hyperlink r:id="rId9" w:history="1">
        <w:r w:rsidRPr="005B11D0">
          <w:rPr>
            <w:rFonts w:cs="Times New Roman"/>
            <w:color w:val="0000FF"/>
            <w:szCs w:val="24"/>
            <w:u w:val="single"/>
          </w:rPr>
          <w:t>mwilkerson@uh.edu</w:t>
        </w:r>
      </w:hyperlink>
      <w:r w:rsidRPr="005B11D0">
        <w:rPr>
          <w:rFonts w:cs="Times New Roman"/>
          <w:color w:val="0000FF"/>
          <w:szCs w:val="24"/>
          <w:u w:val="single"/>
        </w:rPr>
        <w:t>)</w:t>
      </w:r>
    </w:p>
    <w:p w:rsidR="00892DA0" w:rsidRPr="00085A8E" w:rsidRDefault="00892DA0" w:rsidP="00083EB0">
      <w:pPr>
        <w:spacing w:line="240" w:lineRule="auto"/>
        <w:rPr>
          <w:rFonts w:eastAsia="Calibri" w:cs="Times New Roman"/>
          <w:lang w:val="es-MX"/>
        </w:rPr>
      </w:pPr>
      <w:r w:rsidRPr="00085A8E">
        <w:rPr>
          <w:rFonts w:eastAsia="Calibri" w:cs="Times New Roman"/>
          <w:lang w:val="es-MX"/>
        </w:rPr>
        <w:t>Alyssa Peloso (</w:t>
      </w:r>
      <w:hyperlink r:id="rId10" w:history="1">
        <w:r w:rsidRPr="00085A8E">
          <w:rPr>
            <w:rFonts w:eastAsia="Calibri" w:cs="Times New Roman"/>
            <w:color w:val="0000FF"/>
            <w:szCs w:val="24"/>
            <w:u w:val="single"/>
            <w:lang w:val="es-MX"/>
          </w:rPr>
          <w:t>adpeloso@uh.edu</w:t>
        </w:r>
      </w:hyperlink>
      <w:r w:rsidRPr="00085A8E">
        <w:rPr>
          <w:rFonts w:eastAsia="Calibri" w:cs="Times New Roman"/>
          <w:lang w:val="es-MX"/>
        </w:rPr>
        <w:t>)</w:t>
      </w:r>
    </w:p>
    <w:p w:rsidR="00892DA0" w:rsidRPr="00085A8E" w:rsidRDefault="00892DA0" w:rsidP="00083EB0">
      <w:pPr>
        <w:spacing w:line="240" w:lineRule="auto"/>
        <w:rPr>
          <w:rFonts w:eastAsia="Calibri" w:cs="Times New Roman"/>
          <w:lang w:val="es-MX"/>
        </w:rPr>
      </w:pPr>
      <w:r w:rsidRPr="00085A8E">
        <w:rPr>
          <w:rFonts w:eastAsia="Calibri" w:cs="Times New Roman"/>
          <w:lang w:val="es-MX"/>
        </w:rPr>
        <w:t>Joshua Zavala (</w:t>
      </w:r>
      <w:hyperlink r:id="rId11" w:history="1">
        <w:r w:rsidRPr="00085A8E">
          <w:rPr>
            <w:rFonts w:eastAsia="Calibri" w:cs="Times New Roman"/>
            <w:color w:val="0000FF"/>
            <w:szCs w:val="24"/>
            <w:u w:val="single"/>
            <w:lang w:val="es-MX"/>
          </w:rPr>
          <w:t>jzavala@uh.edu</w:t>
        </w:r>
      </w:hyperlink>
      <w:r w:rsidRPr="00085A8E">
        <w:rPr>
          <w:rFonts w:eastAsia="Calibri" w:cs="Times New Roman"/>
          <w:lang w:val="es-MX"/>
        </w:rPr>
        <w:t>)</w:t>
      </w:r>
    </w:p>
    <w:p w:rsidR="00892DA0" w:rsidRPr="00085A8E" w:rsidRDefault="00892DA0" w:rsidP="00083EB0">
      <w:pPr>
        <w:spacing w:line="240" w:lineRule="auto"/>
        <w:ind w:firstLine="720"/>
        <w:rPr>
          <w:rFonts w:cs="Times New Roman"/>
          <w:szCs w:val="24"/>
          <w:lang w:val="es-MX"/>
        </w:rPr>
      </w:pPr>
      <w:r w:rsidRPr="00085A8E">
        <w:rPr>
          <w:rFonts w:cs="Times New Roman"/>
          <w:szCs w:val="24"/>
          <w:lang w:val="es-MX"/>
        </w:rPr>
        <w:t xml:space="preserve"> </w:t>
      </w:r>
    </w:p>
    <w:p w:rsidR="00E70225" w:rsidRPr="005B11D0" w:rsidRDefault="00892DA0" w:rsidP="00083EB0">
      <w:pPr>
        <w:spacing w:line="240" w:lineRule="auto"/>
        <w:rPr>
          <w:rFonts w:cs="Times New Roman"/>
          <w:szCs w:val="24"/>
        </w:rPr>
      </w:pPr>
      <w:r w:rsidRPr="005B11D0">
        <w:rPr>
          <w:rFonts w:cs="Times New Roman"/>
          <w:szCs w:val="24"/>
        </w:rPr>
        <w:t>S</w:t>
      </w:r>
      <w:r>
        <w:rPr>
          <w:rFonts w:cs="Times New Roman"/>
          <w:szCs w:val="24"/>
        </w:rPr>
        <w:t>incerely,</w:t>
      </w:r>
    </w:p>
    <w:p w:rsidR="00892DA0" w:rsidRDefault="00892DA0" w:rsidP="00083EB0">
      <w:pPr>
        <w:spacing w:line="240" w:lineRule="auto"/>
        <w:rPr>
          <w:noProof/>
        </w:rPr>
      </w:pPr>
    </w:p>
    <w:p w:rsidR="00085A8E" w:rsidRDefault="00B5084F" w:rsidP="00083EB0">
      <w:pPr>
        <w:spacing w:line="240" w:lineRule="auto"/>
        <w:rPr>
          <w:rFonts w:ascii="Monotype Corsiva" w:eastAsiaTheme="minorEastAsia" w:hAnsi="Monotype Corsiva"/>
          <w:b/>
          <w:bCs/>
          <w:color w:val="000000" w:themeColor="text1"/>
          <w:kern w:val="24"/>
          <w:sz w:val="48"/>
          <w:szCs w:val="48"/>
        </w:rPr>
      </w:pPr>
      <w:r>
        <w:rPr>
          <w:rFonts w:ascii="Monotype Corsiva" w:eastAsiaTheme="minorEastAsia" w:hAnsi="Monotype Corsiva"/>
          <w:b/>
          <w:bCs/>
          <w:color w:val="000000" w:themeColor="text1"/>
          <w:kern w:val="24"/>
          <w:sz w:val="48"/>
          <w:szCs w:val="48"/>
        </w:rPr>
        <w:t>RolloCycle Team</w:t>
      </w:r>
    </w:p>
    <w:p w:rsidR="00892DA0" w:rsidRPr="005B11D0" w:rsidRDefault="00892DA0" w:rsidP="00083EB0">
      <w:pPr>
        <w:spacing w:line="240" w:lineRule="auto"/>
        <w:rPr>
          <w:rFonts w:cs="Times New Roman"/>
          <w:szCs w:val="24"/>
        </w:rPr>
      </w:pPr>
      <w:r w:rsidRPr="005B11D0">
        <w:rPr>
          <w:rFonts w:cs="Times New Roman"/>
          <w:szCs w:val="24"/>
        </w:rPr>
        <w:t>Team 3: RolloCycle</w:t>
      </w:r>
    </w:p>
    <w:p w:rsidR="00892DA0" w:rsidRPr="005B11D0" w:rsidRDefault="00085A8E" w:rsidP="00083EB0">
      <w:pPr>
        <w:spacing w:line="240" w:lineRule="auto"/>
        <w:rPr>
          <w:rFonts w:cs="Times New Roman"/>
          <w:szCs w:val="24"/>
        </w:rPr>
      </w:pPr>
      <w:r>
        <w:rPr>
          <w:rFonts w:cs="Times New Roman"/>
          <w:szCs w:val="24"/>
        </w:rPr>
        <w:t>Electrical Engineering Students</w:t>
      </w:r>
    </w:p>
    <w:p w:rsidR="00892DA0" w:rsidRPr="00714A7C" w:rsidRDefault="00892DA0" w:rsidP="00083EB0">
      <w:pPr>
        <w:spacing w:line="240" w:lineRule="auto"/>
        <w:rPr>
          <w:rFonts w:cs="Times New Roman"/>
          <w:sz w:val="36"/>
          <w:szCs w:val="36"/>
        </w:rPr>
        <w:sectPr w:rsidR="00892DA0" w:rsidRPr="00714A7C" w:rsidSect="0008029A">
          <w:footerReference w:type="default" r:id="rId12"/>
          <w:footerReference w:type="first" r:id="rId13"/>
          <w:pgSz w:w="12240" w:h="15840"/>
          <w:pgMar w:top="1440" w:right="1440" w:bottom="1440" w:left="1440" w:header="720" w:footer="720" w:gutter="0"/>
          <w:pgNumType w:fmt="lowerRoman" w:start="1"/>
          <w:cols w:space="720"/>
          <w:titlePg/>
          <w:docGrid w:linePitch="360"/>
        </w:sectPr>
      </w:pPr>
      <w:r>
        <w:rPr>
          <w:rFonts w:cs="Times New Roman"/>
          <w:szCs w:val="24"/>
        </w:rPr>
        <w:t>University of Houston</w:t>
      </w:r>
      <w:r>
        <w:rPr>
          <w:rFonts w:cs="Times New Roman"/>
          <w:sz w:val="36"/>
          <w:szCs w:val="36"/>
        </w:rPr>
        <w:br w:type="page"/>
      </w:r>
    </w:p>
    <w:sdt>
      <w:sdtPr>
        <w:rPr>
          <w:rFonts w:cstheme="minorBidi"/>
          <w:sz w:val="2"/>
          <w:szCs w:val="22"/>
          <w:lang w:eastAsia="en-US"/>
        </w:rPr>
        <w:id w:val="-277028910"/>
        <w:docPartObj>
          <w:docPartGallery w:val="Cover Pages"/>
          <w:docPartUnique/>
        </w:docPartObj>
      </w:sdtPr>
      <w:sdtEndPr>
        <w:rPr>
          <w:sz w:val="34"/>
          <w:szCs w:val="34"/>
        </w:rPr>
      </w:sdtEndPr>
      <w:sdtContent>
        <w:p w:rsidR="00892DA0" w:rsidRPr="009D670D" w:rsidRDefault="00892DA0" w:rsidP="00657AA9">
          <w:pPr>
            <w:pStyle w:val="NoSpacing"/>
            <w:ind w:firstLine="576"/>
            <w:rPr>
              <w:sz w:val="2"/>
            </w:rPr>
          </w:pPr>
        </w:p>
        <w:p w:rsidR="00892DA0" w:rsidRPr="009D670D" w:rsidRDefault="009D670D" w:rsidP="00083EB0">
          <w:pPr>
            <w:spacing w:line="360" w:lineRule="auto"/>
            <w:ind w:firstLine="576"/>
            <w:jc w:val="center"/>
            <w:rPr>
              <w:rFonts w:cs="Times New Roman"/>
              <w:sz w:val="40"/>
              <w:szCs w:val="34"/>
            </w:rPr>
          </w:pPr>
          <w:r w:rsidRPr="009D670D">
            <w:rPr>
              <w:rFonts w:cs="Times New Roman"/>
              <w:sz w:val="40"/>
              <w:szCs w:val="34"/>
            </w:rPr>
            <w:t>Final</w:t>
          </w:r>
          <w:r w:rsidR="00892DA0" w:rsidRPr="009D670D">
            <w:rPr>
              <w:rFonts w:cs="Times New Roman"/>
              <w:sz w:val="40"/>
              <w:szCs w:val="34"/>
            </w:rPr>
            <w:t xml:space="preserve"> Report</w:t>
          </w:r>
        </w:p>
        <w:p w:rsidR="00892DA0" w:rsidRPr="009D670D" w:rsidRDefault="00892DA0" w:rsidP="00083EB0">
          <w:pPr>
            <w:spacing w:line="360" w:lineRule="auto"/>
            <w:ind w:firstLine="576"/>
            <w:jc w:val="center"/>
            <w:rPr>
              <w:rFonts w:cs="Times New Roman"/>
              <w:sz w:val="40"/>
              <w:szCs w:val="34"/>
            </w:rPr>
          </w:pPr>
          <w:r w:rsidRPr="009D670D">
            <w:rPr>
              <w:rFonts w:cs="Times New Roman"/>
              <w:sz w:val="40"/>
              <w:szCs w:val="34"/>
            </w:rPr>
            <w:t>Team 3</w:t>
          </w:r>
        </w:p>
        <w:p w:rsidR="00892DA0" w:rsidRDefault="00892DA0" w:rsidP="00657AA9">
          <w:pPr>
            <w:spacing w:line="360" w:lineRule="auto"/>
            <w:ind w:firstLine="576"/>
            <w:rPr>
              <w:rFonts w:cs="Times New Roman"/>
              <w:sz w:val="34"/>
              <w:szCs w:val="34"/>
            </w:rPr>
          </w:pPr>
        </w:p>
        <w:p w:rsidR="00892DA0" w:rsidRPr="009D670D" w:rsidRDefault="00892DA0" w:rsidP="00657AA9">
          <w:pPr>
            <w:spacing w:line="240" w:lineRule="auto"/>
            <w:ind w:firstLine="576"/>
            <w:rPr>
              <w:rFonts w:cs="Times New Roman"/>
              <w:sz w:val="28"/>
              <w:szCs w:val="28"/>
              <w:lang w:eastAsia="zh-CN"/>
            </w:rPr>
          </w:pPr>
          <w:bookmarkStart w:id="0" w:name="_GoBack"/>
          <w:bookmarkEnd w:id="0"/>
          <w:r w:rsidRPr="009D670D">
            <w:rPr>
              <w:rFonts w:cs="Times New Roman"/>
              <w:noProof/>
              <w:color w:val="5B9BD5" w:themeColor="accent1"/>
              <w:sz w:val="36"/>
              <w:szCs w:val="36"/>
            </w:rPr>
            <mc:AlternateContent>
              <mc:Choice Requires="wpg">
                <w:drawing>
                  <wp:anchor distT="0" distB="0" distL="114300" distR="114300" simplePos="0" relativeHeight="251659264" behindDoc="1" locked="0" layoutInCell="1" allowOverlap="1" wp14:anchorId="31C42E55" wp14:editId="4E3238DD">
                    <wp:simplePos x="0" y="0"/>
                    <wp:positionH relativeFrom="page">
                      <wp:posOffset>1229995</wp:posOffset>
                    </wp:positionH>
                    <wp:positionV relativeFrom="page">
                      <wp:posOffset>3530155</wp:posOffset>
                    </wp:positionV>
                    <wp:extent cx="5494020" cy="5696585"/>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020" cy="5696585"/>
                              <a:chOff x="0" y="0"/>
                              <a:chExt cx="4329113" cy="4491038"/>
                            </a:xfrm>
                            <a:solidFill>
                              <a:srgbClr val="44546A">
                                <a:lumMod val="60000"/>
                                <a:lumOff val="40000"/>
                              </a:srgb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2C3CEA4C" id="Group 2" o:spid="_x0000_s1026" style="position:absolute;margin-left:96.85pt;margin-top:277.95pt;width:432.6pt;height:448.55pt;z-index:-251657216;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9D670D">
            <w:rPr>
              <w:rFonts w:cs="Times New Roman"/>
              <w:sz w:val="28"/>
              <w:szCs w:val="28"/>
              <w:lang w:eastAsia="zh-CN"/>
            </w:rPr>
            <w:t xml:space="preserve"> </w:t>
          </w:r>
        </w:p>
        <w:p w:rsidR="00892DA0" w:rsidRPr="009D670D" w:rsidRDefault="00892DA0" w:rsidP="00083EB0">
          <w:pPr>
            <w:spacing w:line="240" w:lineRule="auto"/>
            <w:ind w:firstLine="576"/>
            <w:jc w:val="center"/>
            <w:rPr>
              <w:rFonts w:cs="Times New Roman"/>
              <w:sz w:val="32"/>
              <w:szCs w:val="32"/>
              <w:lang w:eastAsia="zh-CN"/>
            </w:rPr>
          </w:pPr>
          <w:r w:rsidRPr="009D670D">
            <w:rPr>
              <w:rFonts w:cs="Times New Roman"/>
              <w:sz w:val="32"/>
              <w:szCs w:val="32"/>
              <w:lang w:eastAsia="zh-CN"/>
            </w:rPr>
            <w:t>Alyssa Peloso</w:t>
          </w:r>
        </w:p>
        <w:p w:rsidR="009D670D" w:rsidRPr="009D670D" w:rsidRDefault="009D670D" w:rsidP="00083EB0">
          <w:pPr>
            <w:spacing w:line="240" w:lineRule="auto"/>
            <w:ind w:firstLine="576"/>
            <w:jc w:val="center"/>
            <w:rPr>
              <w:rFonts w:cs="Times New Roman"/>
              <w:sz w:val="32"/>
              <w:szCs w:val="32"/>
              <w:lang w:eastAsia="zh-CN"/>
            </w:rPr>
          </w:pPr>
          <w:r w:rsidRPr="009D670D">
            <w:rPr>
              <w:rFonts w:cs="Times New Roman"/>
              <w:sz w:val="32"/>
              <w:szCs w:val="32"/>
              <w:lang w:eastAsia="zh-CN"/>
            </w:rPr>
            <w:t>Charles Rollo</w:t>
          </w:r>
        </w:p>
        <w:p w:rsidR="00892DA0" w:rsidRPr="009D670D" w:rsidRDefault="00892DA0" w:rsidP="00083EB0">
          <w:pPr>
            <w:spacing w:line="240" w:lineRule="auto"/>
            <w:ind w:firstLine="576"/>
            <w:jc w:val="center"/>
            <w:rPr>
              <w:rFonts w:cs="Times New Roman"/>
              <w:sz w:val="32"/>
              <w:szCs w:val="32"/>
              <w:lang w:eastAsia="zh-CN"/>
            </w:rPr>
          </w:pPr>
          <w:r w:rsidRPr="009D670D">
            <w:rPr>
              <w:rFonts w:cs="Times New Roman"/>
              <w:sz w:val="32"/>
              <w:szCs w:val="32"/>
              <w:lang w:eastAsia="zh-CN"/>
            </w:rPr>
            <w:t>Michael Wilkerson</w:t>
          </w:r>
        </w:p>
        <w:p w:rsidR="00892DA0" w:rsidRPr="009D670D" w:rsidRDefault="00892DA0" w:rsidP="00083EB0">
          <w:pPr>
            <w:spacing w:line="240" w:lineRule="auto"/>
            <w:ind w:firstLine="576"/>
            <w:jc w:val="center"/>
            <w:rPr>
              <w:rFonts w:cs="Times New Roman"/>
              <w:sz w:val="32"/>
              <w:szCs w:val="32"/>
              <w:lang w:eastAsia="zh-CN"/>
            </w:rPr>
          </w:pPr>
          <w:r w:rsidRPr="009D670D">
            <w:rPr>
              <w:rFonts w:cs="Times New Roman"/>
              <w:sz w:val="32"/>
              <w:szCs w:val="32"/>
              <w:lang w:eastAsia="zh-CN"/>
            </w:rPr>
            <w:t>Joshua Zavala</w:t>
          </w:r>
        </w:p>
        <w:p w:rsidR="00892DA0" w:rsidRPr="009D670D" w:rsidRDefault="00892DA0" w:rsidP="00083EB0">
          <w:pPr>
            <w:spacing w:line="240" w:lineRule="auto"/>
            <w:ind w:firstLine="576"/>
            <w:jc w:val="center"/>
            <w:rPr>
              <w:rFonts w:cs="Times New Roman"/>
              <w:sz w:val="28"/>
              <w:szCs w:val="28"/>
              <w:lang w:eastAsia="zh-CN"/>
            </w:rPr>
          </w:pPr>
        </w:p>
        <w:p w:rsidR="00892DA0" w:rsidRPr="009D670D" w:rsidRDefault="009D670D" w:rsidP="00083EB0">
          <w:pPr>
            <w:spacing w:line="240" w:lineRule="auto"/>
            <w:ind w:firstLine="576"/>
            <w:jc w:val="center"/>
            <w:rPr>
              <w:rFonts w:cs="Times New Roman"/>
              <w:sz w:val="28"/>
              <w:szCs w:val="28"/>
              <w:lang w:eastAsia="zh-CN"/>
            </w:rPr>
          </w:pPr>
          <w:r w:rsidRPr="009D670D">
            <w:rPr>
              <w:rFonts w:cs="Times New Roman"/>
              <w:sz w:val="28"/>
              <w:szCs w:val="28"/>
              <w:lang w:eastAsia="zh-CN"/>
            </w:rPr>
            <w:t>December 5</w:t>
          </w:r>
          <w:r w:rsidR="00892DA0" w:rsidRPr="009D670D">
            <w:rPr>
              <w:rFonts w:cs="Times New Roman"/>
              <w:sz w:val="28"/>
              <w:szCs w:val="28"/>
              <w:lang w:eastAsia="zh-CN"/>
            </w:rPr>
            <w:t>, 2016</w:t>
          </w:r>
        </w:p>
        <w:p w:rsidR="00892DA0" w:rsidRPr="009D670D" w:rsidRDefault="00892DA0" w:rsidP="00657AA9">
          <w:pPr>
            <w:spacing w:line="240" w:lineRule="auto"/>
            <w:ind w:firstLine="576"/>
            <w:rPr>
              <w:rFonts w:cs="Times New Roman"/>
              <w:sz w:val="28"/>
              <w:szCs w:val="28"/>
              <w:lang w:eastAsia="zh-CN"/>
            </w:rPr>
          </w:pPr>
        </w:p>
        <w:p w:rsidR="0008029A" w:rsidRPr="009D670D" w:rsidRDefault="0008029A" w:rsidP="00657AA9">
          <w:pPr>
            <w:spacing w:line="276" w:lineRule="auto"/>
            <w:ind w:firstLine="576"/>
            <w:rPr>
              <w:rFonts w:cs="Times New Roman"/>
              <w:sz w:val="28"/>
              <w:szCs w:val="28"/>
            </w:rPr>
          </w:pPr>
        </w:p>
        <w:p w:rsidR="0008029A" w:rsidRPr="009D670D" w:rsidRDefault="0008029A" w:rsidP="00657AA9">
          <w:pPr>
            <w:spacing w:line="276" w:lineRule="auto"/>
            <w:ind w:firstLine="576"/>
            <w:rPr>
              <w:rFonts w:cs="Times New Roman"/>
              <w:sz w:val="28"/>
              <w:szCs w:val="28"/>
            </w:rPr>
          </w:pPr>
        </w:p>
        <w:p w:rsidR="0008029A" w:rsidRPr="009D670D" w:rsidRDefault="0008029A" w:rsidP="00657AA9">
          <w:pPr>
            <w:spacing w:line="276" w:lineRule="auto"/>
            <w:ind w:firstLine="576"/>
            <w:rPr>
              <w:rFonts w:cs="Times New Roman"/>
              <w:sz w:val="28"/>
              <w:szCs w:val="28"/>
            </w:rPr>
          </w:pPr>
        </w:p>
        <w:p w:rsidR="0008029A" w:rsidRDefault="0008029A" w:rsidP="00657AA9">
          <w:pPr>
            <w:spacing w:line="276" w:lineRule="auto"/>
            <w:ind w:firstLine="576"/>
            <w:rPr>
              <w:rFonts w:cs="Times New Roman"/>
              <w:sz w:val="28"/>
              <w:szCs w:val="28"/>
            </w:rPr>
          </w:pPr>
        </w:p>
        <w:p w:rsidR="00083EB0" w:rsidRDefault="00083EB0" w:rsidP="00657AA9">
          <w:pPr>
            <w:spacing w:line="276" w:lineRule="auto"/>
            <w:ind w:firstLine="576"/>
            <w:rPr>
              <w:rFonts w:cs="Times New Roman"/>
              <w:sz w:val="28"/>
              <w:szCs w:val="28"/>
            </w:rPr>
          </w:pPr>
        </w:p>
        <w:p w:rsidR="00083EB0" w:rsidRDefault="00083EB0" w:rsidP="00657AA9">
          <w:pPr>
            <w:spacing w:line="276" w:lineRule="auto"/>
            <w:ind w:firstLine="576"/>
            <w:rPr>
              <w:rFonts w:cs="Times New Roman"/>
              <w:sz w:val="28"/>
              <w:szCs w:val="28"/>
            </w:rPr>
          </w:pPr>
        </w:p>
        <w:p w:rsidR="00083EB0" w:rsidRDefault="00083EB0" w:rsidP="00657AA9">
          <w:pPr>
            <w:spacing w:line="276" w:lineRule="auto"/>
            <w:ind w:firstLine="576"/>
            <w:rPr>
              <w:rFonts w:cs="Times New Roman"/>
              <w:sz w:val="28"/>
              <w:szCs w:val="28"/>
            </w:rPr>
          </w:pPr>
        </w:p>
        <w:p w:rsidR="00083EB0" w:rsidRDefault="00083EB0" w:rsidP="00657AA9">
          <w:pPr>
            <w:spacing w:line="276" w:lineRule="auto"/>
            <w:ind w:firstLine="576"/>
            <w:rPr>
              <w:rFonts w:cs="Times New Roman"/>
              <w:sz w:val="28"/>
              <w:szCs w:val="28"/>
            </w:rPr>
          </w:pPr>
        </w:p>
        <w:p w:rsidR="00083EB0" w:rsidRDefault="00083EB0" w:rsidP="00657AA9">
          <w:pPr>
            <w:spacing w:line="276" w:lineRule="auto"/>
            <w:ind w:firstLine="576"/>
            <w:rPr>
              <w:rFonts w:cs="Times New Roman"/>
              <w:sz w:val="28"/>
              <w:szCs w:val="28"/>
            </w:rPr>
          </w:pPr>
        </w:p>
        <w:p w:rsidR="00083EB0" w:rsidRDefault="00083EB0" w:rsidP="00657AA9">
          <w:pPr>
            <w:spacing w:line="276" w:lineRule="auto"/>
            <w:ind w:firstLine="576"/>
            <w:rPr>
              <w:rFonts w:cs="Times New Roman"/>
              <w:sz w:val="28"/>
              <w:szCs w:val="28"/>
            </w:rPr>
          </w:pPr>
        </w:p>
        <w:p w:rsidR="00083EB0" w:rsidRPr="009D670D" w:rsidRDefault="00083EB0" w:rsidP="00657AA9">
          <w:pPr>
            <w:spacing w:line="276" w:lineRule="auto"/>
            <w:ind w:firstLine="576"/>
            <w:rPr>
              <w:rFonts w:cs="Times New Roman"/>
              <w:sz w:val="28"/>
              <w:szCs w:val="28"/>
            </w:rPr>
          </w:pPr>
        </w:p>
        <w:p w:rsidR="0008029A" w:rsidRPr="009D670D" w:rsidRDefault="0008029A" w:rsidP="00657AA9">
          <w:pPr>
            <w:spacing w:line="276" w:lineRule="auto"/>
            <w:ind w:firstLine="576"/>
            <w:rPr>
              <w:rFonts w:cs="Times New Roman"/>
              <w:sz w:val="28"/>
              <w:szCs w:val="28"/>
            </w:rPr>
          </w:pPr>
        </w:p>
        <w:p w:rsidR="0008029A" w:rsidRPr="009D670D" w:rsidRDefault="0008029A" w:rsidP="00657AA9">
          <w:pPr>
            <w:spacing w:line="276" w:lineRule="auto"/>
            <w:ind w:firstLine="576"/>
            <w:rPr>
              <w:rFonts w:cs="Times New Roman"/>
              <w:sz w:val="28"/>
              <w:szCs w:val="28"/>
            </w:rPr>
          </w:pPr>
        </w:p>
        <w:p w:rsidR="0008029A" w:rsidRPr="009D670D" w:rsidRDefault="0008029A" w:rsidP="00657AA9">
          <w:pPr>
            <w:spacing w:line="276" w:lineRule="auto"/>
            <w:ind w:firstLine="576"/>
            <w:rPr>
              <w:rFonts w:cs="Times New Roman"/>
              <w:sz w:val="28"/>
              <w:szCs w:val="28"/>
            </w:rPr>
          </w:pPr>
        </w:p>
        <w:p w:rsidR="0008029A" w:rsidRPr="009D670D" w:rsidRDefault="0008029A" w:rsidP="00657AA9">
          <w:pPr>
            <w:spacing w:line="276" w:lineRule="auto"/>
            <w:ind w:firstLine="576"/>
            <w:rPr>
              <w:rFonts w:cs="Times New Roman"/>
              <w:sz w:val="28"/>
              <w:szCs w:val="28"/>
            </w:rPr>
          </w:pPr>
        </w:p>
        <w:p w:rsidR="0008029A" w:rsidRPr="009D670D" w:rsidRDefault="0008029A" w:rsidP="00657AA9">
          <w:pPr>
            <w:spacing w:line="276" w:lineRule="auto"/>
            <w:ind w:firstLine="576"/>
            <w:rPr>
              <w:rFonts w:cs="Times New Roman"/>
              <w:sz w:val="28"/>
              <w:szCs w:val="28"/>
            </w:rPr>
          </w:pPr>
        </w:p>
        <w:p w:rsidR="0008029A" w:rsidRPr="009D670D" w:rsidRDefault="0008029A" w:rsidP="00657AA9">
          <w:pPr>
            <w:spacing w:line="276" w:lineRule="auto"/>
            <w:ind w:firstLine="576"/>
            <w:rPr>
              <w:rFonts w:cs="Times New Roman"/>
              <w:sz w:val="28"/>
              <w:szCs w:val="28"/>
            </w:rPr>
          </w:pPr>
        </w:p>
        <w:p w:rsidR="0008029A" w:rsidRPr="009D670D" w:rsidRDefault="0008029A" w:rsidP="00083EB0">
          <w:pPr>
            <w:spacing w:line="276" w:lineRule="auto"/>
            <w:ind w:firstLine="576"/>
            <w:jc w:val="center"/>
            <w:rPr>
              <w:rFonts w:cs="Times New Roman"/>
              <w:sz w:val="28"/>
              <w:szCs w:val="28"/>
            </w:rPr>
          </w:pPr>
          <w:r w:rsidRPr="009D670D">
            <w:rPr>
              <w:rFonts w:cs="Times New Roman"/>
              <w:sz w:val="28"/>
              <w:szCs w:val="28"/>
            </w:rPr>
            <w:t>Team Sponsored</w:t>
          </w:r>
        </w:p>
        <w:p w:rsidR="00892DA0" w:rsidRPr="009D670D" w:rsidRDefault="0008029A" w:rsidP="00083EB0">
          <w:pPr>
            <w:spacing w:line="276" w:lineRule="auto"/>
            <w:ind w:firstLine="576"/>
            <w:jc w:val="center"/>
            <w:rPr>
              <w:rFonts w:cs="Times New Roman"/>
              <w:sz w:val="28"/>
              <w:szCs w:val="28"/>
              <w:lang w:eastAsia="zh-CN"/>
            </w:rPr>
          </w:pPr>
          <w:r w:rsidRPr="009D670D">
            <w:rPr>
              <w:rFonts w:cs="Times New Roman"/>
              <w:sz w:val="28"/>
              <w:szCs w:val="28"/>
            </w:rPr>
            <w:t>Project Manager: Dr. Jose Contreras-Vidal</w:t>
          </w:r>
          <w:r w:rsidR="00892DA0" w:rsidRPr="009D670D">
            <w:rPr>
              <w:rFonts w:cs="Times New Roman"/>
              <w:sz w:val="28"/>
              <w:szCs w:val="28"/>
            </w:rPr>
            <w:br w:type="page"/>
          </w:r>
        </w:p>
        <w:p w:rsidR="00892DA0" w:rsidRPr="009D670D" w:rsidRDefault="00892DA0" w:rsidP="00657AA9">
          <w:pPr>
            <w:pStyle w:val="NoSpacing"/>
            <w:ind w:firstLine="576"/>
            <w:rPr>
              <w:sz w:val="34"/>
              <w:szCs w:val="34"/>
            </w:rPr>
            <w:sectPr w:rsidR="00892DA0" w:rsidRPr="009D670D" w:rsidSect="0008029A">
              <w:footerReference w:type="first" r:id="rId14"/>
              <w:pgSz w:w="12240" w:h="15840"/>
              <w:pgMar w:top="1440" w:right="1440" w:bottom="1440" w:left="1440" w:header="720" w:footer="720" w:gutter="0"/>
              <w:pgNumType w:fmt="lowerRoman" w:start="1"/>
              <w:cols w:space="720"/>
              <w:titlePg/>
              <w:docGrid w:linePitch="360"/>
            </w:sectPr>
          </w:pPr>
        </w:p>
        <w:p w:rsidR="00892DA0" w:rsidRPr="009D670D" w:rsidRDefault="00892DA0" w:rsidP="00211B1A">
          <w:pPr>
            <w:pStyle w:val="Heading1"/>
          </w:pPr>
          <w:bookmarkStart w:id="1" w:name="_Toc461797882"/>
          <w:bookmarkStart w:id="2" w:name="_Toc468708042"/>
          <w:r w:rsidRPr="009D670D">
            <w:lastRenderedPageBreak/>
            <w:t>Abstract</w:t>
          </w:r>
          <w:bookmarkEnd w:id="1"/>
          <w:bookmarkEnd w:id="2"/>
        </w:p>
        <w:p w:rsidR="000426E3" w:rsidRDefault="009D670D" w:rsidP="00122D35">
          <w:pPr>
            <w:spacing w:line="360" w:lineRule="auto"/>
            <w:ind w:firstLine="720"/>
          </w:pPr>
          <w:r w:rsidRPr="008B5F3A">
            <w:t xml:space="preserve">In areas with limited maneuverability that is otherwise not suited for traditional methods of transportation, one must design a vehicle capable of navigation in these confined areas for moving and transporting products, equipment and consumers. The concept of omnidirectional motion and a spherical wheel drive system inspired our team to design a dynamically stable vehicle </w:t>
          </w:r>
          <w:r w:rsidR="000D7EF9">
            <w:t>capable of self</w:t>
          </w:r>
          <w:r w:rsidR="000D7EF9" w:rsidRPr="008B5F3A">
            <w:t>-balanc</w:t>
          </w:r>
          <w:r w:rsidR="000D7EF9">
            <w:t>ing</w:t>
          </w:r>
          <w:r w:rsidRPr="008B5F3A">
            <w:t xml:space="preserve"> and move on two spherical wheels. These wheels will provide the prototype </w:t>
          </w:r>
          <w:r w:rsidR="00254DC5">
            <w:t>vehicle</w:t>
          </w:r>
          <w:r w:rsidRPr="008B5F3A">
            <w:t xml:space="preserve">, the RolloCycle, a </w:t>
          </w:r>
          <w:r w:rsidR="00254DC5">
            <w:t>360˚ range of motion</w:t>
          </w:r>
          <w:r w:rsidR="000426E3">
            <w:t xml:space="preserve"> in the X Y plane and i</w:t>
          </w:r>
          <w:r w:rsidRPr="008B5F3A">
            <w:t xml:space="preserve">t will use a radio frequency remote control for user input to navigate </w:t>
          </w:r>
          <w:r w:rsidR="000426E3" w:rsidRPr="008B5F3A">
            <w:t xml:space="preserve">areas with limited maneuverability </w:t>
          </w:r>
        </w:p>
        <w:p w:rsidR="00E12707" w:rsidRDefault="009D670D" w:rsidP="00122D35">
          <w:pPr>
            <w:spacing w:line="360" w:lineRule="auto"/>
            <w:ind w:firstLine="720"/>
          </w:pPr>
          <w:r w:rsidRPr="008B5F3A">
            <w:t xml:space="preserve">To attain self-balancing, the prototype vehicle will need to </w:t>
          </w:r>
          <w:r w:rsidR="00EB7203">
            <w:t xml:space="preserve">be able to </w:t>
          </w:r>
          <w:r w:rsidRPr="008B5F3A">
            <w:t xml:space="preserve">determine its orientation. To accomplish this, data will be sent to our microcontroller from a TrueTilt dual axis </w:t>
          </w:r>
          <w:r w:rsidRPr="008B5F3A">
            <w:rPr>
              <w:position w:val="-6"/>
            </w:rPr>
            <w:object w:dxaOrig="5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4.5pt" o:ole="">
                <v:imagedata r:id="rId15" o:title=""/>
              </v:shape>
              <o:OLEObject Type="Embed" ProgID="Equation.DSMT4" ShapeID="_x0000_i1025" DrawAspect="Content" ObjectID="_1542467787" r:id="rId16"/>
            </w:object>
          </w:r>
          <w:r w:rsidR="000D7EF9">
            <w:t xml:space="preserve"> </w:t>
          </w:r>
          <w:r w:rsidRPr="008B5F3A">
            <w:t xml:space="preserve">electrolytic Tilt Sensor (TS). This TS will communicate with the C2000 Delfino microcontroller (MCU) manufactured by Texas Instruments. The C2000 Delfino is a high performance </w:t>
          </w:r>
          <w:r w:rsidR="00EB7203">
            <w:t xml:space="preserve">real time </w:t>
          </w:r>
          <w:r w:rsidRPr="008B5F3A">
            <w:t xml:space="preserve">MCU </w:t>
          </w:r>
          <w:r w:rsidR="00EB7203">
            <w:t>comprised of</w:t>
          </w:r>
          <w:r w:rsidRPr="008B5F3A">
            <w:t xml:space="preserve"> two independent 32-bit </w:t>
          </w:r>
          <w:r w:rsidR="00EB7203" w:rsidRPr="008B5F3A">
            <w:t>floating-point</w:t>
          </w:r>
          <w:r w:rsidRPr="008B5F3A">
            <w:t xml:space="preserve"> processors (CPU).</w:t>
          </w:r>
          <w:r w:rsidR="00194DA6">
            <w:t xml:space="preserve"> </w:t>
          </w:r>
          <w:r w:rsidRPr="008B5F3A">
            <w:rPr>
              <w:rFonts w:eastAsia="Times New Roman"/>
            </w:rPr>
            <w:t>The omnidirectional drive system incorporates two identical drive systems each driving an eight-inch spherical wheel through contact friction. Each drive system consists of three NEMA</w:t>
          </w:r>
          <w:r w:rsidR="00EB7203">
            <w:rPr>
              <w:rFonts w:eastAsia="Times New Roman"/>
            </w:rPr>
            <w:t>-</w:t>
          </w:r>
          <w:r w:rsidRPr="008B5F3A">
            <w:rPr>
              <w:rFonts w:eastAsia="Times New Roman"/>
            </w:rPr>
            <w:t>17 bipolar stepper motors driving a 70[mm] aluminum omniwheel. Controlling each stepper motor will be a DRV8711 gate driver with on-chip 1/256 micro-stepping indexer driving an external Dual N-Channel NexFET</w:t>
          </w:r>
          <w:r w:rsidRPr="008B5F3A">
            <w:rPr>
              <w:rFonts w:eastAsia="Times New Roman"/>
              <w:vertAlign w:val="superscript"/>
            </w:rPr>
            <w:t>TM</w:t>
          </w:r>
          <w:r w:rsidRPr="008B5F3A">
            <w:rPr>
              <w:rFonts w:eastAsia="Times New Roman"/>
            </w:rPr>
            <w:t xml:space="preserve"> Power MOSFET H-bridge capable of handling 8[V] – 52[V] input, and providing up to 4.5[A] of continuous current per H-bridge. </w:t>
          </w:r>
          <w:r w:rsidRPr="008B5F3A">
            <w:t xml:space="preserve">Navigation will be accomplished by sending remote commands to the prototype vehicle using a Futaba 2.4GHz fourteen-channel RC controller. The power system requirements will be handled by a 44.4[V] 10[AH] Li-ion battery pack with a sophisticated Texas Instruments BQ7690EVM power </w:t>
          </w:r>
          <w:r w:rsidR="00EB7203">
            <w:t xml:space="preserve">management </w:t>
          </w:r>
          <w:r w:rsidRPr="008B5F3A">
            <w:t xml:space="preserve">subsystem capable of providing critical system status such as faults and remaining capacity to the MCU. </w:t>
          </w:r>
        </w:p>
        <w:p w:rsidR="00892DA0" w:rsidRPr="000426E3" w:rsidRDefault="009D670D" w:rsidP="00122D35">
          <w:pPr>
            <w:spacing w:line="360" w:lineRule="auto"/>
            <w:ind w:firstLine="720"/>
            <w:rPr>
              <w:i/>
              <w:sz w:val="20"/>
              <w:szCs w:val="20"/>
            </w:rPr>
          </w:pPr>
          <w:r w:rsidRPr="008B5F3A">
            <w:t xml:space="preserve">Upon completion of all subsystems, the team </w:t>
          </w:r>
          <w:r w:rsidR="00F047AA">
            <w:t xml:space="preserve">overall </w:t>
          </w:r>
          <w:r w:rsidRPr="008B5F3A">
            <w:t>is sufficiently please</w:t>
          </w:r>
          <w:r w:rsidR="00F047AA">
            <w:t>d</w:t>
          </w:r>
          <w:r w:rsidRPr="008B5F3A">
            <w:t xml:space="preserve"> with the </w:t>
          </w:r>
          <w:r w:rsidR="00F047AA">
            <w:t xml:space="preserve">drive system in response to the given the </w:t>
          </w:r>
          <w:r w:rsidRPr="008B5F3A">
            <w:t>remote c</w:t>
          </w:r>
          <w:r w:rsidR="00F047AA">
            <w:t>ontrol and/or sensor input</w:t>
          </w:r>
          <w:r w:rsidRPr="008B5F3A">
            <w:t xml:space="preserve">. However, the rigid contact between the omniwheels and spherical </w:t>
          </w:r>
          <w:r w:rsidR="00E12707" w:rsidRPr="008B5F3A">
            <w:t>wheels’</w:t>
          </w:r>
          <w:r w:rsidRPr="008B5F3A">
            <w:t xml:space="preserve"> results in inadequate movement. The team suggests that the overall design and motor placement should be re-evaluated and/ or adjusted to provide a more precise and fluid movement. Some</w:t>
          </w:r>
          <w:r w:rsidR="00C46787">
            <w:t xml:space="preserve"> recommendations include design </w:t>
          </w:r>
          <w:r w:rsidRPr="008B5F3A">
            <w:t xml:space="preserve">re-evaluation, fully autonomous, and a </w:t>
          </w:r>
          <w:r w:rsidR="00E12707" w:rsidRPr="008B5F3A">
            <w:t>full-scale</w:t>
          </w:r>
          <w:r w:rsidRPr="008B5F3A">
            <w:t xml:space="preserve"> model for human transportation</w:t>
          </w:r>
          <w:r w:rsidRPr="009D670D">
            <w:rPr>
              <w:sz w:val="20"/>
              <w:szCs w:val="20"/>
            </w:rPr>
            <w:t>.</w:t>
          </w:r>
        </w:p>
      </w:sdtContent>
    </w:sdt>
    <w:sdt>
      <w:sdtPr>
        <w:rPr>
          <w:rFonts w:eastAsiaTheme="minorHAnsi" w:cstheme="minorBidi"/>
          <w:b w:val="0"/>
          <w:bCs w:val="0"/>
          <w:sz w:val="24"/>
          <w:szCs w:val="22"/>
          <w:lang w:eastAsia="en-US"/>
        </w:rPr>
        <w:id w:val="-2121595568"/>
        <w:docPartObj>
          <w:docPartGallery w:val="Table of Contents"/>
          <w:docPartUnique/>
        </w:docPartObj>
      </w:sdtPr>
      <w:sdtEndPr>
        <w:rPr>
          <w:noProof/>
        </w:rPr>
      </w:sdtEndPr>
      <w:sdtContent>
        <w:p w:rsidR="00892DA0" w:rsidRPr="005E650A" w:rsidRDefault="00892DA0" w:rsidP="00211B1A">
          <w:pPr>
            <w:pStyle w:val="TOCHeading"/>
          </w:pPr>
          <w:r w:rsidRPr="00934F61">
            <w:t>Table of Contents</w:t>
          </w:r>
        </w:p>
        <w:p w:rsidR="00B07FBC" w:rsidRDefault="00892DA0">
          <w:pPr>
            <w:pStyle w:val="TOC1"/>
            <w:rPr>
              <w:rFonts w:asciiTheme="minorHAnsi" w:eastAsiaTheme="minorEastAsia" w:hAnsiTheme="minorHAnsi"/>
              <w:b w:val="0"/>
              <w:noProof/>
              <w:sz w:val="22"/>
            </w:rPr>
          </w:pPr>
          <w:r>
            <w:fldChar w:fldCharType="begin"/>
          </w:r>
          <w:r>
            <w:instrText xml:space="preserve"> TOC \o "1-3" \h \z \u </w:instrText>
          </w:r>
          <w:r>
            <w:fldChar w:fldCharType="separate"/>
          </w:r>
          <w:hyperlink w:anchor="_Toc468708042" w:history="1">
            <w:r w:rsidR="00B07FBC" w:rsidRPr="001B03F7">
              <w:rPr>
                <w:rStyle w:val="Hyperlink"/>
                <w:noProof/>
              </w:rPr>
              <w:t>Abstract</w:t>
            </w:r>
            <w:r w:rsidR="00B07FBC">
              <w:rPr>
                <w:noProof/>
                <w:webHidden/>
              </w:rPr>
              <w:tab/>
            </w:r>
            <w:r w:rsidR="00B07FBC">
              <w:rPr>
                <w:noProof/>
                <w:webHidden/>
              </w:rPr>
              <w:fldChar w:fldCharType="begin"/>
            </w:r>
            <w:r w:rsidR="00B07FBC">
              <w:rPr>
                <w:noProof/>
                <w:webHidden/>
              </w:rPr>
              <w:instrText xml:space="preserve"> PAGEREF _Toc468708042 \h </w:instrText>
            </w:r>
            <w:r w:rsidR="00B07FBC">
              <w:rPr>
                <w:noProof/>
                <w:webHidden/>
              </w:rPr>
            </w:r>
            <w:r w:rsidR="00B07FBC">
              <w:rPr>
                <w:noProof/>
                <w:webHidden/>
              </w:rPr>
              <w:fldChar w:fldCharType="separate"/>
            </w:r>
            <w:r w:rsidR="00B07FBC">
              <w:rPr>
                <w:noProof/>
                <w:webHidden/>
              </w:rPr>
              <w:t>ii</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43" w:history="1">
            <w:r w:rsidR="00B07FBC" w:rsidRPr="001B03F7">
              <w:rPr>
                <w:rStyle w:val="Hyperlink"/>
                <w:noProof/>
              </w:rPr>
              <w:t>Introduction</w:t>
            </w:r>
            <w:r w:rsidR="00B07FBC">
              <w:rPr>
                <w:noProof/>
                <w:webHidden/>
              </w:rPr>
              <w:tab/>
            </w:r>
            <w:r w:rsidR="00B07FBC">
              <w:rPr>
                <w:noProof/>
                <w:webHidden/>
              </w:rPr>
              <w:fldChar w:fldCharType="begin"/>
            </w:r>
            <w:r w:rsidR="00B07FBC">
              <w:rPr>
                <w:noProof/>
                <w:webHidden/>
              </w:rPr>
              <w:instrText xml:space="preserve"> PAGEREF _Toc468708043 \h </w:instrText>
            </w:r>
            <w:r w:rsidR="00B07FBC">
              <w:rPr>
                <w:noProof/>
                <w:webHidden/>
              </w:rPr>
            </w:r>
            <w:r w:rsidR="00B07FBC">
              <w:rPr>
                <w:noProof/>
                <w:webHidden/>
              </w:rPr>
              <w:fldChar w:fldCharType="separate"/>
            </w:r>
            <w:r w:rsidR="00B07FBC">
              <w:rPr>
                <w:noProof/>
                <w:webHidden/>
              </w:rPr>
              <w:t>1</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44" w:history="1">
            <w:r w:rsidR="00B07FBC" w:rsidRPr="001B03F7">
              <w:rPr>
                <w:rStyle w:val="Hyperlink"/>
                <w:noProof/>
              </w:rPr>
              <w:t>Background</w:t>
            </w:r>
            <w:r w:rsidR="00B07FBC">
              <w:rPr>
                <w:noProof/>
                <w:webHidden/>
              </w:rPr>
              <w:tab/>
            </w:r>
            <w:r w:rsidR="00B07FBC">
              <w:rPr>
                <w:noProof/>
                <w:webHidden/>
              </w:rPr>
              <w:fldChar w:fldCharType="begin"/>
            </w:r>
            <w:r w:rsidR="00B07FBC">
              <w:rPr>
                <w:noProof/>
                <w:webHidden/>
              </w:rPr>
              <w:instrText xml:space="preserve"> PAGEREF _Toc468708044 \h </w:instrText>
            </w:r>
            <w:r w:rsidR="00B07FBC">
              <w:rPr>
                <w:noProof/>
                <w:webHidden/>
              </w:rPr>
            </w:r>
            <w:r w:rsidR="00B07FBC">
              <w:rPr>
                <w:noProof/>
                <w:webHidden/>
              </w:rPr>
              <w:fldChar w:fldCharType="separate"/>
            </w:r>
            <w:r w:rsidR="00B07FBC">
              <w:rPr>
                <w:noProof/>
                <w:webHidden/>
              </w:rPr>
              <w:t>1</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45" w:history="1">
            <w:r w:rsidR="00B07FBC" w:rsidRPr="001B03F7">
              <w:rPr>
                <w:rStyle w:val="Hyperlink"/>
                <w:noProof/>
              </w:rPr>
              <w:t>Target Objective and Goal Analysis</w:t>
            </w:r>
            <w:r w:rsidR="00B07FBC">
              <w:rPr>
                <w:noProof/>
                <w:webHidden/>
              </w:rPr>
              <w:tab/>
            </w:r>
            <w:r w:rsidR="00B07FBC">
              <w:rPr>
                <w:noProof/>
                <w:webHidden/>
              </w:rPr>
              <w:fldChar w:fldCharType="begin"/>
            </w:r>
            <w:r w:rsidR="00B07FBC">
              <w:rPr>
                <w:noProof/>
                <w:webHidden/>
              </w:rPr>
              <w:instrText xml:space="preserve"> PAGEREF _Toc468708045 \h </w:instrText>
            </w:r>
            <w:r w:rsidR="00B07FBC">
              <w:rPr>
                <w:noProof/>
                <w:webHidden/>
              </w:rPr>
            </w:r>
            <w:r w:rsidR="00B07FBC">
              <w:rPr>
                <w:noProof/>
                <w:webHidden/>
              </w:rPr>
              <w:fldChar w:fldCharType="separate"/>
            </w:r>
            <w:r w:rsidR="00B07FBC">
              <w:rPr>
                <w:noProof/>
                <w:webHidden/>
              </w:rPr>
              <w:t>2</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46" w:history="1">
            <w:r w:rsidR="00B07FBC" w:rsidRPr="001B03F7">
              <w:rPr>
                <w:rStyle w:val="Hyperlink"/>
                <w:noProof/>
              </w:rPr>
              <w:t>Engineering Specifications and Constraints</w:t>
            </w:r>
            <w:r w:rsidR="00B07FBC">
              <w:rPr>
                <w:noProof/>
                <w:webHidden/>
              </w:rPr>
              <w:tab/>
            </w:r>
            <w:r w:rsidR="00B07FBC">
              <w:rPr>
                <w:noProof/>
                <w:webHidden/>
              </w:rPr>
              <w:fldChar w:fldCharType="begin"/>
            </w:r>
            <w:r w:rsidR="00B07FBC">
              <w:rPr>
                <w:noProof/>
                <w:webHidden/>
              </w:rPr>
              <w:instrText xml:space="preserve"> PAGEREF _Toc468708046 \h </w:instrText>
            </w:r>
            <w:r w:rsidR="00B07FBC">
              <w:rPr>
                <w:noProof/>
                <w:webHidden/>
              </w:rPr>
            </w:r>
            <w:r w:rsidR="00B07FBC">
              <w:rPr>
                <w:noProof/>
                <w:webHidden/>
              </w:rPr>
              <w:fldChar w:fldCharType="separate"/>
            </w:r>
            <w:r w:rsidR="00B07FBC">
              <w:rPr>
                <w:noProof/>
                <w:webHidden/>
              </w:rPr>
              <w:t>3</w:t>
            </w:r>
            <w:r w:rsidR="00B07FBC">
              <w:rPr>
                <w:noProof/>
                <w:webHidden/>
              </w:rPr>
              <w:fldChar w:fldCharType="end"/>
            </w:r>
          </w:hyperlink>
        </w:p>
        <w:p w:rsidR="00B07FBC" w:rsidRDefault="00346115">
          <w:pPr>
            <w:pStyle w:val="TOC2"/>
            <w:rPr>
              <w:rFonts w:asciiTheme="minorHAnsi" w:eastAsiaTheme="minorEastAsia" w:hAnsiTheme="minorHAnsi"/>
              <w:noProof/>
              <w:sz w:val="22"/>
            </w:rPr>
          </w:pPr>
          <w:hyperlink w:anchor="_Toc468708047" w:history="1">
            <w:r w:rsidR="00B07FBC" w:rsidRPr="001B03F7">
              <w:rPr>
                <w:rStyle w:val="Hyperlink"/>
                <w:rFonts w:eastAsia="Times New Roman"/>
                <w:noProof/>
              </w:rPr>
              <w:t>Specifications</w:t>
            </w:r>
            <w:r w:rsidR="00B07FBC">
              <w:rPr>
                <w:noProof/>
                <w:webHidden/>
              </w:rPr>
              <w:tab/>
            </w:r>
            <w:r w:rsidR="00B07FBC">
              <w:rPr>
                <w:noProof/>
                <w:webHidden/>
              </w:rPr>
              <w:fldChar w:fldCharType="begin"/>
            </w:r>
            <w:r w:rsidR="00B07FBC">
              <w:rPr>
                <w:noProof/>
                <w:webHidden/>
              </w:rPr>
              <w:instrText xml:space="preserve"> PAGEREF _Toc468708047 \h </w:instrText>
            </w:r>
            <w:r w:rsidR="00B07FBC">
              <w:rPr>
                <w:noProof/>
                <w:webHidden/>
              </w:rPr>
            </w:r>
            <w:r w:rsidR="00B07FBC">
              <w:rPr>
                <w:noProof/>
                <w:webHidden/>
              </w:rPr>
              <w:fldChar w:fldCharType="separate"/>
            </w:r>
            <w:r w:rsidR="00B07FBC">
              <w:rPr>
                <w:noProof/>
                <w:webHidden/>
              </w:rPr>
              <w:t>3</w:t>
            </w:r>
            <w:r w:rsidR="00B07FBC">
              <w:rPr>
                <w:noProof/>
                <w:webHidden/>
              </w:rPr>
              <w:fldChar w:fldCharType="end"/>
            </w:r>
          </w:hyperlink>
        </w:p>
        <w:p w:rsidR="00B07FBC" w:rsidRDefault="00346115">
          <w:pPr>
            <w:pStyle w:val="TOC2"/>
            <w:rPr>
              <w:rFonts w:asciiTheme="minorHAnsi" w:eastAsiaTheme="minorEastAsia" w:hAnsiTheme="minorHAnsi"/>
              <w:noProof/>
              <w:sz w:val="22"/>
            </w:rPr>
          </w:pPr>
          <w:hyperlink w:anchor="_Toc468708048" w:history="1">
            <w:r w:rsidR="00B07FBC" w:rsidRPr="001B03F7">
              <w:rPr>
                <w:rStyle w:val="Hyperlink"/>
                <w:rFonts w:eastAsia="Times New Roman"/>
                <w:noProof/>
              </w:rPr>
              <w:t>Constraints</w:t>
            </w:r>
            <w:r w:rsidR="00B07FBC">
              <w:rPr>
                <w:noProof/>
                <w:webHidden/>
              </w:rPr>
              <w:tab/>
            </w:r>
            <w:r w:rsidR="00B07FBC">
              <w:rPr>
                <w:noProof/>
                <w:webHidden/>
              </w:rPr>
              <w:fldChar w:fldCharType="begin"/>
            </w:r>
            <w:r w:rsidR="00B07FBC">
              <w:rPr>
                <w:noProof/>
                <w:webHidden/>
              </w:rPr>
              <w:instrText xml:space="preserve"> PAGEREF _Toc468708048 \h </w:instrText>
            </w:r>
            <w:r w:rsidR="00B07FBC">
              <w:rPr>
                <w:noProof/>
                <w:webHidden/>
              </w:rPr>
            </w:r>
            <w:r w:rsidR="00B07FBC">
              <w:rPr>
                <w:noProof/>
                <w:webHidden/>
              </w:rPr>
              <w:fldChar w:fldCharType="separate"/>
            </w:r>
            <w:r w:rsidR="00B07FBC">
              <w:rPr>
                <w:noProof/>
                <w:webHidden/>
              </w:rPr>
              <w:t>5</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49" w:history="1">
            <w:r w:rsidR="00B07FBC" w:rsidRPr="001B03F7">
              <w:rPr>
                <w:rStyle w:val="Hyperlink"/>
                <w:noProof/>
              </w:rPr>
              <w:t>Design</w:t>
            </w:r>
            <w:r w:rsidR="00B07FBC">
              <w:rPr>
                <w:noProof/>
                <w:webHidden/>
              </w:rPr>
              <w:tab/>
            </w:r>
            <w:r w:rsidR="00B07FBC">
              <w:rPr>
                <w:noProof/>
                <w:webHidden/>
              </w:rPr>
              <w:fldChar w:fldCharType="begin"/>
            </w:r>
            <w:r w:rsidR="00B07FBC">
              <w:rPr>
                <w:noProof/>
                <w:webHidden/>
              </w:rPr>
              <w:instrText xml:space="preserve"> PAGEREF _Toc468708049 \h </w:instrText>
            </w:r>
            <w:r w:rsidR="00B07FBC">
              <w:rPr>
                <w:noProof/>
                <w:webHidden/>
              </w:rPr>
            </w:r>
            <w:r w:rsidR="00B07FBC">
              <w:rPr>
                <w:noProof/>
                <w:webHidden/>
              </w:rPr>
              <w:fldChar w:fldCharType="separate"/>
            </w:r>
            <w:r w:rsidR="00B07FBC">
              <w:rPr>
                <w:noProof/>
                <w:webHidden/>
              </w:rPr>
              <w:t>5</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50" w:history="1">
            <w:r w:rsidR="00B07FBC" w:rsidRPr="001B03F7">
              <w:rPr>
                <w:rStyle w:val="Hyperlink"/>
                <w:noProof/>
              </w:rPr>
              <w:t>Methodology</w:t>
            </w:r>
            <w:r w:rsidR="00B07FBC">
              <w:rPr>
                <w:noProof/>
                <w:webHidden/>
              </w:rPr>
              <w:tab/>
            </w:r>
            <w:r w:rsidR="00B07FBC">
              <w:rPr>
                <w:noProof/>
                <w:webHidden/>
              </w:rPr>
              <w:fldChar w:fldCharType="begin"/>
            </w:r>
            <w:r w:rsidR="00B07FBC">
              <w:rPr>
                <w:noProof/>
                <w:webHidden/>
              </w:rPr>
              <w:instrText xml:space="preserve"> PAGEREF _Toc468708050 \h </w:instrText>
            </w:r>
            <w:r w:rsidR="00B07FBC">
              <w:rPr>
                <w:noProof/>
                <w:webHidden/>
              </w:rPr>
            </w:r>
            <w:r w:rsidR="00B07FBC">
              <w:rPr>
                <w:noProof/>
                <w:webHidden/>
              </w:rPr>
              <w:fldChar w:fldCharType="separate"/>
            </w:r>
            <w:r w:rsidR="00B07FBC">
              <w:rPr>
                <w:noProof/>
                <w:webHidden/>
              </w:rPr>
              <w:t>7</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51" w:history="1">
            <w:r w:rsidR="00B07FBC" w:rsidRPr="001B03F7">
              <w:rPr>
                <w:rStyle w:val="Hyperlink"/>
                <w:noProof/>
              </w:rPr>
              <w:t>Results</w:t>
            </w:r>
            <w:r w:rsidR="00B07FBC">
              <w:rPr>
                <w:noProof/>
                <w:webHidden/>
              </w:rPr>
              <w:tab/>
            </w:r>
            <w:r w:rsidR="00B07FBC">
              <w:rPr>
                <w:noProof/>
                <w:webHidden/>
              </w:rPr>
              <w:fldChar w:fldCharType="begin"/>
            </w:r>
            <w:r w:rsidR="00B07FBC">
              <w:rPr>
                <w:noProof/>
                <w:webHidden/>
              </w:rPr>
              <w:instrText xml:space="preserve"> PAGEREF _Toc468708051 \h </w:instrText>
            </w:r>
            <w:r w:rsidR="00B07FBC">
              <w:rPr>
                <w:noProof/>
                <w:webHidden/>
              </w:rPr>
            </w:r>
            <w:r w:rsidR="00B07FBC">
              <w:rPr>
                <w:noProof/>
                <w:webHidden/>
              </w:rPr>
              <w:fldChar w:fldCharType="separate"/>
            </w:r>
            <w:r w:rsidR="00B07FBC">
              <w:rPr>
                <w:noProof/>
                <w:webHidden/>
              </w:rPr>
              <w:t>8</w:t>
            </w:r>
            <w:r w:rsidR="00B07FBC">
              <w:rPr>
                <w:noProof/>
                <w:webHidden/>
              </w:rPr>
              <w:fldChar w:fldCharType="end"/>
            </w:r>
          </w:hyperlink>
        </w:p>
        <w:p w:rsidR="00B07FBC" w:rsidRDefault="00346115">
          <w:pPr>
            <w:pStyle w:val="TOC2"/>
            <w:rPr>
              <w:rFonts w:asciiTheme="minorHAnsi" w:eastAsiaTheme="minorEastAsia" w:hAnsiTheme="minorHAnsi"/>
              <w:noProof/>
              <w:sz w:val="22"/>
            </w:rPr>
          </w:pPr>
          <w:hyperlink w:anchor="_Toc468708052" w:history="1">
            <w:r w:rsidR="00B07FBC" w:rsidRPr="001B03F7">
              <w:rPr>
                <w:rStyle w:val="Hyperlink"/>
                <w:noProof/>
              </w:rPr>
              <w:t>Prototype Structure Complete</w:t>
            </w:r>
            <w:r w:rsidR="00B07FBC">
              <w:rPr>
                <w:noProof/>
                <w:webHidden/>
              </w:rPr>
              <w:tab/>
            </w:r>
            <w:r w:rsidR="00B07FBC">
              <w:rPr>
                <w:noProof/>
                <w:webHidden/>
              </w:rPr>
              <w:fldChar w:fldCharType="begin"/>
            </w:r>
            <w:r w:rsidR="00B07FBC">
              <w:rPr>
                <w:noProof/>
                <w:webHidden/>
              </w:rPr>
              <w:instrText xml:space="preserve"> PAGEREF _Toc468708052 \h </w:instrText>
            </w:r>
            <w:r w:rsidR="00B07FBC">
              <w:rPr>
                <w:noProof/>
                <w:webHidden/>
              </w:rPr>
            </w:r>
            <w:r w:rsidR="00B07FBC">
              <w:rPr>
                <w:noProof/>
                <w:webHidden/>
              </w:rPr>
              <w:fldChar w:fldCharType="separate"/>
            </w:r>
            <w:r w:rsidR="00B07FBC">
              <w:rPr>
                <w:noProof/>
                <w:webHidden/>
              </w:rPr>
              <w:t>8</w:t>
            </w:r>
            <w:r w:rsidR="00B07FBC">
              <w:rPr>
                <w:noProof/>
                <w:webHidden/>
              </w:rPr>
              <w:fldChar w:fldCharType="end"/>
            </w:r>
          </w:hyperlink>
        </w:p>
        <w:p w:rsidR="00B07FBC" w:rsidRDefault="00346115">
          <w:pPr>
            <w:pStyle w:val="TOC3"/>
            <w:rPr>
              <w:rFonts w:asciiTheme="minorHAnsi" w:eastAsiaTheme="minorEastAsia" w:hAnsiTheme="minorHAnsi"/>
              <w:noProof/>
              <w:sz w:val="22"/>
            </w:rPr>
          </w:pPr>
          <w:hyperlink w:anchor="_Toc468708053" w:history="1">
            <w:r w:rsidR="00B07FBC" w:rsidRPr="001B03F7">
              <w:rPr>
                <w:rStyle w:val="Hyperlink"/>
                <w:noProof/>
              </w:rPr>
              <w:t>Chassis</w:t>
            </w:r>
            <w:r w:rsidR="00B07FBC">
              <w:rPr>
                <w:noProof/>
                <w:webHidden/>
              </w:rPr>
              <w:tab/>
            </w:r>
            <w:r w:rsidR="00B07FBC">
              <w:rPr>
                <w:noProof/>
                <w:webHidden/>
              </w:rPr>
              <w:fldChar w:fldCharType="begin"/>
            </w:r>
            <w:r w:rsidR="00B07FBC">
              <w:rPr>
                <w:noProof/>
                <w:webHidden/>
              </w:rPr>
              <w:instrText xml:space="preserve"> PAGEREF _Toc468708053 \h </w:instrText>
            </w:r>
            <w:r w:rsidR="00B07FBC">
              <w:rPr>
                <w:noProof/>
                <w:webHidden/>
              </w:rPr>
            </w:r>
            <w:r w:rsidR="00B07FBC">
              <w:rPr>
                <w:noProof/>
                <w:webHidden/>
              </w:rPr>
              <w:fldChar w:fldCharType="separate"/>
            </w:r>
            <w:r w:rsidR="00B07FBC">
              <w:rPr>
                <w:noProof/>
                <w:webHidden/>
              </w:rPr>
              <w:t>8</w:t>
            </w:r>
            <w:r w:rsidR="00B07FBC">
              <w:rPr>
                <w:noProof/>
                <w:webHidden/>
              </w:rPr>
              <w:fldChar w:fldCharType="end"/>
            </w:r>
          </w:hyperlink>
        </w:p>
        <w:p w:rsidR="00B07FBC" w:rsidRDefault="00346115">
          <w:pPr>
            <w:pStyle w:val="TOC3"/>
            <w:rPr>
              <w:rFonts w:asciiTheme="minorHAnsi" w:eastAsiaTheme="minorEastAsia" w:hAnsiTheme="minorHAnsi"/>
              <w:noProof/>
              <w:sz w:val="22"/>
            </w:rPr>
          </w:pPr>
          <w:hyperlink w:anchor="_Toc468708054" w:history="1">
            <w:r w:rsidR="00B07FBC" w:rsidRPr="001B03F7">
              <w:rPr>
                <w:rStyle w:val="Hyperlink"/>
                <w:noProof/>
              </w:rPr>
              <w:t>Components</w:t>
            </w:r>
            <w:r w:rsidR="00B07FBC">
              <w:rPr>
                <w:noProof/>
                <w:webHidden/>
              </w:rPr>
              <w:tab/>
            </w:r>
            <w:r w:rsidR="00B07FBC">
              <w:rPr>
                <w:noProof/>
                <w:webHidden/>
              </w:rPr>
              <w:fldChar w:fldCharType="begin"/>
            </w:r>
            <w:r w:rsidR="00B07FBC">
              <w:rPr>
                <w:noProof/>
                <w:webHidden/>
              </w:rPr>
              <w:instrText xml:space="preserve"> PAGEREF _Toc468708054 \h </w:instrText>
            </w:r>
            <w:r w:rsidR="00B07FBC">
              <w:rPr>
                <w:noProof/>
                <w:webHidden/>
              </w:rPr>
            </w:r>
            <w:r w:rsidR="00B07FBC">
              <w:rPr>
                <w:noProof/>
                <w:webHidden/>
              </w:rPr>
              <w:fldChar w:fldCharType="separate"/>
            </w:r>
            <w:r w:rsidR="00B07FBC">
              <w:rPr>
                <w:noProof/>
                <w:webHidden/>
              </w:rPr>
              <w:t>9</w:t>
            </w:r>
            <w:r w:rsidR="00B07FBC">
              <w:rPr>
                <w:noProof/>
                <w:webHidden/>
              </w:rPr>
              <w:fldChar w:fldCharType="end"/>
            </w:r>
          </w:hyperlink>
        </w:p>
        <w:p w:rsidR="00B07FBC" w:rsidRDefault="00346115">
          <w:pPr>
            <w:pStyle w:val="TOC2"/>
            <w:rPr>
              <w:rFonts w:asciiTheme="minorHAnsi" w:eastAsiaTheme="minorEastAsia" w:hAnsiTheme="minorHAnsi"/>
              <w:noProof/>
              <w:sz w:val="22"/>
            </w:rPr>
          </w:pPr>
          <w:hyperlink w:anchor="_Toc468708055" w:history="1">
            <w:r w:rsidR="00B07FBC" w:rsidRPr="001B03F7">
              <w:rPr>
                <w:rStyle w:val="Hyperlink"/>
                <w:noProof/>
              </w:rPr>
              <w:t>Remote Control System</w:t>
            </w:r>
            <w:r w:rsidR="00B07FBC">
              <w:rPr>
                <w:noProof/>
                <w:webHidden/>
              </w:rPr>
              <w:tab/>
            </w:r>
            <w:r w:rsidR="00B07FBC">
              <w:rPr>
                <w:noProof/>
                <w:webHidden/>
              </w:rPr>
              <w:fldChar w:fldCharType="begin"/>
            </w:r>
            <w:r w:rsidR="00B07FBC">
              <w:rPr>
                <w:noProof/>
                <w:webHidden/>
              </w:rPr>
              <w:instrText xml:space="preserve"> PAGEREF _Toc468708055 \h </w:instrText>
            </w:r>
            <w:r w:rsidR="00B07FBC">
              <w:rPr>
                <w:noProof/>
                <w:webHidden/>
              </w:rPr>
            </w:r>
            <w:r w:rsidR="00B07FBC">
              <w:rPr>
                <w:noProof/>
                <w:webHidden/>
              </w:rPr>
              <w:fldChar w:fldCharType="separate"/>
            </w:r>
            <w:r w:rsidR="00B07FBC">
              <w:rPr>
                <w:noProof/>
                <w:webHidden/>
              </w:rPr>
              <w:t>9</w:t>
            </w:r>
            <w:r w:rsidR="00B07FBC">
              <w:rPr>
                <w:noProof/>
                <w:webHidden/>
              </w:rPr>
              <w:fldChar w:fldCharType="end"/>
            </w:r>
          </w:hyperlink>
        </w:p>
        <w:p w:rsidR="00B07FBC" w:rsidRDefault="00346115">
          <w:pPr>
            <w:pStyle w:val="TOC3"/>
            <w:rPr>
              <w:rFonts w:asciiTheme="minorHAnsi" w:eastAsiaTheme="minorEastAsia" w:hAnsiTheme="minorHAnsi"/>
              <w:noProof/>
              <w:sz w:val="22"/>
            </w:rPr>
          </w:pPr>
          <w:hyperlink w:anchor="_Toc468708056" w:history="1">
            <w:r w:rsidR="00B07FBC" w:rsidRPr="001B03F7">
              <w:rPr>
                <w:rStyle w:val="Hyperlink"/>
                <w:noProof/>
              </w:rPr>
              <w:t>System Communication</w:t>
            </w:r>
            <w:r w:rsidR="00B07FBC">
              <w:rPr>
                <w:noProof/>
                <w:webHidden/>
              </w:rPr>
              <w:tab/>
            </w:r>
            <w:r w:rsidR="00B07FBC">
              <w:rPr>
                <w:noProof/>
                <w:webHidden/>
              </w:rPr>
              <w:fldChar w:fldCharType="begin"/>
            </w:r>
            <w:r w:rsidR="00B07FBC">
              <w:rPr>
                <w:noProof/>
                <w:webHidden/>
              </w:rPr>
              <w:instrText xml:space="preserve"> PAGEREF _Toc468708056 \h </w:instrText>
            </w:r>
            <w:r w:rsidR="00B07FBC">
              <w:rPr>
                <w:noProof/>
                <w:webHidden/>
              </w:rPr>
            </w:r>
            <w:r w:rsidR="00B07FBC">
              <w:rPr>
                <w:noProof/>
                <w:webHidden/>
              </w:rPr>
              <w:fldChar w:fldCharType="separate"/>
            </w:r>
            <w:r w:rsidR="00B07FBC">
              <w:rPr>
                <w:noProof/>
                <w:webHidden/>
              </w:rPr>
              <w:t>9</w:t>
            </w:r>
            <w:r w:rsidR="00B07FBC">
              <w:rPr>
                <w:noProof/>
                <w:webHidden/>
              </w:rPr>
              <w:fldChar w:fldCharType="end"/>
            </w:r>
          </w:hyperlink>
        </w:p>
        <w:p w:rsidR="00B07FBC" w:rsidRDefault="00346115">
          <w:pPr>
            <w:pStyle w:val="TOC2"/>
            <w:rPr>
              <w:rFonts w:asciiTheme="minorHAnsi" w:eastAsiaTheme="minorEastAsia" w:hAnsiTheme="minorHAnsi"/>
              <w:noProof/>
              <w:sz w:val="22"/>
            </w:rPr>
          </w:pPr>
          <w:hyperlink w:anchor="_Toc468708057" w:history="1">
            <w:r w:rsidR="00B07FBC" w:rsidRPr="001B03F7">
              <w:rPr>
                <w:rStyle w:val="Hyperlink"/>
                <w:noProof/>
              </w:rPr>
              <w:t>Motor Drive System</w:t>
            </w:r>
            <w:r w:rsidR="00B07FBC">
              <w:rPr>
                <w:noProof/>
                <w:webHidden/>
              </w:rPr>
              <w:tab/>
            </w:r>
            <w:r w:rsidR="00B07FBC">
              <w:rPr>
                <w:noProof/>
                <w:webHidden/>
              </w:rPr>
              <w:fldChar w:fldCharType="begin"/>
            </w:r>
            <w:r w:rsidR="00B07FBC">
              <w:rPr>
                <w:noProof/>
                <w:webHidden/>
              </w:rPr>
              <w:instrText xml:space="preserve"> PAGEREF _Toc468708057 \h </w:instrText>
            </w:r>
            <w:r w:rsidR="00B07FBC">
              <w:rPr>
                <w:noProof/>
                <w:webHidden/>
              </w:rPr>
            </w:r>
            <w:r w:rsidR="00B07FBC">
              <w:rPr>
                <w:noProof/>
                <w:webHidden/>
              </w:rPr>
              <w:fldChar w:fldCharType="separate"/>
            </w:r>
            <w:r w:rsidR="00B07FBC">
              <w:rPr>
                <w:noProof/>
                <w:webHidden/>
              </w:rPr>
              <w:t>9</w:t>
            </w:r>
            <w:r w:rsidR="00B07FBC">
              <w:rPr>
                <w:noProof/>
                <w:webHidden/>
              </w:rPr>
              <w:fldChar w:fldCharType="end"/>
            </w:r>
          </w:hyperlink>
        </w:p>
        <w:p w:rsidR="00B07FBC" w:rsidRDefault="00346115">
          <w:pPr>
            <w:pStyle w:val="TOC3"/>
            <w:rPr>
              <w:rFonts w:asciiTheme="minorHAnsi" w:eastAsiaTheme="minorEastAsia" w:hAnsiTheme="minorHAnsi"/>
              <w:noProof/>
              <w:sz w:val="22"/>
            </w:rPr>
          </w:pPr>
          <w:hyperlink w:anchor="_Toc468708058" w:history="1">
            <w:r w:rsidR="00B07FBC" w:rsidRPr="001B03F7">
              <w:rPr>
                <w:rStyle w:val="Hyperlink"/>
                <w:noProof/>
              </w:rPr>
              <w:t>System Movement</w:t>
            </w:r>
            <w:r w:rsidR="00B07FBC">
              <w:rPr>
                <w:noProof/>
                <w:webHidden/>
              </w:rPr>
              <w:tab/>
            </w:r>
            <w:r w:rsidR="00B07FBC">
              <w:rPr>
                <w:noProof/>
                <w:webHidden/>
              </w:rPr>
              <w:fldChar w:fldCharType="begin"/>
            </w:r>
            <w:r w:rsidR="00B07FBC">
              <w:rPr>
                <w:noProof/>
                <w:webHidden/>
              </w:rPr>
              <w:instrText xml:space="preserve"> PAGEREF _Toc468708058 \h </w:instrText>
            </w:r>
            <w:r w:rsidR="00B07FBC">
              <w:rPr>
                <w:noProof/>
                <w:webHidden/>
              </w:rPr>
            </w:r>
            <w:r w:rsidR="00B07FBC">
              <w:rPr>
                <w:noProof/>
                <w:webHidden/>
              </w:rPr>
              <w:fldChar w:fldCharType="separate"/>
            </w:r>
            <w:r w:rsidR="00B07FBC">
              <w:rPr>
                <w:noProof/>
                <w:webHidden/>
              </w:rPr>
              <w:t>9</w:t>
            </w:r>
            <w:r w:rsidR="00B07FBC">
              <w:rPr>
                <w:noProof/>
                <w:webHidden/>
              </w:rPr>
              <w:fldChar w:fldCharType="end"/>
            </w:r>
          </w:hyperlink>
        </w:p>
        <w:p w:rsidR="00B07FBC" w:rsidRDefault="00346115">
          <w:pPr>
            <w:pStyle w:val="TOC2"/>
            <w:rPr>
              <w:rFonts w:asciiTheme="minorHAnsi" w:eastAsiaTheme="minorEastAsia" w:hAnsiTheme="minorHAnsi"/>
              <w:noProof/>
              <w:sz w:val="22"/>
            </w:rPr>
          </w:pPr>
          <w:hyperlink w:anchor="_Toc468708059" w:history="1">
            <w:r w:rsidR="00B07FBC" w:rsidRPr="001B03F7">
              <w:rPr>
                <w:rStyle w:val="Hyperlink"/>
                <w:noProof/>
              </w:rPr>
              <w:t>Power System</w:t>
            </w:r>
            <w:r w:rsidR="00B07FBC">
              <w:rPr>
                <w:noProof/>
                <w:webHidden/>
              </w:rPr>
              <w:tab/>
            </w:r>
            <w:r w:rsidR="00B07FBC">
              <w:rPr>
                <w:noProof/>
                <w:webHidden/>
              </w:rPr>
              <w:fldChar w:fldCharType="begin"/>
            </w:r>
            <w:r w:rsidR="00B07FBC">
              <w:rPr>
                <w:noProof/>
                <w:webHidden/>
              </w:rPr>
              <w:instrText xml:space="preserve"> PAGEREF _Toc468708059 \h </w:instrText>
            </w:r>
            <w:r w:rsidR="00B07FBC">
              <w:rPr>
                <w:noProof/>
                <w:webHidden/>
              </w:rPr>
            </w:r>
            <w:r w:rsidR="00B07FBC">
              <w:rPr>
                <w:noProof/>
                <w:webHidden/>
              </w:rPr>
              <w:fldChar w:fldCharType="separate"/>
            </w:r>
            <w:r w:rsidR="00B07FBC">
              <w:rPr>
                <w:noProof/>
                <w:webHidden/>
              </w:rPr>
              <w:t>9</w:t>
            </w:r>
            <w:r w:rsidR="00B07FBC">
              <w:rPr>
                <w:noProof/>
                <w:webHidden/>
              </w:rPr>
              <w:fldChar w:fldCharType="end"/>
            </w:r>
          </w:hyperlink>
        </w:p>
        <w:p w:rsidR="00B07FBC" w:rsidRDefault="00346115">
          <w:pPr>
            <w:pStyle w:val="TOC3"/>
            <w:rPr>
              <w:rFonts w:asciiTheme="minorHAnsi" w:eastAsiaTheme="minorEastAsia" w:hAnsiTheme="minorHAnsi"/>
              <w:noProof/>
              <w:sz w:val="22"/>
            </w:rPr>
          </w:pPr>
          <w:hyperlink w:anchor="_Toc468708060" w:history="1">
            <w:r w:rsidR="00B07FBC" w:rsidRPr="001B03F7">
              <w:rPr>
                <w:rStyle w:val="Hyperlink"/>
                <w:noProof/>
              </w:rPr>
              <w:t>Power Operation</w:t>
            </w:r>
            <w:r w:rsidR="00B07FBC">
              <w:rPr>
                <w:noProof/>
                <w:webHidden/>
              </w:rPr>
              <w:tab/>
            </w:r>
            <w:r w:rsidR="00B07FBC">
              <w:rPr>
                <w:noProof/>
                <w:webHidden/>
              </w:rPr>
              <w:fldChar w:fldCharType="begin"/>
            </w:r>
            <w:r w:rsidR="00B07FBC">
              <w:rPr>
                <w:noProof/>
                <w:webHidden/>
              </w:rPr>
              <w:instrText xml:space="preserve"> PAGEREF _Toc468708060 \h </w:instrText>
            </w:r>
            <w:r w:rsidR="00B07FBC">
              <w:rPr>
                <w:noProof/>
                <w:webHidden/>
              </w:rPr>
            </w:r>
            <w:r w:rsidR="00B07FBC">
              <w:rPr>
                <w:noProof/>
                <w:webHidden/>
              </w:rPr>
              <w:fldChar w:fldCharType="separate"/>
            </w:r>
            <w:r w:rsidR="00B07FBC">
              <w:rPr>
                <w:noProof/>
                <w:webHidden/>
              </w:rPr>
              <w:t>9</w:t>
            </w:r>
            <w:r w:rsidR="00B07FBC">
              <w:rPr>
                <w:noProof/>
                <w:webHidden/>
              </w:rPr>
              <w:fldChar w:fldCharType="end"/>
            </w:r>
          </w:hyperlink>
        </w:p>
        <w:p w:rsidR="00B07FBC" w:rsidRDefault="00346115">
          <w:pPr>
            <w:pStyle w:val="TOC2"/>
            <w:rPr>
              <w:rFonts w:asciiTheme="minorHAnsi" w:eastAsiaTheme="minorEastAsia" w:hAnsiTheme="minorHAnsi"/>
              <w:noProof/>
              <w:sz w:val="22"/>
            </w:rPr>
          </w:pPr>
          <w:hyperlink w:anchor="_Toc468708061" w:history="1">
            <w:r w:rsidR="00B07FBC" w:rsidRPr="001B03F7">
              <w:rPr>
                <w:rStyle w:val="Hyperlink"/>
                <w:noProof/>
              </w:rPr>
              <w:t>Stability System</w:t>
            </w:r>
            <w:r w:rsidR="00B07FBC">
              <w:rPr>
                <w:noProof/>
                <w:webHidden/>
              </w:rPr>
              <w:tab/>
            </w:r>
            <w:r w:rsidR="00B07FBC">
              <w:rPr>
                <w:noProof/>
                <w:webHidden/>
              </w:rPr>
              <w:fldChar w:fldCharType="begin"/>
            </w:r>
            <w:r w:rsidR="00B07FBC">
              <w:rPr>
                <w:noProof/>
                <w:webHidden/>
              </w:rPr>
              <w:instrText xml:space="preserve"> PAGEREF _Toc468708061 \h </w:instrText>
            </w:r>
            <w:r w:rsidR="00B07FBC">
              <w:rPr>
                <w:noProof/>
                <w:webHidden/>
              </w:rPr>
            </w:r>
            <w:r w:rsidR="00B07FBC">
              <w:rPr>
                <w:noProof/>
                <w:webHidden/>
              </w:rPr>
              <w:fldChar w:fldCharType="separate"/>
            </w:r>
            <w:r w:rsidR="00B07FBC">
              <w:rPr>
                <w:noProof/>
                <w:webHidden/>
              </w:rPr>
              <w:t>10</w:t>
            </w:r>
            <w:r w:rsidR="00B07FBC">
              <w:rPr>
                <w:noProof/>
                <w:webHidden/>
              </w:rPr>
              <w:fldChar w:fldCharType="end"/>
            </w:r>
          </w:hyperlink>
        </w:p>
        <w:p w:rsidR="00B07FBC" w:rsidRDefault="00346115">
          <w:pPr>
            <w:pStyle w:val="TOC3"/>
            <w:rPr>
              <w:rFonts w:asciiTheme="minorHAnsi" w:eastAsiaTheme="minorEastAsia" w:hAnsiTheme="minorHAnsi"/>
              <w:noProof/>
              <w:sz w:val="22"/>
            </w:rPr>
          </w:pPr>
          <w:hyperlink w:anchor="_Toc468708062" w:history="1">
            <w:r w:rsidR="00B07FBC" w:rsidRPr="001B03F7">
              <w:rPr>
                <w:rStyle w:val="Hyperlink"/>
                <w:noProof/>
              </w:rPr>
              <w:t>Stability Detection</w:t>
            </w:r>
            <w:r w:rsidR="00B07FBC">
              <w:rPr>
                <w:noProof/>
                <w:webHidden/>
              </w:rPr>
              <w:tab/>
            </w:r>
            <w:r w:rsidR="00B07FBC">
              <w:rPr>
                <w:noProof/>
                <w:webHidden/>
              </w:rPr>
              <w:fldChar w:fldCharType="begin"/>
            </w:r>
            <w:r w:rsidR="00B07FBC">
              <w:rPr>
                <w:noProof/>
                <w:webHidden/>
              </w:rPr>
              <w:instrText xml:space="preserve"> PAGEREF _Toc468708062 \h </w:instrText>
            </w:r>
            <w:r w:rsidR="00B07FBC">
              <w:rPr>
                <w:noProof/>
                <w:webHidden/>
              </w:rPr>
            </w:r>
            <w:r w:rsidR="00B07FBC">
              <w:rPr>
                <w:noProof/>
                <w:webHidden/>
              </w:rPr>
              <w:fldChar w:fldCharType="separate"/>
            </w:r>
            <w:r w:rsidR="00B07FBC">
              <w:rPr>
                <w:noProof/>
                <w:webHidden/>
              </w:rPr>
              <w:t>10</w:t>
            </w:r>
            <w:r w:rsidR="00B07FBC">
              <w:rPr>
                <w:noProof/>
                <w:webHidden/>
              </w:rPr>
              <w:fldChar w:fldCharType="end"/>
            </w:r>
          </w:hyperlink>
        </w:p>
        <w:p w:rsidR="00B07FBC" w:rsidRDefault="00346115">
          <w:pPr>
            <w:pStyle w:val="TOC3"/>
            <w:rPr>
              <w:rFonts w:asciiTheme="minorHAnsi" w:eastAsiaTheme="minorEastAsia" w:hAnsiTheme="minorHAnsi"/>
              <w:noProof/>
              <w:sz w:val="22"/>
            </w:rPr>
          </w:pPr>
          <w:hyperlink w:anchor="_Toc468708063" w:history="1">
            <w:r w:rsidR="00B07FBC" w:rsidRPr="001B03F7">
              <w:rPr>
                <w:rStyle w:val="Hyperlink"/>
                <w:noProof/>
              </w:rPr>
              <w:t>Stability Execution</w:t>
            </w:r>
            <w:r w:rsidR="00B07FBC">
              <w:rPr>
                <w:noProof/>
                <w:webHidden/>
              </w:rPr>
              <w:tab/>
            </w:r>
            <w:r w:rsidR="00B07FBC">
              <w:rPr>
                <w:noProof/>
                <w:webHidden/>
              </w:rPr>
              <w:fldChar w:fldCharType="begin"/>
            </w:r>
            <w:r w:rsidR="00B07FBC">
              <w:rPr>
                <w:noProof/>
                <w:webHidden/>
              </w:rPr>
              <w:instrText xml:space="preserve"> PAGEREF _Toc468708063 \h </w:instrText>
            </w:r>
            <w:r w:rsidR="00B07FBC">
              <w:rPr>
                <w:noProof/>
                <w:webHidden/>
              </w:rPr>
            </w:r>
            <w:r w:rsidR="00B07FBC">
              <w:rPr>
                <w:noProof/>
                <w:webHidden/>
              </w:rPr>
              <w:fldChar w:fldCharType="separate"/>
            </w:r>
            <w:r w:rsidR="00B07FBC">
              <w:rPr>
                <w:noProof/>
                <w:webHidden/>
              </w:rPr>
              <w:t>10</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64" w:history="1">
            <w:r w:rsidR="00B07FBC" w:rsidRPr="001B03F7">
              <w:rPr>
                <w:rStyle w:val="Hyperlink"/>
                <w:noProof/>
              </w:rPr>
              <w:t>Conclusion</w:t>
            </w:r>
            <w:r w:rsidR="00B07FBC">
              <w:rPr>
                <w:noProof/>
                <w:webHidden/>
              </w:rPr>
              <w:tab/>
            </w:r>
            <w:r w:rsidR="00B07FBC">
              <w:rPr>
                <w:noProof/>
                <w:webHidden/>
              </w:rPr>
              <w:fldChar w:fldCharType="begin"/>
            </w:r>
            <w:r w:rsidR="00B07FBC">
              <w:rPr>
                <w:noProof/>
                <w:webHidden/>
              </w:rPr>
              <w:instrText xml:space="preserve"> PAGEREF _Toc468708064 \h </w:instrText>
            </w:r>
            <w:r w:rsidR="00B07FBC">
              <w:rPr>
                <w:noProof/>
                <w:webHidden/>
              </w:rPr>
            </w:r>
            <w:r w:rsidR="00B07FBC">
              <w:rPr>
                <w:noProof/>
                <w:webHidden/>
              </w:rPr>
              <w:fldChar w:fldCharType="separate"/>
            </w:r>
            <w:r w:rsidR="00B07FBC">
              <w:rPr>
                <w:noProof/>
                <w:webHidden/>
              </w:rPr>
              <w:t>10</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65" w:history="1">
            <w:r w:rsidR="00B07FBC" w:rsidRPr="001B03F7">
              <w:rPr>
                <w:rStyle w:val="Hyperlink"/>
                <w:noProof/>
              </w:rPr>
              <w:t>Recommendations</w:t>
            </w:r>
            <w:r w:rsidR="00B07FBC">
              <w:rPr>
                <w:noProof/>
                <w:webHidden/>
              </w:rPr>
              <w:tab/>
            </w:r>
            <w:r w:rsidR="00B07FBC">
              <w:rPr>
                <w:noProof/>
                <w:webHidden/>
              </w:rPr>
              <w:fldChar w:fldCharType="begin"/>
            </w:r>
            <w:r w:rsidR="00B07FBC">
              <w:rPr>
                <w:noProof/>
                <w:webHidden/>
              </w:rPr>
              <w:instrText xml:space="preserve"> PAGEREF _Toc468708065 \h </w:instrText>
            </w:r>
            <w:r w:rsidR="00B07FBC">
              <w:rPr>
                <w:noProof/>
                <w:webHidden/>
              </w:rPr>
            </w:r>
            <w:r w:rsidR="00B07FBC">
              <w:rPr>
                <w:noProof/>
                <w:webHidden/>
              </w:rPr>
              <w:fldChar w:fldCharType="separate"/>
            </w:r>
            <w:r w:rsidR="00B07FBC">
              <w:rPr>
                <w:noProof/>
                <w:webHidden/>
              </w:rPr>
              <w:t>10</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66" w:history="1">
            <w:r w:rsidR="00B07FBC" w:rsidRPr="001B03F7">
              <w:rPr>
                <w:rStyle w:val="Hyperlink"/>
                <w:noProof/>
              </w:rPr>
              <w:t>Financial Summary</w:t>
            </w:r>
            <w:r w:rsidR="00B07FBC">
              <w:rPr>
                <w:noProof/>
                <w:webHidden/>
              </w:rPr>
              <w:tab/>
            </w:r>
            <w:r w:rsidR="00B07FBC">
              <w:rPr>
                <w:noProof/>
                <w:webHidden/>
              </w:rPr>
              <w:fldChar w:fldCharType="begin"/>
            </w:r>
            <w:r w:rsidR="00B07FBC">
              <w:rPr>
                <w:noProof/>
                <w:webHidden/>
              </w:rPr>
              <w:instrText xml:space="preserve"> PAGEREF _Toc468708066 \h </w:instrText>
            </w:r>
            <w:r w:rsidR="00B07FBC">
              <w:rPr>
                <w:noProof/>
                <w:webHidden/>
              </w:rPr>
            </w:r>
            <w:r w:rsidR="00B07FBC">
              <w:rPr>
                <w:noProof/>
                <w:webHidden/>
              </w:rPr>
              <w:fldChar w:fldCharType="separate"/>
            </w:r>
            <w:r w:rsidR="00B07FBC">
              <w:rPr>
                <w:noProof/>
                <w:webHidden/>
              </w:rPr>
              <w:t>10</w:t>
            </w:r>
            <w:r w:rsidR="00B07FBC">
              <w:rPr>
                <w:noProof/>
                <w:webHidden/>
              </w:rPr>
              <w:fldChar w:fldCharType="end"/>
            </w:r>
          </w:hyperlink>
        </w:p>
        <w:p w:rsidR="00B07FBC" w:rsidRDefault="00346115">
          <w:pPr>
            <w:pStyle w:val="TOC1"/>
            <w:rPr>
              <w:rFonts w:asciiTheme="minorHAnsi" w:eastAsiaTheme="minorEastAsia" w:hAnsiTheme="minorHAnsi"/>
              <w:b w:val="0"/>
              <w:noProof/>
              <w:sz w:val="22"/>
            </w:rPr>
          </w:pPr>
          <w:hyperlink w:anchor="_Toc468708067" w:history="1">
            <w:r w:rsidR="00B07FBC" w:rsidRPr="001B03F7">
              <w:rPr>
                <w:rStyle w:val="Hyperlink"/>
                <w:rFonts w:eastAsiaTheme="majorEastAsia" w:cstheme="majorBidi"/>
                <w:bCs/>
                <w:noProof/>
                <w:lang w:eastAsia="ja-JP"/>
              </w:rPr>
              <w:t>References</w:t>
            </w:r>
            <w:r w:rsidR="00B07FBC">
              <w:rPr>
                <w:noProof/>
                <w:webHidden/>
              </w:rPr>
              <w:tab/>
            </w:r>
            <w:r w:rsidR="00B07FBC">
              <w:rPr>
                <w:noProof/>
                <w:webHidden/>
              </w:rPr>
              <w:fldChar w:fldCharType="begin"/>
            </w:r>
            <w:r w:rsidR="00B07FBC">
              <w:rPr>
                <w:noProof/>
                <w:webHidden/>
              </w:rPr>
              <w:instrText xml:space="preserve"> PAGEREF _Toc468708067 \h </w:instrText>
            </w:r>
            <w:r w:rsidR="00B07FBC">
              <w:rPr>
                <w:noProof/>
                <w:webHidden/>
              </w:rPr>
            </w:r>
            <w:r w:rsidR="00B07FBC">
              <w:rPr>
                <w:noProof/>
                <w:webHidden/>
              </w:rPr>
              <w:fldChar w:fldCharType="separate"/>
            </w:r>
            <w:r w:rsidR="00B07FBC">
              <w:rPr>
                <w:noProof/>
                <w:webHidden/>
              </w:rPr>
              <w:t>12</w:t>
            </w:r>
            <w:r w:rsidR="00B07FBC">
              <w:rPr>
                <w:noProof/>
                <w:webHidden/>
              </w:rPr>
              <w:fldChar w:fldCharType="end"/>
            </w:r>
          </w:hyperlink>
        </w:p>
        <w:p w:rsidR="00892DA0" w:rsidRDefault="00892DA0" w:rsidP="005C49E5">
          <w:pPr>
            <w:spacing w:line="240" w:lineRule="auto"/>
            <w:rPr>
              <w:b/>
              <w:bCs/>
              <w:noProof/>
            </w:rPr>
          </w:pPr>
          <w:r>
            <w:fldChar w:fldCharType="end"/>
          </w:r>
        </w:p>
      </w:sdtContent>
    </w:sdt>
    <w:p w:rsidR="00BD60A1" w:rsidRDefault="00BD60A1" w:rsidP="00892DA0">
      <w:pPr>
        <w:rPr>
          <w:b/>
          <w:sz w:val="28"/>
          <w:szCs w:val="28"/>
        </w:rPr>
      </w:pPr>
    </w:p>
    <w:p w:rsidR="00BD60A1" w:rsidRDefault="00BD60A1" w:rsidP="00892DA0">
      <w:pPr>
        <w:rPr>
          <w:b/>
          <w:sz w:val="28"/>
          <w:szCs w:val="28"/>
        </w:rPr>
      </w:pPr>
    </w:p>
    <w:p w:rsidR="00BD60A1" w:rsidRDefault="00BD60A1" w:rsidP="00892DA0">
      <w:pPr>
        <w:rPr>
          <w:b/>
          <w:sz w:val="28"/>
          <w:szCs w:val="28"/>
        </w:rPr>
      </w:pPr>
    </w:p>
    <w:p w:rsidR="00892DA0" w:rsidRDefault="00892DA0" w:rsidP="00892DA0">
      <w:pPr>
        <w:rPr>
          <w:b/>
          <w:sz w:val="28"/>
          <w:szCs w:val="28"/>
        </w:rPr>
      </w:pPr>
      <w:r>
        <w:rPr>
          <w:b/>
          <w:sz w:val="28"/>
          <w:szCs w:val="28"/>
        </w:rPr>
        <w:lastRenderedPageBreak/>
        <w:t>List</w:t>
      </w:r>
      <w:r w:rsidRPr="00934F61">
        <w:rPr>
          <w:b/>
          <w:sz w:val="28"/>
          <w:szCs w:val="28"/>
        </w:rPr>
        <w:t xml:space="preserve"> of</w:t>
      </w:r>
      <w:r>
        <w:rPr>
          <w:b/>
          <w:sz w:val="28"/>
          <w:szCs w:val="28"/>
        </w:rPr>
        <w:t xml:space="preserve"> </w:t>
      </w:r>
      <w:r w:rsidRPr="00934F61">
        <w:rPr>
          <w:b/>
          <w:sz w:val="28"/>
          <w:szCs w:val="28"/>
        </w:rPr>
        <w:t>Figures</w:t>
      </w:r>
    </w:p>
    <w:p w:rsidR="00B07FBC" w:rsidRDefault="00892DA0">
      <w:pPr>
        <w:pStyle w:val="TableofFigures"/>
        <w:tabs>
          <w:tab w:val="right" w:leader="dot" w:pos="9350"/>
        </w:tabs>
        <w:rPr>
          <w:rFonts w:asciiTheme="minorHAnsi" w:eastAsiaTheme="minorEastAsia" w:hAnsiTheme="minorHAnsi"/>
          <w:noProof/>
          <w:sz w:val="22"/>
        </w:rPr>
      </w:pPr>
      <w:r>
        <w:rPr>
          <w:b/>
          <w:sz w:val="28"/>
          <w:szCs w:val="28"/>
        </w:rPr>
        <w:fldChar w:fldCharType="begin"/>
      </w:r>
      <w:r>
        <w:rPr>
          <w:b/>
          <w:sz w:val="28"/>
          <w:szCs w:val="28"/>
        </w:rPr>
        <w:instrText xml:space="preserve"> TOC \h \z \c "Figure" </w:instrText>
      </w:r>
      <w:r>
        <w:rPr>
          <w:b/>
          <w:sz w:val="28"/>
          <w:szCs w:val="28"/>
        </w:rPr>
        <w:fldChar w:fldCharType="separate"/>
      </w:r>
      <w:hyperlink w:anchor="_Toc468708068" w:history="1">
        <w:r w:rsidR="00B07FBC" w:rsidRPr="003C6E51">
          <w:rPr>
            <w:rStyle w:val="Hyperlink"/>
            <w:noProof/>
          </w:rPr>
          <w:t>Figure 1: Rezero, The Ball Bot</w:t>
        </w:r>
        <w:r w:rsidR="00B07FBC">
          <w:rPr>
            <w:noProof/>
            <w:webHidden/>
          </w:rPr>
          <w:tab/>
        </w:r>
        <w:r w:rsidR="00B07FBC">
          <w:rPr>
            <w:noProof/>
            <w:webHidden/>
          </w:rPr>
          <w:fldChar w:fldCharType="begin"/>
        </w:r>
        <w:r w:rsidR="00B07FBC">
          <w:rPr>
            <w:noProof/>
            <w:webHidden/>
          </w:rPr>
          <w:instrText xml:space="preserve"> PAGEREF _Toc468708068 \h </w:instrText>
        </w:r>
        <w:r w:rsidR="00B07FBC">
          <w:rPr>
            <w:noProof/>
            <w:webHidden/>
          </w:rPr>
        </w:r>
        <w:r w:rsidR="00B07FBC">
          <w:rPr>
            <w:noProof/>
            <w:webHidden/>
          </w:rPr>
          <w:fldChar w:fldCharType="separate"/>
        </w:r>
        <w:r w:rsidR="00B07FBC">
          <w:rPr>
            <w:noProof/>
            <w:webHidden/>
          </w:rPr>
          <w:t>2</w:t>
        </w:r>
        <w:r w:rsidR="00B07FBC">
          <w:rPr>
            <w:noProof/>
            <w:webHidden/>
          </w:rPr>
          <w:fldChar w:fldCharType="end"/>
        </w:r>
      </w:hyperlink>
    </w:p>
    <w:p w:rsidR="00B07FBC" w:rsidRDefault="00346115">
      <w:pPr>
        <w:pStyle w:val="TableofFigures"/>
        <w:tabs>
          <w:tab w:val="right" w:leader="dot" w:pos="9350"/>
        </w:tabs>
        <w:rPr>
          <w:rFonts w:asciiTheme="minorHAnsi" w:eastAsiaTheme="minorEastAsia" w:hAnsiTheme="minorHAnsi"/>
          <w:noProof/>
          <w:sz w:val="22"/>
        </w:rPr>
      </w:pPr>
      <w:hyperlink w:anchor="_Toc468708069" w:history="1">
        <w:r w:rsidR="00B07FBC" w:rsidRPr="003C6E51">
          <w:rPr>
            <w:rStyle w:val="Hyperlink"/>
            <w:noProof/>
          </w:rPr>
          <w:t>Figure 2: Self-balancing motorcycle</w:t>
        </w:r>
        <w:r w:rsidR="00B07FBC">
          <w:rPr>
            <w:noProof/>
            <w:webHidden/>
          </w:rPr>
          <w:tab/>
        </w:r>
        <w:r w:rsidR="00B07FBC">
          <w:rPr>
            <w:noProof/>
            <w:webHidden/>
          </w:rPr>
          <w:fldChar w:fldCharType="begin"/>
        </w:r>
        <w:r w:rsidR="00B07FBC">
          <w:rPr>
            <w:noProof/>
            <w:webHidden/>
          </w:rPr>
          <w:instrText xml:space="preserve"> PAGEREF _Toc468708069 \h </w:instrText>
        </w:r>
        <w:r w:rsidR="00B07FBC">
          <w:rPr>
            <w:noProof/>
            <w:webHidden/>
          </w:rPr>
        </w:r>
        <w:r w:rsidR="00B07FBC">
          <w:rPr>
            <w:noProof/>
            <w:webHidden/>
          </w:rPr>
          <w:fldChar w:fldCharType="separate"/>
        </w:r>
        <w:r w:rsidR="00B07FBC">
          <w:rPr>
            <w:noProof/>
            <w:webHidden/>
          </w:rPr>
          <w:t>2</w:t>
        </w:r>
        <w:r w:rsidR="00B07FBC">
          <w:rPr>
            <w:noProof/>
            <w:webHidden/>
          </w:rPr>
          <w:fldChar w:fldCharType="end"/>
        </w:r>
      </w:hyperlink>
    </w:p>
    <w:p w:rsidR="00B07FBC" w:rsidRDefault="00346115">
      <w:pPr>
        <w:pStyle w:val="TableofFigures"/>
        <w:tabs>
          <w:tab w:val="right" w:leader="dot" w:pos="9350"/>
        </w:tabs>
        <w:rPr>
          <w:rFonts w:asciiTheme="minorHAnsi" w:eastAsiaTheme="minorEastAsia" w:hAnsiTheme="minorHAnsi"/>
          <w:noProof/>
          <w:sz w:val="22"/>
        </w:rPr>
      </w:pPr>
      <w:hyperlink w:anchor="_Toc468708070" w:history="1">
        <w:r w:rsidR="00B07FBC" w:rsidRPr="003C6E51">
          <w:rPr>
            <w:rStyle w:val="Hyperlink"/>
            <w:noProof/>
          </w:rPr>
          <w:t>Figure 3: “I Robot” Robot transport vehicle</w:t>
        </w:r>
        <w:r w:rsidR="00B07FBC">
          <w:rPr>
            <w:noProof/>
            <w:webHidden/>
          </w:rPr>
          <w:tab/>
        </w:r>
        <w:r w:rsidR="00B07FBC">
          <w:rPr>
            <w:noProof/>
            <w:webHidden/>
          </w:rPr>
          <w:fldChar w:fldCharType="begin"/>
        </w:r>
        <w:r w:rsidR="00B07FBC">
          <w:rPr>
            <w:noProof/>
            <w:webHidden/>
          </w:rPr>
          <w:instrText xml:space="preserve"> PAGEREF _Toc468708070 \h </w:instrText>
        </w:r>
        <w:r w:rsidR="00B07FBC">
          <w:rPr>
            <w:noProof/>
            <w:webHidden/>
          </w:rPr>
        </w:r>
        <w:r w:rsidR="00B07FBC">
          <w:rPr>
            <w:noProof/>
            <w:webHidden/>
          </w:rPr>
          <w:fldChar w:fldCharType="separate"/>
        </w:r>
        <w:r w:rsidR="00B07FBC">
          <w:rPr>
            <w:noProof/>
            <w:webHidden/>
          </w:rPr>
          <w:t>2</w:t>
        </w:r>
        <w:r w:rsidR="00B07FBC">
          <w:rPr>
            <w:noProof/>
            <w:webHidden/>
          </w:rPr>
          <w:fldChar w:fldCharType="end"/>
        </w:r>
      </w:hyperlink>
    </w:p>
    <w:p w:rsidR="00B07FBC" w:rsidRDefault="00346115">
      <w:pPr>
        <w:pStyle w:val="TableofFigures"/>
        <w:tabs>
          <w:tab w:val="right" w:leader="dot" w:pos="9350"/>
        </w:tabs>
        <w:rPr>
          <w:rFonts w:asciiTheme="minorHAnsi" w:eastAsiaTheme="minorEastAsia" w:hAnsiTheme="minorHAnsi"/>
          <w:noProof/>
          <w:sz w:val="22"/>
        </w:rPr>
      </w:pPr>
      <w:hyperlink w:anchor="_Toc468708071" w:history="1">
        <w:r w:rsidR="00B07FBC" w:rsidRPr="003C6E51">
          <w:rPr>
            <w:rStyle w:val="Hyperlink"/>
            <w:noProof/>
          </w:rPr>
          <w:t>Figure 4: Goal Analysis for RolloCycle Team 3</w:t>
        </w:r>
        <w:r w:rsidR="00B07FBC">
          <w:rPr>
            <w:noProof/>
            <w:webHidden/>
          </w:rPr>
          <w:tab/>
        </w:r>
        <w:r w:rsidR="00B07FBC">
          <w:rPr>
            <w:noProof/>
            <w:webHidden/>
          </w:rPr>
          <w:fldChar w:fldCharType="begin"/>
        </w:r>
        <w:r w:rsidR="00B07FBC">
          <w:rPr>
            <w:noProof/>
            <w:webHidden/>
          </w:rPr>
          <w:instrText xml:space="preserve"> PAGEREF _Toc468708071 \h </w:instrText>
        </w:r>
        <w:r w:rsidR="00B07FBC">
          <w:rPr>
            <w:noProof/>
            <w:webHidden/>
          </w:rPr>
        </w:r>
        <w:r w:rsidR="00B07FBC">
          <w:rPr>
            <w:noProof/>
            <w:webHidden/>
          </w:rPr>
          <w:fldChar w:fldCharType="separate"/>
        </w:r>
        <w:r w:rsidR="00B07FBC">
          <w:rPr>
            <w:noProof/>
            <w:webHidden/>
          </w:rPr>
          <w:t>3</w:t>
        </w:r>
        <w:r w:rsidR="00B07FBC">
          <w:rPr>
            <w:noProof/>
            <w:webHidden/>
          </w:rPr>
          <w:fldChar w:fldCharType="end"/>
        </w:r>
      </w:hyperlink>
    </w:p>
    <w:p w:rsidR="00B07FBC" w:rsidRDefault="00346115">
      <w:pPr>
        <w:pStyle w:val="TableofFigures"/>
        <w:tabs>
          <w:tab w:val="right" w:leader="dot" w:pos="9350"/>
        </w:tabs>
        <w:rPr>
          <w:rFonts w:asciiTheme="minorHAnsi" w:eastAsiaTheme="minorEastAsia" w:hAnsiTheme="minorHAnsi"/>
          <w:noProof/>
          <w:sz w:val="22"/>
        </w:rPr>
      </w:pPr>
      <w:hyperlink w:anchor="_Toc468708072" w:history="1">
        <w:r w:rsidR="00B07FBC" w:rsidRPr="003C6E51">
          <w:rPr>
            <w:rStyle w:val="Hyperlink"/>
            <w:noProof/>
          </w:rPr>
          <w:t>Figure 5: Overview Diagram. Omnidirectional prototype vehicle.</w:t>
        </w:r>
        <w:r w:rsidR="00B07FBC">
          <w:rPr>
            <w:noProof/>
            <w:webHidden/>
          </w:rPr>
          <w:tab/>
        </w:r>
        <w:r w:rsidR="00B07FBC">
          <w:rPr>
            <w:noProof/>
            <w:webHidden/>
          </w:rPr>
          <w:fldChar w:fldCharType="begin"/>
        </w:r>
        <w:r w:rsidR="00B07FBC">
          <w:rPr>
            <w:noProof/>
            <w:webHidden/>
          </w:rPr>
          <w:instrText xml:space="preserve"> PAGEREF _Toc468708072 \h </w:instrText>
        </w:r>
        <w:r w:rsidR="00B07FBC">
          <w:rPr>
            <w:noProof/>
            <w:webHidden/>
          </w:rPr>
        </w:r>
        <w:r w:rsidR="00B07FBC">
          <w:rPr>
            <w:noProof/>
            <w:webHidden/>
          </w:rPr>
          <w:fldChar w:fldCharType="separate"/>
        </w:r>
        <w:r w:rsidR="00B07FBC">
          <w:rPr>
            <w:noProof/>
            <w:webHidden/>
          </w:rPr>
          <w:t>7</w:t>
        </w:r>
        <w:r w:rsidR="00B07FBC">
          <w:rPr>
            <w:noProof/>
            <w:webHidden/>
          </w:rPr>
          <w:fldChar w:fldCharType="end"/>
        </w:r>
      </w:hyperlink>
    </w:p>
    <w:p w:rsidR="00B07FBC" w:rsidRDefault="00346115">
      <w:pPr>
        <w:pStyle w:val="TableofFigures"/>
        <w:tabs>
          <w:tab w:val="right" w:leader="dot" w:pos="9350"/>
        </w:tabs>
        <w:rPr>
          <w:rFonts w:asciiTheme="minorHAnsi" w:eastAsiaTheme="minorEastAsia" w:hAnsiTheme="minorHAnsi"/>
          <w:noProof/>
          <w:sz w:val="22"/>
        </w:rPr>
      </w:pPr>
      <w:hyperlink w:anchor="_Toc468708073" w:history="1">
        <w:r w:rsidR="00B07FBC" w:rsidRPr="003C6E51">
          <w:rPr>
            <w:rStyle w:val="Hyperlink"/>
            <w:noProof/>
          </w:rPr>
          <w:t>Figure 6: Chassis Solid Works Design and Main Frame Completion</w:t>
        </w:r>
        <w:r w:rsidR="00B07FBC">
          <w:rPr>
            <w:noProof/>
            <w:webHidden/>
          </w:rPr>
          <w:tab/>
        </w:r>
        <w:r w:rsidR="00B07FBC">
          <w:rPr>
            <w:noProof/>
            <w:webHidden/>
          </w:rPr>
          <w:fldChar w:fldCharType="begin"/>
        </w:r>
        <w:r w:rsidR="00B07FBC">
          <w:rPr>
            <w:noProof/>
            <w:webHidden/>
          </w:rPr>
          <w:instrText xml:space="preserve"> PAGEREF _Toc468708073 \h </w:instrText>
        </w:r>
        <w:r w:rsidR="00B07FBC">
          <w:rPr>
            <w:noProof/>
            <w:webHidden/>
          </w:rPr>
        </w:r>
        <w:r w:rsidR="00B07FBC">
          <w:rPr>
            <w:noProof/>
            <w:webHidden/>
          </w:rPr>
          <w:fldChar w:fldCharType="separate"/>
        </w:r>
        <w:r w:rsidR="00B07FBC">
          <w:rPr>
            <w:noProof/>
            <w:webHidden/>
          </w:rPr>
          <w:t>8</w:t>
        </w:r>
        <w:r w:rsidR="00B07FBC">
          <w:rPr>
            <w:noProof/>
            <w:webHidden/>
          </w:rPr>
          <w:fldChar w:fldCharType="end"/>
        </w:r>
      </w:hyperlink>
    </w:p>
    <w:p w:rsidR="00B07FBC" w:rsidRDefault="00346115">
      <w:pPr>
        <w:pStyle w:val="TableofFigures"/>
        <w:tabs>
          <w:tab w:val="right" w:leader="dot" w:pos="9350"/>
        </w:tabs>
        <w:rPr>
          <w:rFonts w:asciiTheme="minorHAnsi" w:eastAsiaTheme="minorEastAsia" w:hAnsiTheme="minorHAnsi"/>
          <w:noProof/>
          <w:sz w:val="22"/>
        </w:rPr>
      </w:pPr>
      <w:hyperlink w:anchor="_Toc468708074" w:history="1">
        <w:r w:rsidR="00B07FBC" w:rsidRPr="003C6E51">
          <w:rPr>
            <w:rStyle w:val="Hyperlink"/>
            <w:noProof/>
          </w:rPr>
          <w:t>Figure 7: Motor Mount Assembly Construction</w:t>
        </w:r>
        <w:r w:rsidR="00B07FBC">
          <w:rPr>
            <w:noProof/>
            <w:webHidden/>
          </w:rPr>
          <w:tab/>
        </w:r>
        <w:r w:rsidR="00B07FBC">
          <w:rPr>
            <w:noProof/>
            <w:webHidden/>
          </w:rPr>
          <w:fldChar w:fldCharType="begin"/>
        </w:r>
        <w:r w:rsidR="00B07FBC">
          <w:rPr>
            <w:noProof/>
            <w:webHidden/>
          </w:rPr>
          <w:instrText xml:space="preserve"> PAGEREF _Toc468708074 \h </w:instrText>
        </w:r>
        <w:r w:rsidR="00B07FBC">
          <w:rPr>
            <w:noProof/>
            <w:webHidden/>
          </w:rPr>
        </w:r>
        <w:r w:rsidR="00B07FBC">
          <w:rPr>
            <w:noProof/>
            <w:webHidden/>
          </w:rPr>
          <w:fldChar w:fldCharType="separate"/>
        </w:r>
        <w:r w:rsidR="00B07FBC">
          <w:rPr>
            <w:noProof/>
            <w:webHidden/>
          </w:rPr>
          <w:t>8</w:t>
        </w:r>
        <w:r w:rsidR="00B07FBC">
          <w:rPr>
            <w:noProof/>
            <w:webHidden/>
          </w:rPr>
          <w:fldChar w:fldCharType="end"/>
        </w:r>
      </w:hyperlink>
    </w:p>
    <w:p w:rsidR="00B07FBC" w:rsidRDefault="00346115">
      <w:pPr>
        <w:pStyle w:val="TableofFigures"/>
        <w:tabs>
          <w:tab w:val="right" w:leader="dot" w:pos="9350"/>
        </w:tabs>
        <w:rPr>
          <w:rFonts w:asciiTheme="minorHAnsi" w:eastAsiaTheme="minorEastAsia" w:hAnsiTheme="minorHAnsi"/>
          <w:noProof/>
          <w:sz w:val="22"/>
        </w:rPr>
      </w:pPr>
      <w:hyperlink w:anchor="_Toc468708075" w:history="1">
        <w:r w:rsidR="00B07FBC" w:rsidRPr="003C6E51">
          <w:rPr>
            <w:rStyle w:val="Hyperlink"/>
            <w:noProof/>
          </w:rPr>
          <w:t>Figure 8: Model of Complete RolloCycle</w:t>
        </w:r>
        <w:r w:rsidR="00B07FBC">
          <w:rPr>
            <w:noProof/>
            <w:webHidden/>
          </w:rPr>
          <w:tab/>
        </w:r>
        <w:r w:rsidR="00B07FBC">
          <w:rPr>
            <w:noProof/>
            <w:webHidden/>
          </w:rPr>
          <w:fldChar w:fldCharType="begin"/>
        </w:r>
        <w:r w:rsidR="00B07FBC">
          <w:rPr>
            <w:noProof/>
            <w:webHidden/>
          </w:rPr>
          <w:instrText xml:space="preserve"> PAGEREF _Toc468708075 \h </w:instrText>
        </w:r>
        <w:r w:rsidR="00B07FBC">
          <w:rPr>
            <w:noProof/>
            <w:webHidden/>
          </w:rPr>
        </w:r>
        <w:r w:rsidR="00B07FBC">
          <w:rPr>
            <w:noProof/>
            <w:webHidden/>
          </w:rPr>
          <w:fldChar w:fldCharType="separate"/>
        </w:r>
        <w:r w:rsidR="00B07FBC">
          <w:rPr>
            <w:noProof/>
            <w:webHidden/>
          </w:rPr>
          <w:t>9</w:t>
        </w:r>
        <w:r w:rsidR="00B07FBC">
          <w:rPr>
            <w:noProof/>
            <w:webHidden/>
          </w:rPr>
          <w:fldChar w:fldCharType="end"/>
        </w:r>
      </w:hyperlink>
    </w:p>
    <w:p w:rsidR="00892DA0" w:rsidRDefault="00892DA0" w:rsidP="00892DA0">
      <w:pPr>
        <w:rPr>
          <w:b/>
          <w:sz w:val="28"/>
          <w:szCs w:val="28"/>
        </w:rPr>
      </w:pPr>
      <w:r>
        <w:rPr>
          <w:b/>
          <w:sz w:val="28"/>
          <w:szCs w:val="28"/>
        </w:rPr>
        <w:fldChar w:fldCharType="end"/>
      </w:r>
    </w:p>
    <w:p w:rsidR="00892DA0" w:rsidRDefault="00892DA0" w:rsidP="00892DA0">
      <w:pPr>
        <w:rPr>
          <w:b/>
          <w:sz w:val="28"/>
          <w:szCs w:val="28"/>
        </w:rPr>
      </w:pPr>
      <w:r>
        <w:rPr>
          <w:b/>
          <w:sz w:val="28"/>
          <w:szCs w:val="28"/>
        </w:rPr>
        <w:t>List</w:t>
      </w:r>
      <w:r w:rsidRPr="00934F61">
        <w:rPr>
          <w:b/>
          <w:sz w:val="28"/>
          <w:szCs w:val="28"/>
        </w:rPr>
        <w:t xml:space="preserve"> of </w:t>
      </w:r>
      <w:r>
        <w:rPr>
          <w:b/>
          <w:sz w:val="28"/>
          <w:szCs w:val="28"/>
        </w:rPr>
        <w:t>Tables</w:t>
      </w:r>
    </w:p>
    <w:p w:rsidR="00FC59D3" w:rsidRDefault="00892DA0">
      <w:pPr>
        <w:pStyle w:val="TableofFigures"/>
        <w:tabs>
          <w:tab w:val="right" w:leader="dot" w:pos="9350"/>
        </w:tabs>
        <w:rPr>
          <w:rFonts w:asciiTheme="minorHAnsi" w:eastAsiaTheme="minorEastAsia" w:hAnsiTheme="minorHAnsi"/>
          <w:noProof/>
          <w:sz w:val="22"/>
        </w:rPr>
      </w:pPr>
      <w:r>
        <w:rPr>
          <w:b/>
          <w:sz w:val="28"/>
          <w:szCs w:val="28"/>
        </w:rPr>
        <w:fldChar w:fldCharType="begin"/>
      </w:r>
      <w:r>
        <w:rPr>
          <w:b/>
          <w:sz w:val="28"/>
          <w:szCs w:val="28"/>
        </w:rPr>
        <w:instrText xml:space="preserve"> TOC \h \z \c "Table" </w:instrText>
      </w:r>
      <w:r>
        <w:rPr>
          <w:b/>
          <w:sz w:val="28"/>
          <w:szCs w:val="28"/>
        </w:rPr>
        <w:fldChar w:fldCharType="separate"/>
      </w:r>
      <w:hyperlink w:anchor="_Toc468708114" w:history="1">
        <w:r w:rsidR="00FC59D3" w:rsidRPr="008D4A31">
          <w:rPr>
            <w:rStyle w:val="Hyperlink"/>
            <w:noProof/>
          </w:rPr>
          <w:t>Table 1: Specifications</w:t>
        </w:r>
        <w:r w:rsidR="00FC59D3">
          <w:rPr>
            <w:noProof/>
            <w:webHidden/>
          </w:rPr>
          <w:tab/>
        </w:r>
        <w:r w:rsidR="00FC59D3">
          <w:rPr>
            <w:noProof/>
            <w:webHidden/>
          </w:rPr>
          <w:fldChar w:fldCharType="begin"/>
        </w:r>
        <w:r w:rsidR="00FC59D3">
          <w:rPr>
            <w:noProof/>
            <w:webHidden/>
          </w:rPr>
          <w:instrText xml:space="preserve"> PAGEREF _Toc468708114 \h </w:instrText>
        </w:r>
        <w:r w:rsidR="00FC59D3">
          <w:rPr>
            <w:noProof/>
            <w:webHidden/>
          </w:rPr>
        </w:r>
        <w:r w:rsidR="00FC59D3">
          <w:rPr>
            <w:noProof/>
            <w:webHidden/>
          </w:rPr>
          <w:fldChar w:fldCharType="separate"/>
        </w:r>
        <w:r w:rsidR="00FC59D3">
          <w:rPr>
            <w:noProof/>
            <w:webHidden/>
          </w:rPr>
          <w:t>4</w:t>
        </w:r>
        <w:r w:rsidR="00FC59D3">
          <w:rPr>
            <w:noProof/>
            <w:webHidden/>
          </w:rPr>
          <w:fldChar w:fldCharType="end"/>
        </w:r>
      </w:hyperlink>
    </w:p>
    <w:p w:rsidR="00FC59D3" w:rsidRDefault="00346115">
      <w:pPr>
        <w:pStyle w:val="TableofFigures"/>
        <w:tabs>
          <w:tab w:val="right" w:leader="dot" w:pos="9350"/>
        </w:tabs>
        <w:rPr>
          <w:rFonts w:asciiTheme="minorHAnsi" w:eastAsiaTheme="minorEastAsia" w:hAnsiTheme="minorHAnsi"/>
          <w:noProof/>
          <w:sz w:val="22"/>
        </w:rPr>
      </w:pPr>
      <w:hyperlink w:anchor="_Toc468708115" w:history="1">
        <w:r w:rsidR="00FC59D3" w:rsidRPr="008D4A31">
          <w:rPr>
            <w:rStyle w:val="Hyperlink"/>
            <w:noProof/>
          </w:rPr>
          <w:t>Table 2: RolloCycle Financial Summary</w:t>
        </w:r>
        <w:r w:rsidR="00FC59D3">
          <w:rPr>
            <w:noProof/>
            <w:webHidden/>
          </w:rPr>
          <w:tab/>
        </w:r>
        <w:r w:rsidR="00FC59D3">
          <w:rPr>
            <w:noProof/>
            <w:webHidden/>
          </w:rPr>
          <w:fldChar w:fldCharType="begin"/>
        </w:r>
        <w:r w:rsidR="00FC59D3">
          <w:rPr>
            <w:noProof/>
            <w:webHidden/>
          </w:rPr>
          <w:instrText xml:space="preserve"> PAGEREF _Toc468708115 \h </w:instrText>
        </w:r>
        <w:r w:rsidR="00FC59D3">
          <w:rPr>
            <w:noProof/>
            <w:webHidden/>
          </w:rPr>
        </w:r>
        <w:r w:rsidR="00FC59D3">
          <w:rPr>
            <w:noProof/>
            <w:webHidden/>
          </w:rPr>
          <w:fldChar w:fldCharType="separate"/>
        </w:r>
        <w:r w:rsidR="00FC59D3">
          <w:rPr>
            <w:noProof/>
            <w:webHidden/>
          </w:rPr>
          <w:t>11</w:t>
        </w:r>
        <w:r w:rsidR="00FC59D3">
          <w:rPr>
            <w:noProof/>
            <w:webHidden/>
          </w:rPr>
          <w:fldChar w:fldCharType="end"/>
        </w:r>
      </w:hyperlink>
    </w:p>
    <w:p w:rsidR="00892DA0" w:rsidRPr="00934F61" w:rsidRDefault="00892DA0" w:rsidP="00892DA0">
      <w:pPr>
        <w:rPr>
          <w:b/>
          <w:sz w:val="28"/>
          <w:szCs w:val="28"/>
        </w:rPr>
      </w:pPr>
      <w:r>
        <w:rPr>
          <w:b/>
          <w:sz w:val="28"/>
          <w:szCs w:val="28"/>
        </w:rPr>
        <w:fldChar w:fldCharType="end"/>
      </w:r>
    </w:p>
    <w:p w:rsidR="00892DA0" w:rsidRPr="0023550C" w:rsidRDefault="00892DA0" w:rsidP="00892DA0">
      <w:pPr>
        <w:spacing w:line="240" w:lineRule="auto"/>
        <w:sectPr w:rsidR="00892DA0" w:rsidRPr="0023550C" w:rsidSect="0008029A">
          <w:footerReference w:type="first" r:id="rId17"/>
          <w:pgSz w:w="12240" w:h="15840"/>
          <w:pgMar w:top="1440" w:right="1440" w:bottom="1440" w:left="1440" w:header="720" w:footer="720" w:gutter="0"/>
          <w:pgNumType w:fmt="lowerRoman" w:start="2"/>
          <w:cols w:space="720"/>
          <w:titlePg/>
          <w:docGrid w:linePitch="360"/>
        </w:sectPr>
      </w:pPr>
      <w:r>
        <w:br w:type="page"/>
      </w:r>
    </w:p>
    <w:p w:rsidR="00892DA0" w:rsidRPr="005B11D0" w:rsidRDefault="00705A7F" w:rsidP="00211B1A">
      <w:pPr>
        <w:pStyle w:val="Heading1"/>
      </w:pPr>
      <w:bookmarkStart w:id="3" w:name="_Toc468708043"/>
      <w:r>
        <w:lastRenderedPageBreak/>
        <w:t>Introduction</w:t>
      </w:r>
      <w:bookmarkEnd w:id="3"/>
      <w:r w:rsidR="00892DA0" w:rsidRPr="005B11D0">
        <w:fldChar w:fldCharType="begin"/>
      </w:r>
      <w:r w:rsidR="00892DA0" w:rsidRPr="005B11D0">
        <w:instrText xml:space="preserve"> TOC \h \z \c "Table" </w:instrText>
      </w:r>
      <w:r w:rsidR="00892DA0" w:rsidRPr="005B11D0">
        <w:fldChar w:fldCharType="end"/>
      </w:r>
    </w:p>
    <w:p w:rsidR="00425842" w:rsidRDefault="008B5F3A" w:rsidP="00425842">
      <w:pPr>
        <w:spacing w:after="240" w:line="360" w:lineRule="auto"/>
        <w:ind w:firstLine="720"/>
        <w:contextualSpacing/>
        <w:rPr>
          <w:rFonts w:eastAsia="Calibri" w:cs="Times New Roman"/>
          <w:szCs w:val="24"/>
        </w:rPr>
      </w:pPr>
      <w:bookmarkStart w:id="4" w:name="_Toc461797884"/>
      <w:r w:rsidRPr="008B5F3A">
        <w:rPr>
          <w:rFonts w:cs="Times New Roman"/>
          <w:szCs w:val="24"/>
        </w:rPr>
        <w:t>The focus of this project is to produce a cost-effective, emissions-free method for moving and transporting products, equipment, and consumers in areas with limited maneuverability that is otherwise not suited for traditional methods of transportation</w:t>
      </w:r>
      <w:r w:rsidRPr="008B5F3A">
        <w:rPr>
          <w:rFonts w:eastAsia="Calibri" w:cs="Times New Roman"/>
          <w:szCs w:val="24"/>
        </w:rPr>
        <w:t xml:space="preserve">. </w:t>
      </w:r>
    </w:p>
    <w:p w:rsidR="00122D35" w:rsidRPr="00425842" w:rsidRDefault="008B5F3A" w:rsidP="00425842">
      <w:pPr>
        <w:spacing w:after="240" w:line="360" w:lineRule="auto"/>
        <w:ind w:firstLine="720"/>
        <w:contextualSpacing/>
      </w:pPr>
      <w:r w:rsidRPr="008B5F3A">
        <w:rPr>
          <w:rFonts w:eastAsia="Calibri" w:cs="Times New Roman"/>
          <w:szCs w:val="24"/>
        </w:rPr>
        <w:t xml:space="preserve">The team’s target objective was to </w:t>
      </w:r>
      <w:r w:rsidR="00122D35" w:rsidRPr="00BE308B">
        <w:t xml:space="preserve">research, design, and fabricate a remote controlled, self-balancing prototype vehicle </w:t>
      </w:r>
      <w:r w:rsidR="00122D35">
        <w:t xml:space="preserve">consisting of a </w:t>
      </w:r>
      <w:r w:rsidR="00122D35" w:rsidRPr="00BE308B">
        <w:t xml:space="preserve">spherical wheel drive system </w:t>
      </w:r>
      <w:r w:rsidR="00122D35">
        <w:t xml:space="preserve">capable of </w:t>
      </w:r>
      <w:r w:rsidR="00425842">
        <w:t xml:space="preserve">providing </w:t>
      </w:r>
      <w:r w:rsidR="00122D35" w:rsidRPr="00BE308B">
        <w:t>omnidirectional movement wit</w:t>
      </w:r>
      <w:r w:rsidR="00122D35">
        <w:t>hin crowded and confined areas</w:t>
      </w:r>
      <w:r w:rsidRPr="008B5F3A">
        <w:rPr>
          <w:rFonts w:eastAsia="Calibri" w:cs="Times New Roman"/>
          <w:szCs w:val="24"/>
        </w:rPr>
        <w:t xml:space="preserve">. </w:t>
      </w:r>
      <w:bookmarkEnd w:id="4"/>
      <w:r w:rsidR="00122D35" w:rsidRPr="00BE308B">
        <w:t xml:space="preserve">All </w:t>
      </w:r>
      <w:r w:rsidR="00122D35">
        <w:t xml:space="preserve">required </w:t>
      </w:r>
      <w:r w:rsidR="00122D35" w:rsidRPr="00BE308B">
        <w:t>subsystems have been completed and are working properly per our specifications. This includes</w:t>
      </w:r>
      <w:r w:rsidR="00122D35">
        <w:t xml:space="preserve"> but is not limited to</w:t>
      </w:r>
      <w:r w:rsidR="00122D35" w:rsidRPr="00BE308B">
        <w:t xml:space="preserve"> </w:t>
      </w:r>
      <w:r w:rsidR="00122D35">
        <w:t xml:space="preserve">the </w:t>
      </w:r>
      <w:r w:rsidR="00122D35" w:rsidRPr="00BE308B">
        <w:t xml:space="preserve">reliable communication between </w:t>
      </w:r>
      <w:r w:rsidR="00122D35">
        <w:t>all</w:t>
      </w:r>
      <w:r w:rsidR="00122D35" w:rsidRPr="00BE308B">
        <w:t xml:space="preserve"> </w:t>
      </w:r>
      <w:r w:rsidR="00122D35">
        <w:t xml:space="preserve">communication </w:t>
      </w:r>
      <w:r w:rsidR="00122D35" w:rsidRPr="00BE308B">
        <w:t xml:space="preserve">peripherals, such as the remote control and tilt sensor, and </w:t>
      </w:r>
      <w:r w:rsidR="00122D35">
        <w:t xml:space="preserve">the systems microcontroller unit.  </w:t>
      </w:r>
      <w:r w:rsidR="00122D35" w:rsidRPr="00BE308B">
        <w:t xml:space="preserve">A few </w:t>
      </w:r>
      <w:r w:rsidR="00122D35">
        <w:t xml:space="preserve">minor </w:t>
      </w:r>
      <w:r w:rsidR="00122D35" w:rsidRPr="00BE308B">
        <w:t>concerns</w:t>
      </w:r>
      <w:r w:rsidR="00122D35">
        <w:t xml:space="preserve"> were</w:t>
      </w:r>
      <w:r w:rsidR="00122D35" w:rsidRPr="00BE308B">
        <w:t xml:space="preserve"> </w:t>
      </w:r>
      <w:r w:rsidR="00122D35">
        <w:t xml:space="preserve">identified during the testing phase of the prototype where the team believes some improvements can be made. This would </w:t>
      </w:r>
      <w:r w:rsidR="00122D35" w:rsidRPr="00BE308B">
        <w:t>includ</w:t>
      </w:r>
      <w:r w:rsidR="00122D35">
        <w:t>e</w:t>
      </w:r>
      <w:r w:rsidR="00122D35" w:rsidRPr="00BE308B">
        <w:t xml:space="preserve"> the rigid movement of the prototype on the </w:t>
      </w:r>
      <w:r w:rsidR="00122D35">
        <w:t>spherical wheels</w:t>
      </w:r>
      <w:r w:rsidR="00122D35" w:rsidRPr="00BE308B">
        <w:t xml:space="preserve"> </w:t>
      </w:r>
      <w:r w:rsidR="00122D35">
        <w:t xml:space="preserve">along with refining the </w:t>
      </w:r>
      <w:r w:rsidR="00122D35" w:rsidRPr="00C345BF">
        <w:t>inequality</w:t>
      </w:r>
      <w:r w:rsidR="00122D35" w:rsidRPr="00BE308B">
        <w:t xml:space="preserve"> range </w:t>
      </w:r>
      <w:r w:rsidR="00122D35">
        <w:t xml:space="preserve">of the </w:t>
      </w:r>
      <w:r w:rsidR="00122D35" w:rsidRPr="00BE308B">
        <w:t xml:space="preserve">reaction angle </w:t>
      </w:r>
      <w:r w:rsidR="00122D35">
        <w:t>of</w:t>
      </w:r>
      <w:r w:rsidR="00122D35" w:rsidRPr="00BE308B">
        <w:t xml:space="preserve"> the tilt sensor</w:t>
      </w:r>
      <w:r w:rsidR="00122D35">
        <w:t xml:space="preserve"> providing for a smoother stability </w:t>
      </w:r>
      <w:r w:rsidR="00425842">
        <w:t>reaction.</w:t>
      </w:r>
    </w:p>
    <w:p w:rsidR="00705A7F" w:rsidRPr="00705A7F" w:rsidRDefault="00705A7F" w:rsidP="00211B1A">
      <w:pPr>
        <w:pStyle w:val="Heading1"/>
        <w:rPr>
          <w:rFonts w:eastAsia="Calibri" w:cs="Times New Roman"/>
          <w:szCs w:val="24"/>
        </w:rPr>
      </w:pPr>
      <w:bookmarkStart w:id="5" w:name="_Toc468708044"/>
      <w:r>
        <w:t>Background</w:t>
      </w:r>
      <w:bookmarkEnd w:id="5"/>
    </w:p>
    <w:p w:rsidR="00892DA0" w:rsidRPr="005B11D0" w:rsidRDefault="00892DA0" w:rsidP="00122D35">
      <w:pPr>
        <w:spacing w:line="360" w:lineRule="auto"/>
        <w:ind w:firstLine="720"/>
        <w:rPr>
          <w:rFonts w:eastAsia="Calibri" w:cs="Times New Roman"/>
        </w:rPr>
      </w:pPr>
      <w:r w:rsidRPr="005B11D0">
        <w:rPr>
          <w:rFonts w:eastAsia="Calibri" w:cs="Times New Roman"/>
        </w:rPr>
        <w:t xml:space="preserve">Our team plans to create a dynamically stable </w:t>
      </w:r>
      <w:r>
        <w:rPr>
          <w:rFonts w:cs="Times New Roman"/>
        </w:rPr>
        <w:t>vehicle</w:t>
      </w:r>
      <w:r w:rsidRPr="005B11D0">
        <w:rPr>
          <w:rFonts w:eastAsia="Calibri" w:cs="Times New Roman"/>
        </w:rPr>
        <w:t xml:space="preserve"> that will be able to </w:t>
      </w:r>
      <w:r w:rsidR="00D50A74">
        <w:rPr>
          <w:rFonts w:eastAsia="Calibri" w:cs="Times New Roman"/>
        </w:rPr>
        <w:t>self-</w:t>
      </w:r>
      <w:r w:rsidR="00D50A74" w:rsidRPr="005B11D0">
        <w:rPr>
          <w:rFonts w:eastAsia="Calibri" w:cs="Times New Roman"/>
        </w:rPr>
        <w:t>balance</w:t>
      </w:r>
      <w:r w:rsidRPr="005B11D0">
        <w:rPr>
          <w:rFonts w:eastAsia="Calibri" w:cs="Times New Roman"/>
        </w:rPr>
        <w:t xml:space="preserve"> and move on two spherical wheels. </w:t>
      </w:r>
      <w:r w:rsidR="00333737" w:rsidRPr="008B5F3A">
        <w:t xml:space="preserve">These wheels will provide the prototype </w:t>
      </w:r>
      <w:r w:rsidR="00333737">
        <w:t>vehicle</w:t>
      </w:r>
      <w:r w:rsidR="00333737" w:rsidRPr="008B5F3A">
        <w:t xml:space="preserve">, the RolloCycle, a </w:t>
      </w:r>
      <w:r w:rsidR="00333737">
        <w:t>360˚ range of motion in the X Y plane and i</w:t>
      </w:r>
      <w:r w:rsidR="00333737" w:rsidRPr="008B5F3A">
        <w:t xml:space="preserve">t will use a radio frequency remote control for user input to navigate </w:t>
      </w:r>
      <w:r w:rsidRPr="005B11D0">
        <w:t>thr</w:t>
      </w:r>
      <w:r w:rsidR="005C1D8D">
        <w:t>ough very tight spaces with its</w:t>
      </w:r>
      <w:r w:rsidRPr="005B11D0">
        <w:t xml:space="preserve"> spherical wheels.</w:t>
      </w:r>
    </w:p>
    <w:p w:rsidR="00892DA0" w:rsidRPr="005B11D0" w:rsidRDefault="00892DA0" w:rsidP="00122D35">
      <w:pPr>
        <w:shd w:val="clear" w:color="auto" w:fill="FFFFFF"/>
        <w:spacing w:line="360" w:lineRule="auto"/>
        <w:ind w:firstLine="720"/>
        <w:rPr>
          <w:rFonts w:eastAsia="Times New Roman" w:cs="Times New Roman"/>
          <w:szCs w:val="24"/>
        </w:rPr>
      </w:pPr>
      <w:r w:rsidRPr="005B11D0">
        <w:rPr>
          <w:rFonts w:eastAsia="Calibri" w:cs="Times New Roman"/>
        </w:rPr>
        <w:t>The motivation for this project came from a combination of sphe</w:t>
      </w:r>
      <w:r w:rsidR="005C1D8D">
        <w:rPr>
          <w:rFonts w:eastAsia="Calibri" w:cs="Times New Roman"/>
        </w:rPr>
        <w:t>rical wheel devices or “Ballbot</w:t>
      </w:r>
      <w:r w:rsidRPr="005B11D0">
        <w:rPr>
          <w:rFonts w:eastAsia="Calibri" w:cs="Times New Roman"/>
        </w:rPr>
        <w:t xml:space="preserve">s”. A Ballbot, shown in Figure 1; moves on a single ball, not on wheels. A Ballbot can move spontaneously in any direction and does so in a manner as smooth and elegant as a figure skater on ice. [3] </w:t>
      </w:r>
      <w:r w:rsidRPr="005B11D0">
        <w:rPr>
          <w:rFonts w:eastAsia="Times New Roman" w:cs="Times New Roman"/>
        </w:rPr>
        <w:t xml:space="preserve">The theory which the </w:t>
      </w:r>
      <w:r w:rsidRPr="005B11D0">
        <w:rPr>
          <w:rFonts w:eastAsia="Times New Roman" w:cs="Times New Roman"/>
          <w:szCs w:val="24"/>
        </w:rPr>
        <w:t>Ballbot is modeled after is called the inverted pendulum, which aims to keep an inherently unstable system from falling into its stable state by having almost instantaneous response to outside disturbances. [1]</w:t>
      </w:r>
    </w:p>
    <w:p w:rsidR="00892DA0" w:rsidRDefault="00892DA0" w:rsidP="008E4DE9">
      <w:pPr>
        <w:keepNext/>
        <w:shd w:val="clear" w:color="auto" w:fill="FFFFFF"/>
        <w:spacing w:after="60" w:line="240" w:lineRule="auto"/>
        <w:jc w:val="center"/>
      </w:pPr>
      <w:r w:rsidRPr="005B11D0">
        <w:rPr>
          <w:rFonts w:ascii="Calibri" w:eastAsia="Times New Roman" w:hAnsi="Calibri" w:cs="Arial"/>
          <w:noProof/>
          <w:szCs w:val="24"/>
        </w:rPr>
        <w:lastRenderedPageBreak/>
        <w:drawing>
          <wp:inline distT="0" distB="0" distL="0" distR="0" wp14:anchorId="42D5418F" wp14:editId="0A40DEDF">
            <wp:extent cx="1638300" cy="2440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bot_Rezero_2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0488" cy="2443483"/>
                    </a:xfrm>
                    <a:prstGeom prst="rect">
                      <a:avLst/>
                    </a:prstGeom>
                  </pic:spPr>
                </pic:pic>
              </a:graphicData>
            </a:graphic>
          </wp:inline>
        </w:drawing>
      </w:r>
    </w:p>
    <w:p w:rsidR="00892DA0" w:rsidRPr="005B11D0" w:rsidRDefault="00892DA0" w:rsidP="008E4DE9">
      <w:pPr>
        <w:pStyle w:val="Caption"/>
        <w:spacing w:before="0" w:after="240"/>
        <w:jc w:val="center"/>
      </w:pPr>
      <w:bookmarkStart w:id="6" w:name="_Toc468708068"/>
      <w:r>
        <w:t xml:space="preserve">Figure </w:t>
      </w:r>
      <w:r w:rsidR="00346115">
        <w:fldChar w:fldCharType="begin"/>
      </w:r>
      <w:r w:rsidR="00346115">
        <w:instrText xml:space="preserve"> SEQ Figure \* ARABIC </w:instrText>
      </w:r>
      <w:r w:rsidR="00346115">
        <w:fldChar w:fldCharType="separate"/>
      </w:r>
      <w:r w:rsidR="00C26B9D">
        <w:rPr>
          <w:noProof/>
        </w:rPr>
        <w:t>1</w:t>
      </w:r>
      <w:r w:rsidR="00346115">
        <w:rPr>
          <w:noProof/>
        </w:rPr>
        <w:fldChar w:fldCharType="end"/>
      </w:r>
      <w:r>
        <w:t>: Rezero, The Ball Bot</w:t>
      </w:r>
      <w:bookmarkEnd w:id="6"/>
    </w:p>
    <w:p w:rsidR="00892DA0" w:rsidRPr="005B11D0" w:rsidRDefault="00892DA0" w:rsidP="008B5F3A">
      <w:pPr>
        <w:shd w:val="clear" w:color="auto" w:fill="FFFFFF"/>
        <w:spacing w:line="360" w:lineRule="auto"/>
        <w:ind w:firstLine="720"/>
        <w:rPr>
          <w:rFonts w:eastAsia="Calibri" w:cs="Times New Roman"/>
          <w:szCs w:val="24"/>
          <w:shd w:val="clear" w:color="auto" w:fill="FFFFFF"/>
        </w:rPr>
      </w:pPr>
      <w:r w:rsidRPr="005B11D0">
        <w:rPr>
          <w:rFonts w:eastAsia="Calibri" w:cs="Times New Roman"/>
        </w:rPr>
        <w:t>Although we are not designing a single pivot Ballbot, the theory behind our design i</w:t>
      </w:r>
      <w:r w:rsidR="005C1D8D">
        <w:rPr>
          <w:rFonts w:eastAsia="Calibri" w:cs="Times New Roman"/>
        </w:rPr>
        <w:t>s very similar. We are basing</w:t>
      </w:r>
      <w:r w:rsidRPr="005B11D0">
        <w:rPr>
          <w:rFonts w:eastAsia="Calibri" w:cs="Times New Roman"/>
        </w:rPr>
        <w:t xml:space="preserve"> our project off </w:t>
      </w:r>
      <w:r w:rsidR="005C1D8D">
        <w:rPr>
          <w:rFonts w:eastAsia="Calibri" w:cs="Times New Roman"/>
        </w:rPr>
        <w:t xml:space="preserve">of </w:t>
      </w:r>
      <w:r w:rsidRPr="005B11D0">
        <w:rPr>
          <w:rFonts w:eastAsia="Calibri" w:cs="Times New Roman"/>
        </w:rPr>
        <w:t xml:space="preserve">a team of engineering students at San Jose </w:t>
      </w:r>
      <w:r w:rsidR="005C1D8D">
        <w:rPr>
          <w:rFonts w:eastAsia="Calibri" w:cs="Times New Roman"/>
        </w:rPr>
        <w:t>State University (SJSU) who are</w:t>
      </w:r>
      <w:r w:rsidRPr="005B11D0">
        <w:rPr>
          <w:rFonts w:eastAsia="Calibri" w:cs="Times New Roman"/>
        </w:rPr>
        <w:t xml:space="preserve"> designing an omnidirectional self-balancing motorcycle. Figure 2 shows a prototype of their project. A</w:t>
      </w:r>
      <w:r w:rsidR="005C1D8D">
        <w:rPr>
          <w:rFonts w:eastAsia="Calibri" w:cs="Times New Roman"/>
        </w:rPr>
        <w:t>s of 2012 their project is approximately</w:t>
      </w:r>
      <w:r w:rsidRPr="005B11D0">
        <w:rPr>
          <w:rFonts w:eastAsia="Calibri" w:cs="Times New Roman"/>
        </w:rPr>
        <w:t xml:space="preserve"> 85% complete in hardware</w:t>
      </w:r>
      <w:r w:rsidRPr="005B11D0">
        <w:rPr>
          <w:rFonts w:ascii="Calibri" w:eastAsia="Calibri" w:hAnsi="Calibri" w:cs="Times New Roman"/>
        </w:rPr>
        <w:t xml:space="preserve"> </w:t>
      </w:r>
      <w:r w:rsidRPr="005B11D0">
        <w:rPr>
          <w:rFonts w:eastAsia="Calibri" w:cs="Times New Roman"/>
        </w:rPr>
        <w:t xml:space="preserve">and 20% complete in software &amp; electrical. [2] </w:t>
      </w:r>
      <w:r w:rsidRPr="005B11D0">
        <w:rPr>
          <w:rFonts w:eastAsia="Calibri" w:cs="Times New Roman"/>
          <w:szCs w:val="24"/>
          <w:shd w:val="clear" w:color="auto" w:fill="FFFFFF"/>
        </w:rPr>
        <w:t xml:space="preserve">The spherical drive system idea is unlike any other robot that can be seen in use today. [1] Figure 3 shows a spherically driven vehicle in futuristic movies such as IRobot. </w:t>
      </w:r>
    </w:p>
    <w:tbl>
      <w:tblPr>
        <w:tblStyle w:val="TableGrid1"/>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4240"/>
        <w:gridCol w:w="4240"/>
      </w:tblGrid>
      <w:tr w:rsidR="00892DA0" w:rsidRPr="005B11D0" w:rsidTr="0008029A">
        <w:trPr>
          <w:jc w:val="center"/>
        </w:trPr>
        <w:tc>
          <w:tcPr>
            <w:tcW w:w="0" w:type="auto"/>
            <w:vAlign w:val="center"/>
          </w:tcPr>
          <w:p w:rsidR="00892DA0" w:rsidRDefault="00892DA0" w:rsidP="0008029A">
            <w:pPr>
              <w:keepNext/>
              <w:spacing w:after="120" w:line="240" w:lineRule="auto"/>
              <w:jc w:val="center"/>
            </w:pPr>
            <w:r w:rsidRPr="005B11D0">
              <w:rPr>
                <w:rFonts w:ascii="Calibri" w:eastAsia="Calibri" w:hAnsi="Calibri" w:cs="Times New Roman"/>
                <w:noProof/>
              </w:rPr>
              <w:drawing>
                <wp:inline distT="0" distB="0" distL="0" distR="0" wp14:anchorId="75B2D545" wp14:editId="68ACA41C">
                  <wp:extent cx="2679491" cy="1783080"/>
                  <wp:effectExtent l="0" t="0" r="698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9">
                            <a:extLst>
                              <a:ext uri="{28A0092B-C50C-407E-A947-70E740481C1C}">
                                <a14:useLocalDpi xmlns:a14="http://schemas.microsoft.com/office/drawing/2010/main" val="0"/>
                              </a:ext>
                            </a:extLst>
                          </a:blip>
                          <a:stretch>
                            <a:fillRect/>
                          </a:stretch>
                        </pic:blipFill>
                        <pic:spPr>
                          <a:xfrm>
                            <a:off x="0" y="0"/>
                            <a:ext cx="2679491" cy="1783080"/>
                          </a:xfrm>
                          <a:prstGeom prst="rect">
                            <a:avLst/>
                          </a:prstGeom>
                        </pic:spPr>
                      </pic:pic>
                    </a:graphicData>
                  </a:graphic>
                </wp:inline>
              </w:drawing>
            </w:r>
          </w:p>
          <w:p w:rsidR="00892DA0" w:rsidRPr="005B11D0" w:rsidRDefault="00892DA0" w:rsidP="00333737">
            <w:pPr>
              <w:pStyle w:val="Caption"/>
            </w:pPr>
            <w:bookmarkStart w:id="7" w:name="_Toc468708069"/>
            <w:r>
              <w:t xml:space="preserve">Figure </w:t>
            </w:r>
            <w:r w:rsidR="00346115">
              <w:fldChar w:fldCharType="begin"/>
            </w:r>
            <w:r w:rsidR="00346115">
              <w:instrText xml:space="preserve"> SEQ Figure \* ARABIC </w:instrText>
            </w:r>
            <w:r w:rsidR="00346115">
              <w:fldChar w:fldCharType="separate"/>
            </w:r>
            <w:r w:rsidR="00C26B9D">
              <w:rPr>
                <w:noProof/>
              </w:rPr>
              <w:t>2</w:t>
            </w:r>
            <w:r w:rsidR="00346115">
              <w:rPr>
                <w:noProof/>
              </w:rPr>
              <w:fldChar w:fldCharType="end"/>
            </w:r>
            <w:r>
              <w:t>: S</w:t>
            </w:r>
            <w:r w:rsidRPr="00830855">
              <w:t>elf-balancing motorcycle</w:t>
            </w:r>
            <w:bookmarkEnd w:id="7"/>
          </w:p>
        </w:tc>
        <w:tc>
          <w:tcPr>
            <w:tcW w:w="0" w:type="auto"/>
            <w:vAlign w:val="center"/>
          </w:tcPr>
          <w:p w:rsidR="00892DA0" w:rsidRDefault="00892DA0" w:rsidP="0008029A">
            <w:pPr>
              <w:keepNext/>
              <w:spacing w:after="120" w:line="240" w:lineRule="auto"/>
              <w:jc w:val="center"/>
            </w:pPr>
            <w:r w:rsidRPr="005B11D0">
              <w:rPr>
                <w:rFonts w:ascii="Calibri" w:eastAsia="Calibri" w:hAnsi="Calibri" w:cs="Times New Roman"/>
                <w:noProof/>
              </w:rPr>
              <w:drawing>
                <wp:inline distT="0" distB="0" distL="0" distR="0" wp14:anchorId="4220C3AD" wp14:editId="7DFFA733">
                  <wp:extent cx="2677193" cy="1783080"/>
                  <wp:effectExtent l="0" t="0" r="889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way-scene-I-Robo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7193" cy="1783080"/>
                          </a:xfrm>
                          <a:prstGeom prst="rect">
                            <a:avLst/>
                          </a:prstGeom>
                        </pic:spPr>
                      </pic:pic>
                    </a:graphicData>
                  </a:graphic>
                </wp:inline>
              </w:drawing>
            </w:r>
          </w:p>
          <w:p w:rsidR="00892DA0" w:rsidRPr="005B11D0" w:rsidRDefault="00892DA0" w:rsidP="00333737">
            <w:pPr>
              <w:pStyle w:val="Caption"/>
            </w:pPr>
            <w:bookmarkStart w:id="8" w:name="_Toc468708070"/>
            <w:r>
              <w:t xml:space="preserve">Figure </w:t>
            </w:r>
            <w:r w:rsidR="00346115">
              <w:fldChar w:fldCharType="begin"/>
            </w:r>
            <w:r w:rsidR="00346115">
              <w:instrText xml:space="preserve"> SEQ Figure \* ARABIC </w:instrText>
            </w:r>
            <w:r w:rsidR="00346115">
              <w:fldChar w:fldCharType="separate"/>
            </w:r>
            <w:r w:rsidR="00C26B9D">
              <w:rPr>
                <w:noProof/>
              </w:rPr>
              <w:t>3</w:t>
            </w:r>
            <w:r w:rsidR="00346115">
              <w:rPr>
                <w:noProof/>
              </w:rPr>
              <w:fldChar w:fldCharType="end"/>
            </w:r>
            <w:r>
              <w:t xml:space="preserve">: </w:t>
            </w:r>
            <w:r w:rsidRPr="00830855">
              <w:t>“I Robot” Robot transport vehicle</w:t>
            </w:r>
            <w:bookmarkEnd w:id="8"/>
          </w:p>
        </w:tc>
      </w:tr>
    </w:tbl>
    <w:p w:rsidR="002C79D2" w:rsidRPr="002C79D2" w:rsidRDefault="002C79D2" w:rsidP="00211B1A">
      <w:pPr>
        <w:pStyle w:val="Heading1"/>
      </w:pPr>
      <w:bookmarkStart w:id="9" w:name="_Toc461797886"/>
      <w:bookmarkStart w:id="10" w:name="_Toc468708045"/>
      <w:bookmarkStart w:id="11" w:name="_Toc461797885"/>
      <w:r w:rsidRPr="002C79D2">
        <w:t>Target Objective and Goal Analysis</w:t>
      </w:r>
      <w:bookmarkEnd w:id="9"/>
      <w:bookmarkEnd w:id="10"/>
    </w:p>
    <w:p w:rsidR="002C79D2" w:rsidRPr="002C79D2" w:rsidRDefault="002C79D2" w:rsidP="00122D35">
      <w:pPr>
        <w:spacing w:line="360" w:lineRule="auto"/>
        <w:ind w:firstLine="720"/>
      </w:pPr>
      <w:r w:rsidRPr="002C79D2">
        <w:t xml:space="preserve">To achieve the target objective, the team has provided a goal analysis outlining the required milestones that need to be completed. </w:t>
      </w:r>
      <w:r w:rsidRPr="002C79D2">
        <w:rPr>
          <w:rFonts w:cs="Times New Roman"/>
          <w:szCs w:val="24"/>
        </w:rPr>
        <w:t xml:space="preserve">Figure </w:t>
      </w:r>
      <w:r w:rsidR="00A90796">
        <w:rPr>
          <w:rFonts w:cs="Times New Roman"/>
          <w:szCs w:val="24"/>
        </w:rPr>
        <w:t>4</w:t>
      </w:r>
      <w:r w:rsidRPr="002C79D2">
        <w:rPr>
          <w:rFonts w:cs="Times New Roman"/>
          <w:szCs w:val="24"/>
        </w:rPr>
        <w:t xml:space="preserve"> below </w:t>
      </w:r>
      <w:r>
        <w:t xml:space="preserve">illustrates the </w:t>
      </w:r>
      <w:r w:rsidRPr="002C79D2">
        <w:t xml:space="preserve">breakdown of goals to achieve to produce a prototype vehicle capable of omnidirectional movement in confined/crowded areas. </w:t>
      </w:r>
    </w:p>
    <w:p w:rsidR="00211B1A" w:rsidRDefault="002C79D2" w:rsidP="00211B1A">
      <w:pPr>
        <w:spacing w:line="360" w:lineRule="auto"/>
        <w:ind w:firstLine="720"/>
      </w:pPr>
      <w:r w:rsidRPr="002C79D2">
        <w:lastRenderedPageBreak/>
        <w:t xml:space="preserve">Goals represented in red boxes were scheduled for completion during the spring 2016 semester and the remaining milestones in white boxes are scheduled for completion during the fall 2016 semester. </w:t>
      </w:r>
    </w:p>
    <w:p w:rsidR="002C79D2" w:rsidRPr="002C79D2" w:rsidRDefault="002C79D2" w:rsidP="00211B1A">
      <w:pPr>
        <w:spacing w:after="240" w:line="360" w:lineRule="auto"/>
        <w:ind w:firstLine="720"/>
      </w:pPr>
      <w:r w:rsidRPr="002C79D2">
        <w:rPr>
          <w:rFonts w:cs="Times New Roman"/>
          <w:szCs w:val="24"/>
        </w:rPr>
        <w:t xml:space="preserve">The </w:t>
      </w:r>
      <w:r w:rsidRPr="002C79D2">
        <w:t>motor controllers synchronize omniwheels milestone</w:t>
      </w:r>
      <w:r w:rsidRPr="002C79D2">
        <w:rPr>
          <w:rFonts w:cs="Times New Roman"/>
          <w:szCs w:val="24"/>
        </w:rPr>
        <w:t xml:space="preserve"> was moved from the spring to fall semester and a new goal was added to the spring semester; Individu</w:t>
      </w:r>
      <w:r>
        <w:rPr>
          <w:rFonts w:cs="Times New Roman"/>
          <w:szCs w:val="24"/>
        </w:rPr>
        <w:t>al Motor Control. This change was</w:t>
      </w:r>
      <w:r w:rsidRPr="002C79D2">
        <w:rPr>
          <w:rFonts w:cs="Times New Roman"/>
          <w:szCs w:val="24"/>
        </w:rPr>
        <w:t xml:space="preserve"> due to the complexity of programing the new Texas Instruments C2000 Delfino MCU and hardware failures. The scope of our new goal, Individual Motor Control, was modified from our old goal to test each motor controller independently to verify communication and response. After testing</w:t>
      </w:r>
      <w:r w:rsidR="00211B1A">
        <w:rPr>
          <w:rFonts w:cs="Times New Roman"/>
          <w:szCs w:val="24"/>
        </w:rPr>
        <w:t>,</w:t>
      </w:r>
      <w:r w:rsidRPr="002C79D2">
        <w:rPr>
          <w:rFonts w:cs="Times New Roman"/>
          <w:szCs w:val="24"/>
        </w:rPr>
        <w:t xml:space="preserve"> all six motor controllers successfully passed and our goal was completed. Our team then went on to complete the </w:t>
      </w:r>
      <w:r w:rsidRPr="002C79D2">
        <w:t>motor controllers synchronize omniwheels, which we felt was the teams’ biggest challenge since it involved system stabilization. Another goal added to the fall 2016 semester</w:t>
      </w:r>
      <w:r w:rsidR="00211B1A">
        <w:t xml:space="preserve"> was the</w:t>
      </w:r>
      <w:r w:rsidRPr="002C79D2">
        <w:t xml:space="preserve"> chassis construction. The chassis design grew to be a much bigger task than </w:t>
      </w:r>
      <w:r w:rsidR="00211B1A" w:rsidRPr="002C79D2">
        <w:t xml:space="preserve">we </w:t>
      </w:r>
      <w:r w:rsidRPr="002C79D2">
        <w:t>first thought</w:t>
      </w:r>
      <w:r w:rsidR="00211B1A">
        <w:t>. T</w:t>
      </w:r>
      <w:r w:rsidRPr="002C79D2">
        <w:t>herefore, we felt this goal needed to be included in our analysis and since forth has been completed.</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2C79D2" w:rsidRPr="002C79D2" w:rsidTr="00BB13BC">
        <w:trPr>
          <w:jc w:val="center"/>
        </w:trPr>
        <w:tc>
          <w:tcPr>
            <w:tcW w:w="0" w:type="auto"/>
          </w:tcPr>
          <w:p w:rsidR="002C79D2" w:rsidRPr="002C79D2" w:rsidRDefault="002C79D2" w:rsidP="002C79D2">
            <w:pPr>
              <w:spacing w:line="240" w:lineRule="auto"/>
              <w:jc w:val="both"/>
            </w:pPr>
            <w:r w:rsidRPr="002C79D2">
              <w:rPr>
                <w:noProof/>
              </w:rPr>
              <w:drawing>
                <wp:inline distT="0" distB="0" distL="0" distR="0" wp14:anchorId="7FE68EFD" wp14:editId="4B0872A0">
                  <wp:extent cx="5943600" cy="27001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00188"/>
                          </a:xfrm>
                          <a:prstGeom prst="rect">
                            <a:avLst/>
                          </a:prstGeom>
                          <a:noFill/>
                        </pic:spPr>
                      </pic:pic>
                    </a:graphicData>
                  </a:graphic>
                </wp:inline>
              </w:drawing>
            </w:r>
          </w:p>
          <w:p w:rsidR="002C79D2" w:rsidRPr="002C79D2" w:rsidRDefault="002C79D2" w:rsidP="00915E22">
            <w:pPr>
              <w:pStyle w:val="Caption"/>
            </w:pPr>
            <w:bookmarkStart w:id="12" w:name="_Toc468708071"/>
            <w:r w:rsidRPr="002C79D2">
              <w:t xml:space="preserve">Figure </w:t>
            </w:r>
            <w:r w:rsidR="00346115">
              <w:fldChar w:fldCharType="begin"/>
            </w:r>
            <w:r w:rsidR="00346115">
              <w:instrText xml:space="preserve"> SEQ Figure \* ARABIC </w:instrText>
            </w:r>
            <w:r w:rsidR="00346115">
              <w:fldChar w:fldCharType="separate"/>
            </w:r>
            <w:r w:rsidR="00C26B9D">
              <w:rPr>
                <w:noProof/>
              </w:rPr>
              <w:t>4</w:t>
            </w:r>
            <w:r w:rsidR="00346115">
              <w:rPr>
                <w:noProof/>
              </w:rPr>
              <w:fldChar w:fldCharType="end"/>
            </w:r>
            <w:r w:rsidRPr="002C79D2">
              <w:t>: Goal Analysis for RolloCycle Team 3</w:t>
            </w:r>
            <w:bookmarkEnd w:id="12"/>
          </w:p>
        </w:tc>
      </w:tr>
    </w:tbl>
    <w:p w:rsidR="002C79D2" w:rsidRPr="002C79D2" w:rsidRDefault="002C79D2" w:rsidP="00211B1A">
      <w:pPr>
        <w:pStyle w:val="Heading1"/>
      </w:pPr>
      <w:bookmarkStart w:id="13" w:name="_Toc461797887"/>
      <w:bookmarkStart w:id="14" w:name="_Toc468708046"/>
      <w:r w:rsidRPr="002C79D2">
        <w:t>Engineering Specifications and Constraints</w:t>
      </w:r>
      <w:bookmarkEnd w:id="13"/>
      <w:bookmarkEnd w:id="14"/>
    </w:p>
    <w:p w:rsidR="002C79D2" w:rsidRPr="002C79D2" w:rsidRDefault="002C79D2" w:rsidP="001F5BE8">
      <w:pPr>
        <w:pStyle w:val="Heading2"/>
        <w:rPr>
          <w:rFonts w:eastAsia="Times New Roman"/>
        </w:rPr>
      </w:pPr>
      <w:bookmarkStart w:id="15" w:name="_Toc461797888"/>
      <w:bookmarkStart w:id="16" w:name="_Toc468708047"/>
      <w:r w:rsidRPr="002C79D2">
        <w:rPr>
          <w:rFonts w:eastAsia="Times New Roman"/>
        </w:rPr>
        <w:t>Specifications</w:t>
      </w:r>
      <w:bookmarkEnd w:id="15"/>
      <w:bookmarkEnd w:id="16"/>
    </w:p>
    <w:p w:rsidR="00915E22" w:rsidRDefault="002C79D2" w:rsidP="00915E22">
      <w:pPr>
        <w:spacing w:line="360" w:lineRule="auto"/>
        <w:ind w:firstLine="360"/>
      </w:pPr>
      <w:r w:rsidRPr="002C79D2">
        <w:t xml:space="preserve">Our team has outlined the specifications for this prototype vehicle. The vehicle must be able to navigate within a crowded/confined area with omnidirectional motion, and must do so without </w:t>
      </w:r>
      <w:r w:rsidRPr="002C79D2">
        <w:lastRenderedPageBreak/>
        <w:t>losing stability. To accomplish this goal</w:t>
      </w:r>
      <w:r w:rsidR="00915E22">
        <w:t xml:space="preserve"> the following </w:t>
      </w:r>
      <w:r w:rsidRPr="002C79D2">
        <w:t>subsystems must meet several specifications.</w:t>
      </w:r>
    </w:p>
    <w:p w:rsidR="00915E22" w:rsidRDefault="002C79D2" w:rsidP="00C26B9D">
      <w:pPr>
        <w:pStyle w:val="ListParagraph"/>
      </w:pPr>
      <w:r w:rsidRPr="002C79D2">
        <w:t>The power system must be able to provide the required load cu</w:t>
      </w:r>
      <w:r w:rsidR="00005216">
        <w:t xml:space="preserve">rrent within a tolerance of 5%. </w:t>
      </w:r>
      <w:r w:rsidRPr="002C79D2">
        <w:t>SMBus communication must be established b</w:t>
      </w:r>
      <w:r w:rsidR="00211B1A">
        <w:t xml:space="preserve">etween the power system and the </w:t>
      </w:r>
      <w:r w:rsidRPr="002C79D2">
        <w:t xml:space="preserve">microprocessor to provide power system status 100% of the time. </w:t>
      </w:r>
    </w:p>
    <w:p w:rsidR="00915E22" w:rsidRDefault="002C79D2" w:rsidP="00C26B9D">
      <w:pPr>
        <w:pStyle w:val="ListParagraph"/>
      </w:pPr>
      <w:r w:rsidRPr="002C79D2">
        <w:t xml:space="preserve">The drive systems must have enough torque to maintain stability when in motion or at rest. </w:t>
      </w:r>
    </w:p>
    <w:p w:rsidR="00915E22" w:rsidRDefault="002C79D2" w:rsidP="00C26B9D">
      <w:pPr>
        <w:pStyle w:val="ListParagraph"/>
      </w:pPr>
      <w:r w:rsidRPr="002C79D2">
        <w:t xml:space="preserve">The spherical wheels must have enough grip to maintain the necessary friction between the spherical wheel and the Omni drive wheels to prevent slippage. </w:t>
      </w:r>
    </w:p>
    <w:p w:rsidR="00915E22" w:rsidRDefault="002C79D2" w:rsidP="00C26B9D">
      <w:pPr>
        <w:pStyle w:val="ListParagraph"/>
      </w:pPr>
      <w:r w:rsidRPr="002C79D2">
        <w:t xml:space="preserve">The self-parking system must be able to detect when the mechanical kickstand has reached its target within a 2% error. </w:t>
      </w:r>
    </w:p>
    <w:p w:rsidR="00915E22" w:rsidRDefault="002C79D2" w:rsidP="00C26B9D">
      <w:pPr>
        <w:pStyle w:val="ListParagraph"/>
      </w:pPr>
      <w:r w:rsidRPr="002C79D2">
        <w:t xml:space="preserve">Positioning and orientation sensors must be able to detect position and orientation within </w:t>
      </w:r>
      <w:r w:rsidRPr="002C79D2">
        <w:sym w:font="Symbol" w:char="F0B1"/>
      </w:r>
      <w:r w:rsidRPr="002C79D2">
        <w:t>2 degrees, allowing for some margin of error, yet still providing enough feedback for acceptable</w:t>
      </w:r>
      <w:r>
        <w:t xml:space="preserve"> </w:t>
      </w:r>
      <w:r w:rsidRPr="002C79D2">
        <w:t xml:space="preserve">motor control. </w:t>
      </w:r>
    </w:p>
    <w:p w:rsidR="002C79D2" w:rsidRPr="002C79D2" w:rsidRDefault="004C4C35" w:rsidP="00915E22">
      <w:pPr>
        <w:spacing w:line="360" w:lineRule="auto"/>
      </w:pPr>
      <w:r>
        <w:t>Table</w:t>
      </w:r>
      <w:r w:rsidR="00E14366">
        <w:t xml:space="preserve"> 1 </w:t>
      </w:r>
      <w:r w:rsidR="001F5BE8">
        <w:t>provides</w:t>
      </w:r>
      <w:r w:rsidR="00E14366">
        <w:t xml:space="preserve"> a complete </w:t>
      </w:r>
      <w:r w:rsidR="002C79D2" w:rsidRPr="002C79D2">
        <w:t>list of specifications.</w:t>
      </w:r>
    </w:p>
    <w:p w:rsidR="00E14366" w:rsidRDefault="00915E22" w:rsidP="00E14366">
      <w:pPr>
        <w:pStyle w:val="Caption"/>
        <w:keepNext/>
      </w:pPr>
      <w:r>
        <w:t xml:space="preserve">             </w:t>
      </w:r>
      <w:bookmarkStart w:id="17" w:name="_Toc468708114"/>
      <w:r w:rsidR="00E14366">
        <w:t xml:space="preserve">Table </w:t>
      </w:r>
      <w:r w:rsidR="00346115">
        <w:fldChar w:fldCharType="begin"/>
      </w:r>
      <w:r w:rsidR="00346115">
        <w:instrText xml:space="preserve"> SEQ Table \* ARABIC </w:instrText>
      </w:r>
      <w:r w:rsidR="00346115">
        <w:fldChar w:fldCharType="separate"/>
      </w:r>
      <w:r w:rsidR="00E14366">
        <w:rPr>
          <w:noProof/>
        </w:rPr>
        <w:t>1</w:t>
      </w:r>
      <w:r w:rsidR="00346115">
        <w:rPr>
          <w:noProof/>
        </w:rPr>
        <w:fldChar w:fldCharType="end"/>
      </w:r>
      <w:r w:rsidR="00E14366">
        <w:t>: Specifications</w:t>
      </w:r>
      <w:bookmarkEnd w:id="17"/>
    </w:p>
    <w:tbl>
      <w:tblPr>
        <w:tblStyle w:val="TableGrid"/>
        <w:tblW w:w="0" w:type="auto"/>
        <w:tblInd w:w="720" w:type="dxa"/>
        <w:tblLook w:val="04A0" w:firstRow="1" w:lastRow="0" w:firstColumn="1" w:lastColumn="0" w:noHBand="0" w:noVBand="1"/>
      </w:tblPr>
      <w:tblGrid>
        <w:gridCol w:w="3618"/>
        <w:gridCol w:w="5012"/>
      </w:tblGrid>
      <w:tr w:rsidR="00ED19EB" w:rsidTr="001F5BE8">
        <w:trPr>
          <w:trHeight w:val="620"/>
        </w:trPr>
        <w:tc>
          <w:tcPr>
            <w:tcW w:w="8630" w:type="dxa"/>
            <w:gridSpan w:val="2"/>
            <w:vAlign w:val="center"/>
          </w:tcPr>
          <w:p w:rsidR="00ED19EB" w:rsidRPr="00ED19EB" w:rsidRDefault="00ED19EB" w:rsidP="001F5BE8">
            <w:pPr>
              <w:spacing w:line="276" w:lineRule="auto"/>
              <w:contextualSpacing/>
              <w:jc w:val="center"/>
              <w:rPr>
                <w:rFonts w:cs="Times New Roman"/>
                <w:b/>
                <w:color w:val="263238"/>
                <w:szCs w:val="24"/>
              </w:rPr>
            </w:pPr>
            <w:r w:rsidRPr="001F5BE8">
              <w:rPr>
                <w:rFonts w:cs="Times New Roman"/>
                <w:b/>
                <w:color w:val="263238"/>
                <w:sz w:val="28"/>
                <w:szCs w:val="24"/>
              </w:rPr>
              <w:t>General</w:t>
            </w:r>
          </w:p>
        </w:tc>
      </w:tr>
      <w:tr w:rsidR="00ED19EB" w:rsidTr="001F5BE8">
        <w:tc>
          <w:tcPr>
            <w:tcW w:w="3618" w:type="dxa"/>
            <w:vAlign w:val="center"/>
          </w:tcPr>
          <w:p w:rsidR="00ED19EB" w:rsidRDefault="00ED19EB" w:rsidP="001F5BE8">
            <w:pPr>
              <w:spacing w:line="276" w:lineRule="auto"/>
              <w:contextualSpacing/>
              <w:rPr>
                <w:rFonts w:cs="Times New Roman"/>
                <w:color w:val="263238"/>
                <w:szCs w:val="24"/>
              </w:rPr>
            </w:pPr>
            <w:r>
              <w:rPr>
                <w:rFonts w:cs="Times New Roman"/>
                <w:color w:val="263238"/>
                <w:szCs w:val="24"/>
              </w:rPr>
              <w:t>Size:</w:t>
            </w:r>
          </w:p>
        </w:tc>
        <w:tc>
          <w:tcPr>
            <w:tcW w:w="5012" w:type="dxa"/>
            <w:vAlign w:val="center"/>
          </w:tcPr>
          <w:p w:rsidR="00ED19EB" w:rsidRDefault="00ED19EB" w:rsidP="001F5BE8">
            <w:pPr>
              <w:spacing w:line="276" w:lineRule="auto"/>
              <w:contextualSpacing/>
              <w:rPr>
                <w:rFonts w:cs="Times New Roman"/>
                <w:color w:val="263238"/>
                <w:szCs w:val="24"/>
              </w:rPr>
            </w:pPr>
            <w:r w:rsidRPr="00ED19EB">
              <w:rPr>
                <w:rFonts w:cs="Times New Roman"/>
                <w:color w:val="263238"/>
                <w:szCs w:val="24"/>
              </w:rPr>
              <w:t>26 x 10 x 10[in]</w:t>
            </w:r>
          </w:p>
        </w:tc>
      </w:tr>
      <w:tr w:rsidR="00ED19EB" w:rsidTr="001F5BE8">
        <w:tc>
          <w:tcPr>
            <w:tcW w:w="3618" w:type="dxa"/>
            <w:vAlign w:val="center"/>
          </w:tcPr>
          <w:p w:rsidR="00ED19EB" w:rsidRDefault="00ED19EB" w:rsidP="001F5BE8">
            <w:pPr>
              <w:spacing w:line="276" w:lineRule="auto"/>
              <w:contextualSpacing/>
              <w:rPr>
                <w:rFonts w:cs="Times New Roman"/>
                <w:color w:val="263238"/>
                <w:szCs w:val="24"/>
              </w:rPr>
            </w:pPr>
            <w:r>
              <w:rPr>
                <w:rFonts w:cs="Times New Roman"/>
                <w:color w:val="263238"/>
                <w:szCs w:val="24"/>
              </w:rPr>
              <w:t>Weight:</w:t>
            </w:r>
          </w:p>
        </w:tc>
        <w:tc>
          <w:tcPr>
            <w:tcW w:w="5012" w:type="dxa"/>
            <w:vAlign w:val="center"/>
          </w:tcPr>
          <w:p w:rsidR="00ED19EB" w:rsidRDefault="00ED19EB" w:rsidP="001F5BE8">
            <w:pPr>
              <w:spacing w:line="276" w:lineRule="auto"/>
              <w:contextualSpacing/>
              <w:rPr>
                <w:rFonts w:cs="Times New Roman"/>
                <w:color w:val="263238"/>
                <w:szCs w:val="24"/>
              </w:rPr>
            </w:pPr>
            <w:r w:rsidRPr="00ED19EB">
              <w:rPr>
                <w:rFonts w:cs="Times New Roman"/>
                <w:color w:val="263238"/>
                <w:szCs w:val="24"/>
              </w:rPr>
              <w:t>24[lbs.]</w:t>
            </w:r>
          </w:p>
        </w:tc>
      </w:tr>
      <w:tr w:rsidR="00ED19EB" w:rsidTr="001F5BE8">
        <w:tc>
          <w:tcPr>
            <w:tcW w:w="3618" w:type="dxa"/>
            <w:vAlign w:val="center"/>
          </w:tcPr>
          <w:p w:rsidR="00ED19EB" w:rsidRDefault="00ED19EB" w:rsidP="001F5BE8">
            <w:pPr>
              <w:spacing w:line="276" w:lineRule="auto"/>
              <w:contextualSpacing/>
              <w:rPr>
                <w:rFonts w:cs="Times New Roman"/>
                <w:color w:val="263238"/>
                <w:szCs w:val="24"/>
              </w:rPr>
            </w:pPr>
            <w:r>
              <w:rPr>
                <w:rFonts w:cs="Times New Roman"/>
                <w:color w:val="263238"/>
                <w:szCs w:val="24"/>
              </w:rPr>
              <w:t>Runtime:</w:t>
            </w:r>
          </w:p>
        </w:tc>
        <w:tc>
          <w:tcPr>
            <w:tcW w:w="5012" w:type="dxa"/>
            <w:vAlign w:val="center"/>
          </w:tcPr>
          <w:p w:rsidR="00ED19EB" w:rsidRDefault="00ED19EB" w:rsidP="001F5BE8">
            <w:pPr>
              <w:spacing w:line="276" w:lineRule="auto"/>
              <w:contextualSpacing/>
              <w:rPr>
                <w:rFonts w:cs="Times New Roman"/>
                <w:color w:val="263238"/>
                <w:szCs w:val="24"/>
              </w:rPr>
            </w:pPr>
            <w:r w:rsidRPr="00ED19EB">
              <w:rPr>
                <w:rFonts w:cs="Times New Roman"/>
                <w:color w:val="263238"/>
                <w:szCs w:val="24"/>
              </w:rPr>
              <w:t>30 Minutes</w:t>
            </w:r>
          </w:p>
        </w:tc>
      </w:tr>
      <w:tr w:rsidR="00ED19EB" w:rsidTr="001F5BE8">
        <w:tc>
          <w:tcPr>
            <w:tcW w:w="3618" w:type="dxa"/>
            <w:vAlign w:val="center"/>
          </w:tcPr>
          <w:p w:rsidR="00ED19EB" w:rsidRDefault="00ED19EB" w:rsidP="001F5BE8">
            <w:pPr>
              <w:spacing w:line="276" w:lineRule="auto"/>
              <w:contextualSpacing/>
              <w:rPr>
                <w:rFonts w:cs="Times New Roman"/>
                <w:color w:val="263238"/>
                <w:szCs w:val="24"/>
              </w:rPr>
            </w:pPr>
            <w:r>
              <w:rPr>
                <w:rFonts w:cs="Times New Roman"/>
                <w:color w:val="263238"/>
                <w:szCs w:val="24"/>
              </w:rPr>
              <w:t>Range of Motion</w:t>
            </w:r>
          </w:p>
        </w:tc>
        <w:tc>
          <w:tcPr>
            <w:tcW w:w="5012" w:type="dxa"/>
            <w:vAlign w:val="center"/>
          </w:tcPr>
          <w:p w:rsidR="00ED19EB" w:rsidRDefault="00ED19EB" w:rsidP="001F5BE8">
            <w:pPr>
              <w:spacing w:line="276" w:lineRule="auto"/>
              <w:contextualSpacing/>
              <w:rPr>
                <w:rFonts w:cs="Times New Roman"/>
                <w:color w:val="263238"/>
                <w:szCs w:val="24"/>
              </w:rPr>
            </w:pPr>
            <w:r w:rsidRPr="00ED19EB">
              <w:rPr>
                <w:rFonts w:cs="Times New Roman"/>
                <w:color w:val="263238"/>
                <w:szCs w:val="24"/>
              </w:rPr>
              <w:t>Omni-directional</w:t>
            </w:r>
          </w:p>
        </w:tc>
      </w:tr>
      <w:tr w:rsidR="00ED19EB" w:rsidTr="001F5BE8">
        <w:tc>
          <w:tcPr>
            <w:tcW w:w="3618" w:type="dxa"/>
            <w:vAlign w:val="center"/>
          </w:tcPr>
          <w:p w:rsidR="00ED19EB" w:rsidRDefault="00ED19EB" w:rsidP="001F5BE8">
            <w:pPr>
              <w:spacing w:line="276" w:lineRule="auto"/>
              <w:contextualSpacing/>
              <w:rPr>
                <w:rFonts w:cs="Times New Roman"/>
                <w:color w:val="263238"/>
                <w:szCs w:val="24"/>
              </w:rPr>
            </w:pPr>
            <w:r>
              <w:rPr>
                <w:rFonts w:cs="Times New Roman"/>
                <w:color w:val="263238"/>
                <w:szCs w:val="24"/>
              </w:rPr>
              <w:t>Turning Radius:</w:t>
            </w:r>
          </w:p>
        </w:tc>
        <w:tc>
          <w:tcPr>
            <w:tcW w:w="5012" w:type="dxa"/>
            <w:vAlign w:val="center"/>
          </w:tcPr>
          <w:p w:rsidR="00ED19EB" w:rsidRDefault="00ED19EB" w:rsidP="001F5BE8">
            <w:pPr>
              <w:spacing w:line="276" w:lineRule="auto"/>
              <w:contextualSpacing/>
              <w:rPr>
                <w:rFonts w:cs="Times New Roman"/>
                <w:color w:val="263238"/>
                <w:szCs w:val="24"/>
              </w:rPr>
            </w:pPr>
            <w:r w:rsidRPr="00ED19EB">
              <w:rPr>
                <w:rFonts w:cs="Times New Roman"/>
                <w:color w:val="263238"/>
                <w:szCs w:val="24"/>
              </w:rPr>
              <w:t>360° ± 1° Drift</w:t>
            </w:r>
          </w:p>
        </w:tc>
      </w:tr>
      <w:tr w:rsidR="00ED19EB" w:rsidTr="001F5BE8">
        <w:tc>
          <w:tcPr>
            <w:tcW w:w="3618" w:type="dxa"/>
            <w:vAlign w:val="center"/>
          </w:tcPr>
          <w:p w:rsidR="00ED19EB" w:rsidRDefault="00ED19EB" w:rsidP="001F5BE8">
            <w:pPr>
              <w:spacing w:line="276" w:lineRule="auto"/>
              <w:contextualSpacing/>
              <w:rPr>
                <w:rFonts w:cs="Times New Roman"/>
                <w:color w:val="263238"/>
                <w:szCs w:val="24"/>
              </w:rPr>
            </w:pPr>
            <w:r>
              <w:rPr>
                <w:rFonts w:cs="Times New Roman"/>
                <w:color w:val="263238"/>
                <w:szCs w:val="24"/>
              </w:rPr>
              <w:t>Payload Capacity:</w:t>
            </w:r>
          </w:p>
        </w:tc>
        <w:tc>
          <w:tcPr>
            <w:tcW w:w="5012" w:type="dxa"/>
            <w:vAlign w:val="center"/>
          </w:tcPr>
          <w:p w:rsidR="00ED19EB" w:rsidRDefault="00ED19EB" w:rsidP="001F5BE8">
            <w:pPr>
              <w:spacing w:line="276" w:lineRule="auto"/>
              <w:contextualSpacing/>
              <w:rPr>
                <w:rFonts w:cs="Times New Roman"/>
                <w:color w:val="263238"/>
                <w:szCs w:val="24"/>
              </w:rPr>
            </w:pPr>
            <w:r w:rsidRPr="00ED19EB">
              <w:rPr>
                <w:rFonts w:cs="Times New Roman"/>
                <w:color w:val="263238"/>
                <w:szCs w:val="24"/>
              </w:rPr>
              <w:t>4[lbs.]</w:t>
            </w:r>
          </w:p>
        </w:tc>
      </w:tr>
      <w:tr w:rsidR="00ED19EB" w:rsidTr="001F5BE8">
        <w:tc>
          <w:tcPr>
            <w:tcW w:w="3618" w:type="dxa"/>
            <w:vAlign w:val="center"/>
          </w:tcPr>
          <w:p w:rsidR="00ED19EB" w:rsidRDefault="00ED19EB" w:rsidP="001F5BE8">
            <w:pPr>
              <w:spacing w:line="276" w:lineRule="auto"/>
              <w:contextualSpacing/>
              <w:rPr>
                <w:rFonts w:cs="Times New Roman"/>
                <w:color w:val="263238"/>
                <w:szCs w:val="24"/>
              </w:rPr>
            </w:pPr>
            <w:r>
              <w:rPr>
                <w:rFonts w:cs="Times New Roman"/>
                <w:color w:val="263238"/>
                <w:szCs w:val="24"/>
              </w:rPr>
              <w:t>Stability Error:</w:t>
            </w:r>
          </w:p>
        </w:tc>
        <w:tc>
          <w:tcPr>
            <w:tcW w:w="5012" w:type="dxa"/>
            <w:vAlign w:val="center"/>
          </w:tcPr>
          <w:p w:rsidR="00ED19EB" w:rsidRDefault="00ED19EB" w:rsidP="001F5BE8">
            <w:pPr>
              <w:spacing w:line="276" w:lineRule="auto"/>
              <w:contextualSpacing/>
              <w:rPr>
                <w:rFonts w:cs="Times New Roman"/>
                <w:color w:val="263238"/>
                <w:szCs w:val="24"/>
              </w:rPr>
            </w:pPr>
            <w:r w:rsidRPr="00ED19EB">
              <w:rPr>
                <w:rFonts w:cs="Times New Roman"/>
                <w:color w:val="263238"/>
                <w:szCs w:val="24"/>
              </w:rPr>
              <w:t>± 2°</w:t>
            </w:r>
          </w:p>
        </w:tc>
      </w:tr>
      <w:tr w:rsidR="00ED19EB" w:rsidTr="001F5BE8">
        <w:tc>
          <w:tcPr>
            <w:tcW w:w="3618" w:type="dxa"/>
            <w:vAlign w:val="center"/>
          </w:tcPr>
          <w:p w:rsidR="00ED19EB" w:rsidRDefault="00ED19EB" w:rsidP="001F5BE8">
            <w:pPr>
              <w:spacing w:line="276" w:lineRule="auto"/>
              <w:contextualSpacing/>
              <w:rPr>
                <w:rFonts w:cs="Times New Roman"/>
                <w:color w:val="263238"/>
                <w:szCs w:val="24"/>
              </w:rPr>
            </w:pPr>
            <w:r>
              <w:rPr>
                <w:rFonts w:cs="Times New Roman"/>
                <w:color w:val="263238"/>
                <w:szCs w:val="24"/>
              </w:rPr>
              <w:t>Wireless Operation Range:</w:t>
            </w:r>
          </w:p>
        </w:tc>
        <w:tc>
          <w:tcPr>
            <w:tcW w:w="5012" w:type="dxa"/>
            <w:vAlign w:val="center"/>
          </w:tcPr>
          <w:p w:rsidR="00ED19EB" w:rsidRDefault="00ED19EB" w:rsidP="001F5BE8">
            <w:pPr>
              <w:spacing w:line="276" w:lineRule="auto"/>
              <w:contextualSpacing/>
              <w:rPr>
                <w:rFonts w:cs="Times New Roman"/>
                <w:color w:val="263238"/>
                <w:szCs w:val="24"/>
              </w:rPr>
            </w:pPr>
            <w:r w:rsidRPr="00ED19EB">
              <w:rPr>
                <w:rFonts w:cs="Times New Roman"/>
                <w:color w:val="263238"/>
                <w:szCs w:val="24"/>
              </w:rPr>
              <w:t>30[m]  “98[ft.]”</w:t>
            </w:r>
          </w:p>
        </w:tc>
      </w:tr>
      <w:tr w:rsidR="001F5BE8" w:rsidTr="00C26B9D">
        <w:tc>
          <w:tcPr>
            <w:tcW w:w="8630" w:type="dxa"/>
            <w:gridSpan w:val="2"/>
            <w:vAlign w:val="center"/>
          </w:tcPr>
          <w:p w:rsidR="001F5BE8" w:rsidRDefault="001F5BE8" w:rsidP="001F5BE8">
            <w:pPr>
              <w:spacing w:line="276" w:lineRule="auto"/>
              <w:contextualSpacing/>
              <w:rPr>
                <w:rFonts w:cs="Times New Roman"/>
                <w:color w:val="263238"/>
                <w:szCs w:val="24"/>
              </w:rPr>
            </w:pPr>
            <w:r>
              <w:rPr>
                <w:rFonts w:cs="Times New Roman"/>
                <w:color w:val="263238"/>
                <w:szCs w:val="24"/>
              </w:rPr>
              <w:t>Fail-safe Enabled</w:t>
            </w:r>
          </w:p>
        </w:tc>
      </w:tr>
      <w:tr w:rsidR="00ED19EB" w:rsidTr="001F5BE8">
        <w:trPr>
          <w:trHeight w:val="638"/>
        </w:trPr>
        <w:tc>
          <w:tcPr>
            <w:tcW w:w="8630" w:type="dxa"/>
            <w:gridSpan w:val="2"/>
            <w:vAlign w:val="center"/>
          </w:tcPr>
          <w:p w:rsidR="00ED19EB" w:rsidRPr="00ED19EB" w:rsidRDefault="00ED19EB" w:rsidP="001F5BE8">
            <w:pPr>
              <w:spacing w:line="276" w:lineRule="auto"/>
              <w:contextualSpacing/>
              <w:jc w:val="center"/>
              <w:rPr>
                <w:rFonts w:cs="Times New Roman"/>
                <w:b/>
                <w:color w:val="263238"/>
                <w:szCs w:val="24"/>
              </w:rPr>
            </w:pPr>
            <w:r w:rsidRPr="001F5BE8">
              <w:rPr>
                <w:rFonts w:cs="Times New Roman"/>
                <w:b/>
                <w:color w:val="263238"/>
                <w:sz w:val="28"/>
                <w:szCs w:val="24"/>
              </w:rPr>
              <w:t>Drive System</w:t>
            </w:r>
          </w:p>
        </w:tc>
      </w:tr>
      <w:tr w:rsidR="00ED19EB" w:rsidTr="001F5BE8">
        <w:tc>
          <w:tcPr>
            <w:tcW w:w="3618" w:type="dxa"/>
            <w:vAlign w:val="center"/>
          </w:tcPr>
          <w:p w:rsidR="00ED19EB" w:rsidRDefault="00ED19EB" w:rsidP="001F5BE8">
            <w:pPr>
              <w:spacing w:line="276" w:lineRule="auto"/>
              <w:contextualSpacing/>
              <w:rPr>
                <w:rFonts w:cs="Times New Roman"/>
                <w:color w:val="263238"/>
                <w:szCs w:val="24"/>
              </w:rPr>
            </w:pPr>
            <w:r>
              <w:rPr>
                <w:rFonts w:cs="Times New Roman"/>
                <w:color w:val="263238"/>
                <w:szCs w:val="24"/>
              </w:rPr>
              <w:t>Holding Torque</w:t>
            </w:r>
            <w:r w:rsidR="00A64685">
              <w:rPr>
                <w:rFonts w:cs="Times New Roman"/>
                <w:color w:val="263238"/>
                <w:szCs w:val="24"/>
              </w:rPr>
              <w:t>:</w:t>
            </w:r>
          </w:p>
        </w:tc>
        <w:tc>
          <w:tcPr>
            <w:tcW w:w="5012" w:type="dxa"/>
            <w:vAlign w:val="center"/>
          </w:tcPr>
          <w:p w:rsidR="00ED19EB" w:rsidRDefault="00A64685" w:rsidP="001F5BE8">
            <w:pPr>
              <w:spacing w:line="276" w:lineRule="auto"/>
              <w:contextualSpacing/>
              <w:rPr>
                <w:rFonts w:cs="Times New Roman"/>
                <w:color w:val="263238"/>
                <w:szCs w:val="24"/>
              </w:rPr>
            </w:pPr>
            <w:r w:rsidRPr="00A64685">
              <w:rPr>
                <w:rFonts w:cs="Times New Roman"/>
                <w:color w:val="263238"/>
                <w:szCs w:val="24"/>
              </w:rPr>
              <w:t>6.5 [kg·cm/motor]</w:t>
            </w:r>
          </w:p>
        </w:tc>
      </w:tr>
      <w:tr w:rsidR="00ED19EB" w:rsidTr="001F5BE8">
        <w:tc>
          <w:tcPr>
            <w:tcW w:w="3618" w:type="dxa"/>
            <w:vAlign w:val="center"/>
          </w:tcPr>
          <w:p w:rsidR="00ED19EB" w:rsidRDefault="00A64685" w:rsidP="001F5BE8">
            <w:pPr>
              <w:spacing w:line="276" w:lineRule="auto"/>
              <w:contextualSpacing/>
              <w:rPr>
                <w:rFonts w:cs="Times New Roman"/>
                <w:color w:val="263238"/>
                <w:szCs w:val="24"/>
              </w:rPr>
            </w:pPr>
            <w:r>
              <w:rPr>
                <w:rFonts w:cs="Times New Roman"/>
                <w:color w:val="263238"/>
                <w:szCs w:val="24"/>
              </w:rPr>
              <w:t>Spherical Wheel:</w:t>
            </w:r>
          </w:p>
        </w:tc>
        <w:tc>
          <w:tcPr>
            <w:tcW w:w="5012" w:type="dxa"/>
            <w:vAlign w:val="center"/>
          </w:tcPr>
          <w:p w:rsidR="00ED19EB" w:rsidRDefault="00A64685" w:rsidP="001F5BE8">
            <w:pPr>
              <w:spacing w:line="276" w:lineRule="auto"/>
              <w:contextualSpacing/>
              <w:rPr>
                <w:rFonts w:cs="Times New Roman"/>
                <w:color w:val="263238"/>
                <w:szCs w:val="24"/>
              </w:rPr>
            </w:pPr>
            <w:r w:rsidRPr="00A64685">
              <w:rPr>
                <w:rFonts w:cs="Times New Roman"/>
                <w:color w:val="263238"/>
                <w:szCs w:val="24"/>
              </w:rPr>
              <w:t>8 [in. dia.]</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Voltage:</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24 [VDC]</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Current:</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3 [A] ~ 8[A] /drive system</w:t>
            </w:r>
          </w:p>
        </w:tc>
      </w:tr>
      <w:tr w:rsidR="00A64685" w:rsidTr="001F5BE8">
        <w:trPr>
          <w:trHeight w:val="620"/>
        </w:trPr>
        <w:tc>
          <w:tcPr>
            <w:tcW w:w="8630" w:type="dxa"/>
            <w:gridSpan w:val="2"/>
            <w:vAlign w:val="center"/>
          </w:tcPr>
          <w:p w:rsidR="00A64685" w:rsidRPr="00A64685" w:rsidRDefault="00A64685" w:rsidP="001F5BE8">
            <w:pPr>
              <w:spacing w:line="276" w:lineRule="auto"/>
              <w:contextualSpacing/>
              <w:jc w:val="center"/>
              <w:rPr>
                <w:rFonts w:cs="Times New Roman"/>
                <w:b/>
                <w:color w:val="263238"/>
                <w:szCs w:val="24"/>
              </w:rPr>
            </w:pPr>
            <w:r w:rsidRPr="001F5BE8">
              <w:rPr>
                <w:rFonts w:cs="Times New Roman"/>
                <w:b/>
                <w:color w:val="263238"/>
                <w:sz w:val="28"/>
                <w:szCs w:val="24"/>
              </w:rPr>
              <w:t>Self-Parking System</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Holding Torque:</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0.60 [kg·cm]</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Voltage:</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24 [VDC]</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lastRenderedPageBreak/>
              <w:t>Current:</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0.67[A/Phase]</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Position Accuracy:</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 5%</w:t>
            </w:r>
          </w:p>
        </w:tc>
      </w:tr>
      <w:tr w:rsidR="00A64685" w:rsidTr="001F5BE8">
        <w:trPr>
          <w:trHeight w:val="548"/>
        </w:trPr>
        <w:tc>
          <w:tcPr>
            <w:tcW w:w="8630" w:type="dxa"/>
            <w:gridSpan w:val="2"/>
            <w:vAlign w:val="center"/>
          </w:tcPr>
          <w:p w:rsidR="00A64685" w:rsidRPr="00A64685" w:rsidRDefault="00A64685" w:rsidP="001F5BE8">
            <w:pPr>
              <w:spacing w:line="276" w:lineRule="auto"/>
              <w:contextualSpacing/>
              <w:jc w:val="center"/>
              <w:rPr>
                <w:rFonts w:cs="Times New Roman"/>
                <w:b/>
                <w:color w:val="263238"/>
                <w:szCs w:val="24"/>
              </w:rPr>
            </w:pPr>
            <w:r w:rsidRPr="001F5BE8">
              <w:rPr>
                <w:rFonts w:cs="Times New Roman"/>
                <w:b/>
                <w:color w:val="263238"/>
                <w:sz w:val="28"/>
                <w:szCs w:val="24"/>
              </w:rPr>
              <w:t>Power System</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SMBus Host Communication</w:t>
            </w:r>
          </w:p>
        </w:tc>
        <w:tc>
          <w:tcPr>
            <w:tcW w:w="5012" w:type="dxa"/>
            <w:vAlign w:val="center"/>
          </w:tcPr>
          <w:p w:rsidR="00A64685" w:rsidRDefault="00A64685" w:rsidP="001F5BE8">
            <w:pPr>
              <w:spacing w:line="276" w:lineRule="auto"/>
              <w:contextualSpacing/>
              <w:rPr>
                <w:rFonts w:cs="Times New Roman"/>
                <w:color w:val="263238"/>
                <w:szCs w:val="24"/>
              </w:rPr>
            </w:pP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12S4P Li-Ion Battery Pack:</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44.4[VDC] ~ 10[Ah]</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Discharge Current:</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20[A] max</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Charging Method:</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Cell Balancing</w:t>
            </w:r>
          </w:p>
        </w:tc>
      </w:tr>
      <w:tr w:rsidR="00A64685" w:rsidTr="001F5BE8">
        <w:trPr>
          <w:trHeight w:val="593"/>
        </w:trPr>
        <w:tc>
          <w:tcPr>
            <w:tcW w:w="8630" w:type="dxa"/>
            <w:gridSpan w:val="2"/>
            <w:vAlign w:val="center"/>
          </w:tcPr>
          <w:p w:rsidR="00A64685" w:rsidRPr="00A64685" w:rsidRDefault="00A64685" w:rsidP="001F5BE8">
            <w:pPr>
              <w:spacing w:line="276" w:lineRule="auto"/>
              <w:contextualSpacing/>
              <w:jc w:val="center"/>
              <w:rPr>
                <w:rFonts w:cs="Times New Roman"/>
                <w:b/>
                <w:color w:val="263238"/>
                <w:szCs w:val="24"/>
              </w:rPr>
            </w:pPr>
            <w:r w:rsidRPr="001F5BE8">
              <w:rPr>
                <w:rFonts w:cs="Times New Roman"/>
                <w:b/>
                <w:color w:val="263238"/>
                <w:sz w:val="28"/>
                <w:szCs w:val="24"/>
              </w:rPr>
              <w:t>Hardware Protection Features</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Overvoltage (OV)</w:t>
            </w:r>
          </w:p>
        </w:tc>
        <w:tc>
          <w:tcPr>
            <w:tcW w:w="5012" w:type="dxa"/>
            <w:vAlign w:val="center"/>
          </w:tcPr>
          <w:p w:rsidR="00A64685" w:rsidRDefault="00A64685" w:rsidP="001F5BE8">
            <w:pPr>
              <w:spacing w:line="276" w:lineRule="auto"/>
              <w:contextualSpacing/>
              <w:rPr>
                <w:rFonts w:cs="Times New Roman"/>
                <w:color w:val="263238"/>
                <w:szCs w:val="24"/>
              </w:rPr>
            </w:pPr>
            <w:r>
              <w:rPr>
                <w:rFonts w:cs="Times New Roman"/>
                <w:color w:val="263238"/>
                <w:szCs w:val="24"/>
              </w:rPr>
              <w:t>Under V</w:t>
            </w:r>
            <w:r w:rsidRPr="00A64685">
              <w:rPr>
                <w:rFonts w:cs="Times New Roman"/>
                <w:color w:val="263238"/>
                <w:szCs w:val="24"/>
              </w:rPr>
              <w:t xml:space="preserve">oltage (UV) </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Overcurrent in discharge (OCD)</w:t>
            </w:r>
          </w:p>
        </w:tc>
        <w:tc>
          <w:tcPr>
            <w:tcW w:w="5012"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Short circuit in discharge (SCD)</w:t>
            </w:r>
          </w:p>
        </w:tc>
      </w:tr>
      <w:tr w:rsidR="00A64685" w:rsidTr="001F5BE8">
        <w:tc>
          <w:tcPr>
            <w:tcW w:w="3618" w:type="dxa"/>
            <w:vAlign w:val="center"/>
          </w:tcPr>
          <w:p w:rsidR="00A64685" w:rsidRDefault="00A64685" w:rsidP="001F5BE8">
            <w:pPr>
              <w:spacing w:line="276" w:lineRule="auto"/>
              <w:contextualSpacing/>
              <w:rPr>
                <w:rFonts w:cs="Times New Roman"/>
                <w:color w:val="263238"/>
                <w:szCs w:val="24"/>
              </w:rPr>
            </w:pPr>
            <w:r w:rsidRPr="00A64685">
              <w:rPr>
                <w:rFonts w:cs="Times New Roman"/>
                <w:color w:val="263238"/>
                <w:szCs w:val="24"/>
              </w:rPr>
              <w:t>Secondary protector fault detection</w:t>
            </w:r>
          </w:p>
        </w:tc>
        <w:tc>
          <w:tcPr>
            <w:tcW w:w="5012" w:type="dxa"/>
            <w:vAlign w:val="center"/>
          </w:tcPr>
          <w:p w:rsidR="00A64685" w:rsidRDefault="001F5BE8" w:rsidP="001F5BE8">
            <w:pPr>
              <w:spacing w:line="276" w:lineRule="auto"/>
              <w:contextualSpacing/>
              <w:rPr>
                <w:rFonts w:cs="Times New Roman"/>
                <w:color w:val="263238"/>
                <w:szCs w:val="24"/>
              </w:rPr>
            </w:pPr>
            <w:r w:rsidRPr="00A64685">
              <w:rPr>
                <w:rFonts w:cs="Times New Roman"/>
                <w:color w:val="263238"/>
                <w:szCs w:val="24"/>
              </w:rPr>
              <w:t>Compensated End-of Discharge Voltage (CEDV)</w:t>
            </w:r>
          </w:p>
        </w:tc>
      </w:tr>
    </w:tbl>
    <w:p w:rsidR="002C79D2" w:rsidRPr="002C79D2" w:rsidRDefault="002C79D2" w:rsidP="001F5BE8">
      <w:pPr>
        <w:pStyle w:val="Heading2"/>
        <w:rPr>
          <w:rFonts w:eastAsia="Times New Roman"/>
        </w:rPr>
      </w:pPr>
      <w:bookmarkStart w:id="18" w:name="_Toc461797889"/>
      <w:bookmarkStart w:id="19" w:name="_Toc468708048"/>
      <w:r w:rsidRPr="002C79D2">
        <w:rPr>
          <w:rFonts w:eastAsia="Times New Roman"/>
        </w:rPr>
        <w:t>Constraints</w:t>
      </w:r>
      <w:bookmarkEnd w:id="18"/>
      <w:bookmarkEnd w:id="19"/>
    </w:p>
    <w:p w:rsidR="002C79D2" w:rsidRPr="002C79D2" w:rsidRDefault="002C79D2" w:rsidP="00C26B9D">
      <w:pPr>
        <w:spacing w:line="360" w:lineRule="auto"/>
        <w:ind w:firstLine="360"/>
        <w:rPr>
          <w:lang w:eastAsia="ja-JP"/>
        </w:rPr>
      </w:pPr>
      <w:r w:rsidRPr="002C79D2">
        <w:rPr>
          <w:lang w:eastAsia="ja-JP"/>
        </w:rPr>
        <w:t xml:space="preserve">The primary constraint for this project is size due to the complexity of the drive system and the lack of resources needed </w:t>
      </w:r>
      <w:r w:rsidR="00A64685" w:rsidRPr="002C79D2">
        <w:rPr>
          <w:lang w:eastAsia="ja-JP"/>
        </w:rPr>
        <w:t>to</w:t>
      </w:r>
      <w:r w:rsidRPr="002C79D2">
        <w:rPr>
          <w:lang w:eastAsia="ja-JP"/>
        </w:rPr>
        <w:t xml:space="preserve"> build a full-size chassis. </w:t>
      </w:r>
      <w:r w:rsidRPr="002C79D2">
        <w:t>The following bulleted list identifies the remaining constraints for this project</w:t>
      </w:r>
      <w:r w:rsidRPr="002C79D2">
        <w:rPr>
          <w:lang w:eastAsia="ja-JP"/>
        </w:rPr>
        <w:t xml:space="preserve">. </w:t>
      </w:r>
    </w:p>
    <w:p w:rsidR="002C79D2" w:rsidRPr="002C79D2" w:rsidRDefault="002C79D2" w:rsidP="00C26B9D">
      <w:pPr>
        <w:numPr>
          <w:ilvl w:val="0"/>
          <w:numId w:val="3"/>
        </w:numPr>
        <w:spacing w:line="288" w:lineRule="auto"/>
        <w:contextualSpacing/>
        <w:rPr>
          <w:rFonts w:cs="Times New Roman"/>
          <w:color w:val="263238"/>
          <w:szCs w:val="24"/>
        </w:rPr>
      </w:pPr>
      <w:r w:rsidRPr="002C79D2">
        <w:rPr>
          <w:rFonts w:cs="Times New Roman"/>
          <w:color w:val="263238"/>
          <w:szCs w:val="24"/>
        </w:rPr>
        <w:t>Control System – Synchronizing 6 motors for stability and movement.</w:t>
      </w:r>
    </w:p>
    <w:p w:rsidR="002C79D2" w:rsidRPr="002C79D2" w:rsidRDefault="002C79D2" w:rsidP="00C26B9D">
      <w:pPr>
        <w:numPr>
          <w:ilvl w:val="0"/>
          <w:numId w:val="3"/>
        </w:numPr>
        <w:spacing w:line="288" w:lineRule="auto"/>
        <w:contextualSpacing/>
        <w:rPr>
          <w:rFonts w:cs="Times New Roman"/>
          <w:color w:val="263238"/>
          <w:szCs w:val="24"/>
        </w:rPr>
      </w:pPr>
      <w:r w:rsidRPr="002C79D2">
        <w:rPr>
          <w:rFonts w:cs="Times New Roman"/>
          <w:color w:val="263238"/>
          <w:szCs w:val="24"/>
        </w:rPr>
        <w:t>Spherical Wheels – Availability of six-inch spheres with adequate friction coefficient.</w:t>
      </w:r>
    </w:p>
    <w:p w:rsidR="002C79D2" w:rsidRPr="002C79D2" w:rsidRDefault="002C79D2" w:rsidP="00C26B9D">
      <w:pPr>
        <w:numPr>
          <w:ilvl w:val="0"/>
          <w:numId w:val="3"/>
        </w:numPr>
        <w:spacing w:line="288" w:lineRule="auto"/>
        <w:contextualSpacing/>
        <w:rPr>
          <w:rFonts w:cs="Times New Roman"/>
          <w:color w:val="263238"/>
          <w:szCs w:val="24"/>
        </w:rPr>
      </w:pPr>
      <w:r w:rsidRPr="002C79D2">
        <w:rPr>
          <w:rFonts w:cs="Times New Roman"/>
          <w:color w:val="263238"/>
          <w:szCs w:val="24"/>
        </w:rPr>
        <w:t>Cost of Motors and Drive System – This is a cost vs efficiency/torque constraint.</w:t>
      </w:r>
    </w:p>
    <w:p w:rsidR="002C79D2" w:rsidRPr="002C79D2" w:rsidRDefault="002C79D2" w:rsidP="00C26B9D">
      <w:pPr>
        <w:numPr>
          <w:ilvl w:val="0"/>
          <w:numId w:val="3"/>
        </w:numPr>
        <w:spacing w:after="240" w:line="288" w:lineRule="auto"/>
        <w:contextualSpacing/>
        <w:rPr>
          <w:rFonts w:cs="Times New Roman"/>
          <w:color w:val="263238"/>
          <w:szCs w:val="24"/>
        </w:rPr>
      </w:pPr>
      <w:r w:rsidRPr="002C79D2">
        <w:rPr>
          <w:rFonts w:cs="Times New Roman"/>
          <w:color w:val="263238"/>
          <w:szCs w:val="24"/>
        </w:rPr>
        <w:t xml:space="preserve">Rechargeable Batteries – </w:t>
      </w:r>
      <w:r w:rsidR="00E14366">
        <w:rPr>
          <w:rFonts w:cs="Times New Roman"/>
          <w:color w:val="263238"/>
          <w:szCs w:val="24"/>
        </w:rPr>
        <w:t>Adequate power with l</w:t>
      </w:r>
      <w:r w:rsidRPr="002C79D2">
        <w:rPr>
          <w:rFonts w:cs="Times New Roman"/>
          <w:color w:val="263238"/>
          <w:szCs w:val="24"/>
        </w:rPr>
        <w:t xml:space="preserve">imited footprint battery </w:t>
      </w:r>
      <w:r w:rsidR="00E14366">
        <w:rPr>
          <w:rFonts w:cs="Times New Roman"/>
          <w:color w:val="263238"/>
          <w:szCs w:val="24"/>
        </w:rPr>
        <w:t>pack</w:t>
      </w:r>
      <w:r w:rsidRPr="002C79D2">
        <w:rPr>
          <w:rFonts w:cs="Times New Roman"/>
          <w:color w:val="263238"/>
          <w:szCs w:val="24"/>
        </w:rPr>
        <w:t>.</w:t>
      </w:r>
    </w:p>
    <w:p w:rsidR="00892DA0" w:rsidRPr="005B11D0" w:rsidRDefault="00F103F9" w:rsidP="00211B1A">
      <w:pPr>
        <w:pStyle w:val="Heading1"/>
      </w:pPr>
      <w:bookmarkStart w:id="20" w:name="_Toc468708049"/>
      <w:bookmarkEnd w:id="11"/>
      <w:r>
        <w:t>Design</w:t>
      </w:r>
      <w:bookmarkEnd w:id="20"/>
    </w:p>
    <w:p w:rsidR="00892DA0" w:rsidRDefault="00892DA0" w:rsidP="00C26B9D">
      <w:pPr>
        <w:spacing w:line="360" w:lineRule="auto"/>
        <w:ind w:firstLine="720"/>
      </w:pPr>
      <w:r w:rsidRPr="005B11D0">
        <w:t xml:space="preserve">The team’s target objective is to design and build a fully functional, remote-controlled and self-balancing prototype vehicle capable of omnidirectional movement within crowded and confined areas. </w:t>
      </w:r>
      <w:fldSimple w:instr=" REF _Ref444438165  \* MERGEFORMAT ">
        <w:r w:rsidRPr="005B11D0">
          <w:t xml:space="preserve">Figure </w:t>
        </w:r>
      </w:fldSimple>
      <w:r w:rsidR="00A90796">
        <w:t>5</w:t>
      </w:r>
      <w:r w:rsidRPr="005B11D0">
        <w:t xml:space="preserve"> </w:t>
      </w:r>
      <w:r w:rsidR="005C1D8D">
        <w:t xml:space="preserve">below </w:t>
      </w:r>
      <w:r w:rsidRPr="005B11D0">
        <w:t xml:space="preserve">illustrates the </w:t>
      </w:r>
      <w:r>
        <w:t xml:space="preserve">required </w:t>
      </w:r>
      <w:r w:rsidRPr="005B11D0">
        <w:t xml:space="preserve">systems that are designed to achieve this objective. </w:t>
      </w:r>
    </w:p>
    <w:p w:rsidR="00892DA0" w:rsidRDefault="00892DA0" w:rsidP="00C26B9D">
      <w:pPr>
        <w:spacing w:line="360" w:lineRule="auto"/>
        <w:ind w:firstLine="720"/>
      </w:pPr>
      <w:r w:rsidRPr="005B11D0">
        <w:t>To attain self-balancing, the prototy</w:t>
      </w:r>
      <w:r w:rsidR="005C1D8D">
        <w:t>pe vehicle will need</w:t>
      </w:r>
      <w:r w:rsidRPr="005B11D0">
        <w:t xml:space="preserve"> to </w:t>
      </w:r>
      <w:r w:rsidR="005C1D8D">
        <w:t xml:space="preserve">be able to </w:t>
      </w:r>
      <w:r w:rsidRPr="005B11D0">
        <w:t>determine its orientation</w:t>
      </w:r>
      <w:r w:rsidR="005C1D8D">
        <w:t>. To accomplish this, data will be sent to our</w:t>
      </w:r>
      <w:r w:rsidRPr="005B11D0">
        <w:t xml:space="preserve"> microcontroller from a </w:t>
      </w:r>
      <w:r w:rsidR="00B323D0" w:rsidRPr="00B323D0">
        <w:rPr>
          <w:szCs w:val="24"/>
        </w:rPr>
        <w:t xml:space="preserve">TrueTilt dual axis </w:t>
      </w:r>
      <w:r w:rsidR="00B323D0" w:rsidRPr="00B323D0">
        <w:rPr>
          <w:position w:val="-6"/>
          <w:szCs w:val="24"/>
        </w:rPr>
        <w:object w:dxaOrig="540" w:dyaOrig="279">
          <v:shape id="_x0000_i1026" type="#_x0000_t75" style="width:27pt;height:14.5pt" o:ole="">
            <v:imagedata r:id="rId15" o:title=""/>
          </v:shape>
          <o:OLEObject Type="Embed" ProgID="Equation.DSMT4" ShapeID="_x0000_i1026" DrawAspect="Content" ObjectID="_1542467788" r:id="rId22"/>
        </w:object>
      </w:r>
      <w:r w:rsidR="00B323D0" w:rsidRPr="00B323D0">
        <w:rPr>
          <w:szCs w:val="24"/>
        </w:rPr>
        <w:t xml:space="preserve"> electrolytic Tilt Sensor (TS).</w:t>
      </w:r>
      <w:r w:rsidR="00B323D0">
        <w:rPr>
          <w:sz w:val="20"/>
          <w:szCs w:val="20"/>
        </w:rPr>
        <w:t xml:space="preserve"> </w:t>
      </w:r>
      <w:r w:rsidR="00B323D0">
        <w:t>This TS</w:t>
      </w:r>
      <w:r w:rsidRPr="005B11D0">
        <w:t xml:space="preserve"> will communicate with the C2000 Delfino 32-bit microcontroller manufactured by Texas Instruments. The Delfino provides the necessary processing power </w:t>
      </w:r>
      <w:r w:rsidR="005C1D8D">
        <w:t xml:space="preserve">we need </w:t>
      </w:r>
      <w:r w:rsidRPr="005B11D0">
        <w:t>to handle all the motor control a</w:t>
      </w:r>
      <w:r w:rsidR="005C1D8D">
        <w:t xml:space="preserve">nd Real-Time response </w:t>
      </w:r>
      <w:r w:rsidR="00A90796">
        <w:t xml:space="preserve">given the </w:t>
      </w:r>
      <w:r w:rsidRPr="005B11D0">
        <w:t>data</w:t>
      </w:r>
      <w:r w:rsidR="005C1D8D">
        <w:t xml:space="preserve"> f</w:t>
      </w:r>
      <w:r w:rsidR="00A90796">
        <w:t>ro</w:t>
      </w:r>
      <w:r w:rsidR="005C1D8D">
        <w:t>m our sensors</w:t>
      </w:r>
      <w:r w:rsidRPr="005B11D0">
        <w:t xml:space="preserve">. </w:t>
      </w:r>
    </w:p>
    <w:p w:rsidR="00892DA0" w:rsidRPr="005B11D0" w:rsidRDefault="00892DA0" w:rsidP="00C26B9D">
      <w:pPr>
        <w:spacing w:line="360" w:lineRule="auto"/>
        <w:ind w:firstLine="720"/>
      </w:pPr>
      <w:r w:rsidRPr="005B11D0">
        <w:t xml:space="preserve">The omnidirectional drive system incorporates two identical drive systems with each </w:t>
      </w:r>
      <w:r>
        <w:t>driving</w:t>
      </w:r>
      <w:r w:rsidR="00B323D0">
        <w:t xml:space="preserve"> a</w:t>
      </w:r>
      <w:r w:rsidR="00A90796">
        <w:t>n</w:t>
      </w:r>
      <w:r w:rsidR="00B323D0">
        <w:t xml:space="preserve"> eight</w:t>
      </w:r>
      <w:r w:rsidRPr="005B11D0">
        <w:t xml:space="preserve">-inch spherical wheel through contact friction. Each drive system consists of </w:t>
      </w:r>
      <w:r w:rsidRPr="005B11D0">
        <w:lastRenderedPageBreak/>
        <w:t>three NEMA-17 bipol</w:t>
      </w:r>
      <w:r w:rsidR="00B323D0">
        <w:t>ar stepper motors driving a 7</w:t>
      </w:r>
      <w:r w:rsidRPr="005B11D0">
        <w:t>0mm aluminum omniwheel. Controlling each stepper motor will be a DRV8711 gate driver with on-chip 1/256 micro-stepping indexer driving an external Dual N-Channel NexFET</w:t>
      </w:r>
      <w:r w:rsidRPr="005B11D0">
        <w:rPr>
          <w:vertAlign w:val="superscript"/>
        </w:rPr>
        <w:t>TM</w:t>
      </w:r>
      <w:r w:rsidRPr="005B11D0">
        <w:t xml:space="preserve"> Power MOSFET H-bridge capable of handling 8[V] – 52[V] input, and providing up to 4.5[A] of continuous current per H-bridge. </w:t>
      </w:r>
    </w:p>
    <w:p w:rsidR="00892DA0" w:rsidRPr="005B11D0" w:rsidRDefault="00892DA0" w:rsidP="00C26B9D">
      <w:pPr>
        <w:spacing w:line="360" w:lineRule="auto"/>
        <w:ind w:firstLine="720"/>
      </w:pPr>
      <w:r w:rsidRPr="005B11D0">
        <w:t xml:space="preserve">Navigation will be accomplished by sending remote commands to the prototype vehicle using a Futaba 2.4GHz </w:t>
      </w:r>
      <w:r>
        <w:t>fourteen</w:t>
      </w:r>
      <w:r w:rsidRPr="005B11D0">
        <w:t>-channel</w:t>
      </w:r>
      <w:r w:rsidR="00B323D0">
        <w:t xml:space="preserve"> RC controller. This controller has </w:t>
      </w:r>
      <w:r w:rsidRPr="005B11D0">
        <w:t>unique S</w:t>
      </w:r>
      <w:r w:rsidR="00063CCE">
        <w:t>-</w:t>
      </w:r>
      <w:r w:rsidRPr="005B11D0">
        <w:t>BUS capabilities. The S</w:t>
      </w:r>
      <w:r w:rsidR="00063CCE">
        <w:t>-</w:t>
      </w:r>
      <w:r w:rsidRPr="005B11D0">
        <w:t xml:space="preserve">BUS allows us to transmit and receive all </w:t>
      </w:r>
      <w:r>
        <w:t>fourteen</w:t>
      </w:r>
      <w:r w:rsidRPr="005B11D0">
        <w:t xml:space="preserve"> channels simultaneously as opposed to transmitting each channel</w:t>
      </w:r>
      <w:r w:rsidR="00063CCE">
        <w:t xml:space="preserve"> individually. </w:t>
      </w:r>
      <w:r w:rsidR="00A90796">
        <w:t>This</w:t>
      </w:r>
      <w:r w:rsidR="00063CCE">
        <w:t xml:space="preserve"> </w:t>
      </w:r>
      <w:r w:rsidRPr="005B11D0">
        <w:t xml:space="preserve">allows us to reduce </w:t>
      </w:r>
      <w:r w:rsidR="00063CCE">
        <w:t xml:space="preserve">the CPU overhead </w:t>
      </w:r>
      <w:r>
        <w:t xml:space="preserve">caused by servicing multiply interrupts </w:t>
      </w:r>
      <w:r w:rsidRPr="005B11D0">
        <w:t xml:space="preserve">and in turn, allows </w:t>
      </w:r>
      <w:r>
        <w:t>for more efficient coding and quicker response</w:t>
      </w:r>
      <w:r w:rsidR="00063CCE">
        <w:t xml:space="preserve"> times</w:t>
      </w:r>
      <w:r>
        <w:t xml:space="preserve"> for </w:t>
      </w:r>
      <w:r w:rsidRPr="005B11D0">
        <w:t>motor</w:t>
      </w:r>
      <w:r>
        <w:t xml:space="preserve"> control</w:t>
      </w:r>
      <w:r w:rsidRPr="005B11D0">
        <w:t>.</w:t>
      </w:r>
    </w:p>
    <w:p w:rsidR="00892DA0" w:rsidRPr="005B11D0" w:rsidRDefault="00892DA0" w:rsidP="00C26B9D">
      <w:pPr>
        <w:spacing w:line="360" w:lineRule="auto"/>
        <w:ind w:firstLine="720"/>
      </w:pPr>
      <w:r w:rsidRPr="005B11D0">
        <w:t xml:space="preserve">The power system requirements will be handled by a 44.4[V] 10[AH] Li-ion battery pack with a sophisticated Texas Instruments BQ7690EVM power </w:t>
      </w:r>
      <w:r w:rsidR="00A90796">
        <w:t>management</w:t>
      </w:r>
      <w:r w:rsidRPr="005B11D0">
        <w:t xml:space="preserve"> subsystem capable of providing critical system status such as faults and remaining capacity to the</w:t>
      </w:r>
      <w:r>
        <w:t xml:space="preserve"> C2000</w:t>
      </w:r>
      <w:r w:rsidRPr="005B11D0">
        <w:t xml:space="preserve"> Delfino MCU.</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892DA0" w:rsidRPr="005B11D0" w:rsidTr="0008029A">
        <w:trPr>
          <w:trHeight w:val="7538"/>
          <w:jc w:val="center"/>
        </w:trPr>
        <w:tc>
          <w:tcPr>
            <w:tcW w:w="0" w:type="auto"/>
          </w:tcPr>
          <w:p w:rsidR="00BD60A1" w:rsidRDefault="00A71B6B" w:rsidP="00A71B6B">
            <w:pPr>
              <w:pStyle w:val="Caption"/>
              <w:jc w:val="center"/>
            </w:pPr>
            <w:r>
              <w:rPr>
                <w:noProof/>
              </w:rPr>
              <w:lastRenderedPageBreak/>
              <w:drawing>
                <wp:inline distT="0" distB="0" distL="0" distR="0" wp14:anchorId="084752C2" wp14:editId="333E8444">
                  <wp:extent cx="5943600" cy="44836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83666"/>
                          </a:xfrm>
                          <a:prstGeom prst="rect">
                            <a:avLst/>
                          </a:prstGeom>
                          <a:noFill/>
                        </pic:spPr>
                      </pic:pic>
                    </a:graphicData>
                  </a:graphic>
                </wp:inline>
              </w:drawing>
            </w:r>
          </w:p>
          <w:p w:rsidR="00892DA0" w:rsidRPr="00C26B9D" w:rsidRDefault="00892DA0" w:rsidP="00C26B9D">
            <w:pPr>
              <w:pStyle w:val="Caption"/>
            </w:pPr>
            <w:bookmarkStart w:id="21" w:name="_Toc468708072"/>
            <w:r w:rsidRPr="00C26B9D">
              <w:t xml:space="preserve">Figure </w:t>
            </w:r>
            <w:r w:rsidR="00346115">
              <w:fldChar w:fldCharType="begin"/>
            </w:r>
            <w:r w:rsidR="00346115">
              <w:instrText xml:space="preserve"> SEQ Figure \* ARABIC </w:instrText>
            </w:r>
            <w:r w:rsidR="00346115">
              <w:fldChar w:fldCharType="separate"/>
            </w:r>
            <w:r w:rsidR="00C26B9D">
              <w:rPr>
                <w:noProof/>
              </w:rPr>
              <w:t>5</w:t>
            </w:r>
            <w:r w:rsidR="00346115">
              <w:rPr>
                <w:noProof/>
              </w:rPr>
              <w:fldChar w:fldCharType="end"/>
            </w:r>
            <w:r w:rsidRPr="00C26B9D">
              <w:t>: Overview Diagram. Omnidirectional prototype vehicle.</w:t>
            </w:r>
            <w:bookmarkEnd w:id="21"/>
          </w:p>
        </w:tc>
      </w:tr>
    </w:tbl>
    <w:p w:rsidR="00BB13BC" w:rsidRDefault="00BB13BC" w:rsidP="00211B1A">
      <w:pPr>
        <w:pStyle w:val="Heading1"/>
      </w:pPr>
      <w:bookmarkStart w:id="22" w:name="_Toc468708050"/>
      <w:r>
        <w:t>Methodology</w:t>
      </w:r>
      <w:bookmarkEnd w:id="22"/>
    </w:p>
    <w:p w:rsidR="004E126F" w:rsidRPr="00693060" w:rsidRDefault="004E126F" w:rsidP="00693060">
      <w:pPr>
        <w:numPr>
          <w:ilvl w:val="0"/>
          <w:numId w:val="10"/>
        </w:numPr>
        <w:spacing w:line="360" w:lineRule="auto"/>
        <w:rPr>
          <w:lang w:eastAsia="ja-JP"/>
        </w:rPr>
      </w:pPr>
      <w:r w:rsidRPr="00693060">
        <w:rPr>
          <w:lang w:eastAsia="ja-JP"/>
        </w:rPr>
        <w:t>Stability System</w:t>
      </w:r>
    </w:p>
    <w:p w:rsidR="004E126F" w:rsidRPr="00693060" w:rsidRDefault="004E126F" w:rsidP="00693060">
      <w:pPr>
        <w:numPr>
          <w:ilvl w:val="1"/>
          <w:numId w:val="10"/>
        </w:numPr>
        <w:spacing w:line="360" w:lineRule="auto"/>
        <w:rPr>
          <w:lang w:eastAsia="ja-JP"/>
        </w:rPr>
      </w:pPr>
      <w:r w:rsidRPr="00693060">
        <w:rPr>
          <w:lang w:eastAsia="ja-JP"/>
        </w:rPr>
        <w:t>Maintain balance while still and moving</w:t>
      </w:r>
    </w:p>
    <w:p w:rsidR="004E126F" w:rsidRPr="00693060" w:rsidRDefault="004E126F" w:rsidP="00693060">
      <w:pPr>
        <w:numPr>
          <w:ilvl w:val="0"/>
          <w:numId w:val="10"/>
        </w:numPr>
        <w:spacing w:line="360" w:lineRule="auto"/>
        <w:rPr>
          <w:lang w:eastAsia="ja-JP"/>
        </w:rPr>
      </w:pPr>
      <w:r w:rsidRPr="00693060">
        <w:rPr>
          <w:lang w:eastAsia="ja-JP"/>
        </w:rPr>
        <w:t xml:space="preserve">Low Center of Gravity Chassis </w:t>
      </w:r>
    </w:p>
    <w:p w:rsidR="004E126F" w:rsidRPr="00693060" w:rsidRDefault="004E126F" w:rsidP="00693060">
      <w:pPr>
        <w:numPr>
          <w:ilvl w:val="1"/>
          <w:numId w:val="10"/>
        </w:numPr>
        <w:spacing w:line="360" w:lineRule="auto"/>
        <w:rPr>
          <w:lang w:eastAsia="ja-JP"/>
        </w:rPr>
      </w:pPr>
      <w:r w:rsidRPr="00693060">
        <w:rPr>
          <w:lang w:eastAsia="ja-JP"/>
        </w:rPr>
        <w:t>Designated space for payload, kickstand and components</w:t>
      </w:r>
    </w:p>
    <w:p w:rsidR="004E126F" w:rsidRPr="00693060" w:rsidRDefault="004E126F" w:rsidP="00693060">
      <w:pPr>
        <w:numPr>
          <w:ilvl w:val="0"/>
          <w:numId w:val="10"/>
        </w:numPr>
        <w:spacing w:line="360" w:lineRule="auto"/>
        <w:rPr>
          <w:lang w:eastAsia="ja-JP"/>
        </w:rPr>
      </w:pPr>
      <w:r w:rsidRPr="00693060">
        <w:rPr>
          <w:lang w:eastAsia="ja-JP"/>
        </w:rPr>
        <w:t>Sufficient Grip between Spheres and Omni wheels</w:t>
      </w:r>
    </w:p>
    <w:p w:rsidR="004E126F" w:rsidRPr="00693060" w:rsidRDefault="004E126F" w:rsidP="00693060">
      <w:pPr>
        <w:numPr>
          <w:ilvl w:val="1"/>
          <w:numId w:val="10"/>
        </w:numPr>
        <w:spacing w:line="360" w:lineRule="auto"/>
        <w:rPr>
          <w:lang w:eastAsia="ja-JP"/>
        </w:rPr>
      </w:pPr>
      <w:r w:rsidRPr="00693060">
        <w:rPr>
          <w:lang w:eastAsia="ja-JP"/>
        </w:rPr>
        <w:t>Firm position on spherical wheels for optimal movement</w:t>
      </w:r>
    </w:p>
    <w:p w:rsidR="004E126F" w:rsidRPr="00693060" w:rsidRDefault="004E126F" w:rsidP="00693060">
      <w:pPr>
        <w:numPr>
          <w:ilvl w:val="0"/>
          <w:numId w:val="10"/>
        </w:numPr>
        <w:spacing w:line="360" w:lineRule="auto"/>
        <w:rPr>
          <w:lang w:eastAsia="ja-JP"/>
        </w:rPr>
      </w:pPr>
      <w:r w:rsidRPr="00693060">
        <w:rPr>
          <w:lang w:eastAsia="ja-JP"/>
        </w:rPr>
        <w:t>Adequate Power System</w:t>
      </w:r>
    </w:p>
    <w:p w:rsidR="004E126F" w:rsidRPr="00693060" w:rsidRDefault="004E126F" w:rsidP="00693060">
      <w:pPr>
        <w:numPr>
          <w:ilvl w:val="1"/>
          <w:numId w:val="10"/>
        </w:numPr>
        <w:spacing w:line="360" w:lineRule="auto"/>
        <w:rPr>
          <w:lang w:eastAsia="ja-JP"/>
        </w:rPr>
      </w:pPr>
      <w:r w:rsidRPr="00693060">
        <w:rPr>
          <w:lang w:eastAsia="ja-JP"/>
        </w:rPr>
        <w:t>Cell balanced charging and high current discharge</w:t>
      </w:r>
    </w:p>
    <w:p w:rsidR="004E126F" w:rsidRPr="00693060" w:rsidRDefault="004E126F" w:rsidP="00693060">
      <w:pPr>
        <w:numPr>
          <w:ilvl w:val="0"/>
          <w:numId w:val="10"/>
        </w:numPr>
        <w:spacing w:line="360" w:lineRule="auto"/>
        <w:rPr>
          <w:lang w:eastAsia="ja-JP"/>
        </w:rPr>
      </w:pPr>
      <w:r w:rsidRPr="00693060">
        <w:rPr>
          <w:lang w:eastAsia="ja-JP"/>
        </w:rPr>
        <w:t>Remote Control System</w:t>
      </w:r>
    </w:p>
    <w:p w:rsidR="004E126F" w:rsidRPr="00693060" w:rsidRDefault="004E126F" w:rsidP="00693060">
      <w:pPr>
        <w:numPr>
          <w:ilvl w:val="1"/>
          <w:numId w:val="10"/>
        </w:numPr>
        <w:spacing w:line="360" w:lineRule="auto"/>
        <w:rPr>
          <w:lang w:eastAsia="ja-JP"/>
        </w:rPr>
      </w:pPr>
      <w:r w:rsidRPr="00693060">
        <w:rPr>
          <w:lang w:eastAsia="ja-JP"/>
        </w:rPr>
        <w:t>Operated via remote control for movement, non-autonomous</w:t>
      </w:r>
    </w:p>
    <w:p w:rsidR="00892DA0" w:rsidRPr="005B11D0" w:rsidRDefault="00F103F9" w:rsidP="00211B1A">
      <w:pPr>
        <w:pStyle w:val="Heading1"/>
      </w:pPr>
      <w:bookmarkStart w:id="23" w:name="_Toc468708051"/>
      <w:r>
        <w:lastRenderedPageBreak/>
        <w:t>R</w:t>
      </w:r>
      <w:r w:rsidR="001547F3">
        <w:t>esults</w:t>
      </w:r>
      <w:bookmarkEnd w:id="23"/>
    </w:p>
    <w:p w:rsidR="00892DA0" w:rsidRPr="008A3534" w:rsidRDefault="00BB13BC" w:rsidP="001F5BE8">
      <w:pPr>
        <w:pStyle w:val="Heading2"/>
      </w:pPr>
      <w:bookmarkStart w:id="24" w:name="_Toc468708052"/>
      <w:r>
        <w:t>Prototype Structure Complete</w:t>
      </w:r>
      <w:bookmarkEnd w:id="24"/>
    </w:p>
    <w:p w:rsidR="00892DA0" w:rsidRDefault="00BB13BC" w:rsidP="00892DA0">
      <w:pPr>
        <w:numPr>
          <w:ilvl w:val="1"/>
          <w:numId w:val="0"/>
        </w:numPr>
        <w:spacing w:line="360" w:lineRule="auto"/>
        <w:ind w:left="792" w:hanging="432"/>
        <w:contextualSpacing/>
        <w:rPr>
          <w:rStyle w:val="Heading3Char"/>
        </w:rPr>
      </w:pPr>
      <w:bookmarkStart w:id="25" w:name="_Toc468708053"/>
      <w:r>
        <w:rPr>
          <w:rStyle w:val="Heading3Char"/>
        </w:rPr>
        <w:t>Chassis</w:t>
      </w:r>
      <w:bookmarkEnd w:id="25"/>
    </w:p>
    <w:p w:rsidR="00892DA0" w:rsidRPr="00693060" w:rsidRDefault="004E126F" w:rsidP="00C26B9D">
      <w:pPr>
        <w:spacing w:before="120" w:line="360" w:lineRule="auto"/>
        <w:ind w:left="360" w:firstLine="360"/>
        <w:contextualSpacing/>
      </w:pPr>
      <w:r w:rsidRPr="00693060">
        <w:t>The aluminum frame of the prototype is complete and sturdy.</w:t>
      </w:r>
      <w:r w:rsidR="00693060">
        <w:t xml:space="preserve"> </w:t>
      </w:r>
      <w:r w:rsidR="00892DA0" w:rsidRPr="00912E95">
        <w:t xml:space="preserve">The chassis seen in </w:t>
      </w:r>
      <w:r w:rsidR="00892DA0" w:rsidRPr="00912E95">
        <w:rPr>
          <w:rFonts w:cs="Times New Roman"/>
          <w:szCs w:val="24"/>
        </w:rPr>
        <w:t xml:space="preserve">Figures 6 and the motor mounting system seen in Figure </w:t>
      </w:r>
      <w:r w:rsidR="00693060" w:rsidRPr="00912E95">
        <w:rPr>
          <w:rFonts w:cs="Times New Roman"/>
          <w:szCs w:val="24"/>
        </w:rPr>
        <w:t xml:space="preserve">7 </w:t>
      </w:r>
      <w:r w:rsidR="00693060" w:rsidRPr="00912E95">
        <w:t>underwent</w:t>
      </w:r>
      <w:r w:rsidR="00892DA0" w:rsidRPr="00912E95">
        <w:t xml:space="preserve"> a rigorous testing procedure involving repeated drops from a height of four inches to replicate the effects of falling over from stability loss.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39"/>
      </w:tblGrid>
      <w:tr w:rsidR="00892DA0" w:rsidTr="0008029A">
        <w:trPr>
          <w:jc w:val="center"/>
        </w:trPr>
        <w:tc>
          <w:tcPr>
            <w:tcW w:w="0" w:type="auto"/>
          </w:tcPr>
          <w:p w:rsidR="00892DA0" w:rsidRDefault="00693060" w:rsidP="00693060">
            <w:pPr>
              <w:spacing w:line="240" w:lineRule="auto"/>
              <w:jc w:val="center"/>
            </w:pPr>
            <w:r>
              <w:rPr>
                <w:noProof/>
              </w:rPr>
              <w:t xml:space="preserve">     </w:t>
            </w:r>
            <w:r w:rsidR="00892DA0">
              <w:rPr>
                <w:noProof/>
              </w:rPr>
              <w:drawing>
                <wp:inline distT="0" distB="0" distL="0" distR="0" wp14:anchorId="611A7BE0" wp14:editId="500F181E">
                  <wp:extent cx="5740078" cy="1920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0078" cy="1920240"/>
                          </a:xfrm>
                          <a:prstGeom prst="rect">
                            <a:avLst/>
                          </a:prstGeom>
                          <a:noFill/>
                        </pic:spPr>
                      </pic:pic>
                    </a:graphicData>
                  </a:graphic>
                </wp:inline>
              </w:drawing>
            </w:r>
          </w:p>
          <w:p w:rsidR="00892DA0" w:rsidRDefault="00693060" w:rsidP="0008029A">
            <w:pPr>
              <w:pStyle w:val="Caption"/>
            </w:pPr>
            <w:r>
              <w:t xml:space="preserve">       </w:t>
            </w:r>
            <w:bookmarkStart w:id="26" w:name="_Toc468708073"/>
            <w:r w:rsidR="00892DA0">
              <w:t xml:space="preserve">Figure </w:t>
            </w:r>
            <w:r w:rsidR="00346115">
              <w:fldChar w:fldCharType="begin"/>
            </w:r>
            <w:r w:rsidR="00346115">
              <w:instrText xml:space="preserve"> SEQ Figure \* ARABIC </w:instrText>
            </w:r>
            <w:r w:rsidR="00346115">
              <w:fldChar w:fldCharType="separate"/>
            </w:r>
            <w:r w:rsidR="00A90796">
              <w:rPr>
                <w:noProof/>
              </w:rPr>
              <w:t>6</w:t>
            </w:r>
            <w:r w:rsidR="00346115">
              <w:rPr>
                <w:noProof/>
              </w:rPr>
              <w:fldChar w:fldCharType="end"/>
            </w:r>
            <w:r w:rsidR="00892DA0">
              <w:t>: Chassis Solid Works Design and Main Frame C</w:t>
            </w:r>
            <w:r w:rsidR="00892DA0" w:rsidRPr="009743ED">
              <w:t>ompletion</w:t>
            </w:r>
            <w:bookmarkEnd w:id="26"/>
          </w:p>
        </w:tc>
      </w:tr>
    </w:tbl>
    <w:p w:rsidR="00892DA0" w:rsidRDefault="00892DA0" w:rsidP="00892DA0">
      <w:pPr>
        <w:spacing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40"/>
      </w:tblGrid>
      <w:tr w:rsidR="00892DA0" w:rsidTr="0008029A">
        <w:trPr>
          <w:jc w:val="center"/>
        </w:trPr>
        <w:tc>
          <w:tcPr>
            <w:tcW w:w="0" w:type="auto"/>
          </w:tcPr>
          <w:p w:rsidR="00892DA0" w:rsidRDefault="00892DA0" w:rsidP="0008029A">
            <w:pPr>
              <w:spacing w:line="240" w:lineRule="auto"/>
              <w:jc w:val="both"/>
            </w:pPr>
            <w:r w:rsidRPr="005B11D0">
              <w:rPr>
                <w:rFonts w:cs="Times New Roman"/>
                <w:noProof/>
                <w:color w:val="263238"/>
                <w:szCs w:val="24"/>
              </w:rPr>
              <w:drawing>
                <wp:inline distT="0" distB="0" distL="0" distR="0" wp14:anchorId="6E1D0545" wp14:editId="6A60281E">
                  <wp:extent cx="3383280" cy="274495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744954"/>
                          </a:xfrm>
                          <a:prstGeom prst="rect">
                            <a:avLst/>
                          </a:prstGeom>
                          <a:noFill/>
                        </pic:spPr>
                      </pic:pic>
                    </a:graphicData>
                  </a:graphic>
                </wp:inline>
              </w:drawing>
            </w:r>
          </w:p>
          <w:p w:rsidR="00892DA0" w:rsidRDefault="00892DA0" w:rsidP="0008029A">
            <w:pPr>
              <w:pStyle w:val="Caption"/>
            </w:pPr>
            <w:bookmarkStart w:id="27" w:name="_Toc468708074"/>
            <w:r>
              <w:t xml:space="preserve">Figure </w:t>
            </w:r>
            <w:r w:rsidR="00346115">
              <w:fldChar w:fldCharType="begin"/>
            </w:r>
            <w:r w:rsidR="00346115">
              <w:instrText xml:space="preserve"> SEQ Figure \* ARABIC </w:instrText>
            </w:r>
            <w:r w:rsidR="00346115">
              <w:fldChar w:fldCharType="separate"/>
            </w:r>
            <w:r>
              <w:rPr>
                <w:noProof/>
              </w:rPr>
              <w:t>7</w:t>
            </w:r>
            <w:r w:rsidR="00346115">
              <w:rPr>
                <w:noProof/>
              </w:rPr>
              <w:fldChar w:fldCharType="end"/>
            </w:r>
            <w:r>
              <w:t>: Motor Mount Assembly C</w:t>
            </w:r>
            <w:r w:rsidRPr="00C07678">
              <w:t>onstruction</w:t>
            </w:r>
            <w:bookmarkEnd w:id="27"/>
          </w:p>
        </w:tc>
      </w:tr>
    </w:tbl>
    <w:p w:rsidR="00693060" w:rsidRDefault="00693060" w:rsidP="00693060">
      <w:pPr>
        <w:numPr>
          <w:ilvl w:val="1"/>
          <w:numId w:val="0"/>
        </w:numPr>
        <w:spacing w:line="360" w:lineRule="auto"/>
        <w:ind w:left="792" w:hanging="432"/>
        <w:contextualSpacing/>
        <w:rPr>
          <w:rStyle w:val="Heading3Char"/>
        </w:rPr>
      </w:pPr>
    </w:p>
    <w:p w:rsidR="004E126F" w:rsidRDefault="004E126F" w:rsidP="00693060">
      <w:pPr>
        <w:numPr>
          <w:ilvl w:val="1"/>
          <w:numId w:val="0"/>
        </w:numPr>
        <w:spacing w:line="360" w:lineRule="auto"/>
        <w:ind w:left="792" w:hanging="432"/>
        <w:contextualSpacing/>
        <w:rPr>
          <w:rStyle w:val="Heading3Char"/>
        </w:rPr>
      </w:pPr>
    </w:p>
    <w:p w:rsidR="004E126F" w:rsidRDefault="004E126F" w:rsidP="00693060">
      <w:pPr>
        <w:numPr>
          <w:ilvl w:val="1"/>
          <w:numId w:val="0"/>
        </w:numPr>
        <w:spacing w:line="360" w:lineRule="auto"/>
        <w:ind w:left="792" w:hanging="432"/>
        <w:contextualSpacing/>
        <w:rPr>
          <w:rStyle w:val="Heading3Char"/>
        </w:rPr>
      </w:pPr>
    </w:p>
    <w:p w:rsidR="00693060" w:rsidRDefault="00693060" w:rsidP="00693060">
      <w:pPr>
        <w:numPr>
          <w:ilvl w:val="1"/>
          <w:numId w:val="0"/>
        </w:numPr>
        <w:spacing w:line="360" w:lineRule="auto"/>
        <w:ind w:left="792" w:hanging="432"/>
        <w:contextualSpacing/>
        <w:rPr>
          <w:rFonts w:cs="Times New Roman"/>
          <w:color w:val="263238"/>
          <w:szCs w:val="24"/>
        </w:rPr>
      </w:pPr>
      <w:bookmarkStart w:id="28" w:name="_Toc468708054"/>
      <w:r>
        <w:rPr>
          <w:rStyle w:val="Heading3Char"/>
        </w:rPr>
        <w:lastRenderedPageBreak/>
        <w:t>Components</w:t>
      </w:r>
      <w:bookmarkEnd w:id="28"/>
    </w:p>
    <w:p w:rsidR="00892DA0" w:rsidRPr="00693060" w:rsidRDefault="004E126F" w:rsidP="00C26B9D">
      <w:pPr>
        <w:numPr>
          <w:ilvl w:val="1"/>
          <w:numId w:val="0"/>
        </w:numPr>
        <w:spacing w:after="240" w:line="360" w:lineRule="auto"/>
        <w:ind w:left="360" w:firstLine="360"/>
        <w:contextualSpacing/>
        <w:rPr>
          <w:rFonts w:cs="Times New Roman"/>
          <w:color w:val="263238"/>
          <w:szCs w:val="24"/>
        </w:rPr>
      </w:pPr>
      <w:r w:rsidRPr="00693060">
        <w:rPr>
          <w:rFonts w:cs="Times New Roman"/>
          <w:color w:val="263238"/>
          <w:szCs w:val="24"/>
        </w:rPr>
        <w:t>All necessary components for operation have been assembled: power unit, microprocessor, stability unit, motor drive system and RC system.</w:t>
      </w:r>
      <w:r w:rsidR="00693060">
        <w:rPr>
          <w:rFonts w:cs="Times New Roman"/>
          <w:color w:val="263238"/>
          <w:szCs w:val="24"/>
        </w:rPr>
        <w:t xml:space="preserve"> </w:t>
      </w:r>
      <w:r w:rsidR="00892DA0" w:rsidRPr="005B11D0">
        <w:rPr>
          <w:rFonts w:cs="Times New Roman"/>
          <w:color w:val="263238"/>
          <w:szCs w:val="24"/>
        </w:rPr>
        <w:t xml:space="preserve">Figures </w:t>
      </w:r>
      <w:r w:rsidR="00892DA0">
        <w:rPr>
          <w:rFonts w:cs="Times New Roman"/>
          <w:color w:val="263238"/>
          <w:szCs w:val="24"/>
        </w:rPr>
        <w:t xml:space="preserve">8 </w:t>
      </w:r>
      <w:r w:rsidR="00A97DFA">
        <w:rPr>
          <w:rFonts w:cs="Times New Roman"/>
          <w:color w:val="263238"/>
          <w:szCs w:val="24"/>
        </w:rPr>
        <w:t xml:space="preserve">below </w:t>
      </w:r>
      <w:r w:rsidR="00892DA0">
        <w:rPr>
          <w:rFonts w:cs="Times New Roman"/>
          <w:color w:val="263238"/>
          <w:szCs w:val="24"/>
        </w:rPr>
        <w:t xml:space="preserve">shows a 3D rendering of the completed RolloCycle consisting of a top payload area for carrying different items during demo and a lower area for all the required electronics.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60"/>
      </w:tblGrid>
      <w:tr w:rsidR="00892DA0" w:rsidTr="0008029A">
        <w:trPr>
          <w:jc w:val="center"/>
        </w:trPr>
        <w:tc>
          <w:tcPr>
            <w:tcW w:w="0" w:type="auto"/>
          </w:tcPr>
          <w:p w:rsidR="00BB1AE7" w:rsidRDefault="00C26B9D" w:rsidP="00693060">
            <w:pPr>
              <w:pStyle w:val="Caption"/>
              <w:spacing w:before="0" w:after="0"/>
            </w:pPr>
            <w:r>
              <w:rPr>
                <w:noProof/>
              </w:rPr>
              <w:drawing>
                <wp:inline distT="0" distB="0" distL="0" distR="0">
                  <wp:extent cx="3648463" cy="30308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11-20-20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8463" cy="3030855"/>
                          </a:xfrm>
                          <a:prstGeom prst="rect">
                            <a:avLst/>
                          </a:prstGeom>
                        </pic:spPr>
                      </pic:pic>
                    </a:graphicData>
                  </a:graphic>
                </wp:inline>
              </w:drawing>
            </w:r>
          </w:p>
          <w:p w:rsidR="00892DA0" w:rsidRPr="00E6729B" w:rsidRDefault="00693060" w:rsidP="00C26B9D">
            <w:pPr>
              <w:pStyle w:val="Caption"/>
              <w:spacing w:after="0"/>
              <w:rPr>
                <w:rFonts w:cs="Times New Roman"/>
                <w:color w:val="263238"/>
                <w:szCs w:val="24"/>
              </w:rPr>
            </w:pPr>
            <w:r>
              <w:t xml:space="preserve"> </w:t>
            </w:r>
            <w:bookmarkStart w:id="29" w:name="_Toc468708075"/>
            <w:r w:rsidR="00892DA0">
              <w:t xml:space="preserve">Figure </w:t>
            </w:r>
            <w:r w:rsidR="00346115">
              <w:fldChar w:fldCharType="begin"/>
            </w:r>
            <w:r w:rsidR="00346115">
              <w:instrText xml:space="preserve"> SEQ Figure \* ARABIC </w:instrText>
            </w:r>
            <w:r w:rsidR="00346115">
              <w:fldChar w:fldCharType="separate"/>
            </w:r>
            <w:r w:rsidR="00892DA0">
              <w:rPr>
                <w:noProof/>
              </w:rPr>
              <w:t>8</w:t>
            </w:r>
            <w:r w:rsidR="00346115">
              <w:rPr>
                <w:noProof/>
              </w:rPr>
              <w:fldChar w:fldCharType="end"/>
            </w:r>
            <w:r w:rsidR="00892DA0">
              <w:t xml:space="preserve">: </w:t>
            </w:r>
            <w:r w:rsidR="00892DA0" w:rsidRPr="000B2D56">
              <w:t xml:space="preserve">Model of </w:t>
            </w:r>
            <w:r w:rsidR="00892DA0">
              <w:t>C</w:t>
            </w:r>
            <w:r w:rsidR="00892DA0" w:rsidRPr="000B2D56">
              <w:t>omplete RolloCycle</w:t>
            </w:r>
            <w:bookmarkEnd w:id="29"/>
          </w:p>
        </w:tc>
      </w:tr>
    </w:tbl>
    <w:p w:rsidR="00BB13BC" w:rsidRPr="008A3534" w:rsidRDefault="00BB13BC" w:rsidP="001F5BE8">
      <w:pPr>
        <w:pStyle w:val="Heading2"/>
      </w:pPr>
      <w:bookmarkStart w:id="30" w:name="_Toc468708055"/>
      <w:r>
        <w:t>Remote Control System</w:t>
      </w:r>
      <w:bookmarkEnd w:id="30"/>
    </w:p>
    <w:p w:rsidR="00892DA0" w:rsidRDefault="00BB13BC" w:rsidP="00892DA0">
      <w:pPr>
        <w:numPr>
          <w:ilvl w:val="1"/>
          <w:numId w:val="0"/>
        </w:numPr>
        <w:spacing w:line="360" w:lineRule="auto"/>
        <w:ind w:left="792" w:hanging="432"/>
        <w:contextualSpacing/>
        <w:rPr>
          <w:rStyle w:val="Heading3Char"/>
        </w:rPr>
      </w:pPr>
      <w:bookmarkStart w:id="31" w:name="_Toc468708056"/>
      <w:r>
        <w:rPr>
          <w:rStyle w:val="Heading3Char"/>
        </w:rPr>
        <w:t>System Communication</w:t>
      </w:r>
      <w:bookmarkEnd w:id="31"/>
    </w:p>
    <w:p w:rsidR="00EB5F48" w:rsidRDefault="004E126F" w:rsidP="00EB5F48">
      <w:pPr>
        <w:spacing w:line="360" w:lineRule="auto"/>
        <w:ind w:left="360" w:firstLine="360"/>
        <w:contextualSpacing/>
      </w:pPr>
      <w:r w:rsidRPr="00EB5F48">
        <w:rPr>
          <w:rFonts w:cs="Times New Roman"/>
          <w:color w:val="263238"/>
          <w:szCs w:val="24"/>
        </w:rPr>
        <w:t xml:space="preserve">The system takes commands from the </w:t>
      </w:r>
      <w:r w:rsidR="00EB5F48">
        <w:rPr>
          <w:rFonts w:cs="Times New Roman"/>
          <w:color w:val="263238"/>
          <w:szCs w:val="24"/>
        </w:rPr>
        <w:t xml:space="preserve">Futaba </w:t>
      </w:r>
      <w:r w:rsidR="00EB5F48" w:rsidRPr="00EB5F48">
        <w:rPr>
          <w:rFonts w:cs="Times New Roman"/>
          <w:color w:val="263238"/>
          <w:szCs w:val="24"/>
        </w:rPr>
        <w:t>remote-control</w:t>
      </w:r>
      <w:r w:rsidRPr="00EB5F48">
        <w:rPr>
          <w:rFonts w:cs="Times New Roman"/>
          <w:color w:val="263238"/>
          <w:szCs w:val="24"/>
        </w:rPr>
        <w:t xml:space="preserve"> system and responds accordingly.</w:t>
      </w:r>
      <w:r w:rsidR="00EB5F48">
        <w:rPr>
          <w:rFonts w:cs="Times New Roman"/>
          <w:color w:val="263238"/>
          <w:szCs w:val="24"/>
        </w:rPr>
        <w:t xml:space="preserve"> T</w:t>
      </w:r>
      <w:r w:rsidR="00EB5F48" w:rsidRPr="006D38D7">
        <w:t>he</w:t>
      </w:r>
      <w:r w:rsidR="00EB5F48">
        <w:t xml:space="preserve"> microcontroller receives the motion commands and in turn initiate the required motor control algorithms for the drive systems to</w:t>
      </w:r>
      <w:r w:rsidR="00EB5F48" w:rsidRPr="006D38D7">
        <w:t xml:space="preserve"> synchronize all six motors to rotate </w:t>
      </w:r>
      <w:r w:rsidR="00EB5F48">
        <w:t>both</w:t>
      </w:r>
      <w:r w:rsidR="00EB5F48" w:rsidRPr="006D38D7">
        <w:t xml:space="preserve"> spherical wheels</w:t>
      </w:r>
      <w:r w:rsidR="00EB5F48">
        <w:t xml:space="preserve">. </w:t>
      </w:r>
      <w:bookmarkStart w:id="32" w:name="_Toc461797891"/>
    </w:p>
    <w:p w:rsidR="00892DA0" w:rsidRPr="008A3534" w:rsidRDefault="00BB13BC" w:rsidP="001F5BE8">
      <w:pPr>
        <w:pStyle w:val="Heading2"/>
      </w:pPr>
      <w:bookmarkStart w:id="33" w:name="_Toc468708057"/>
      <w:r>
        <w:t>Motor Drive System</w:t>
      </w:r>
      <w:bookmarkEnd w:id="33"/>
    </w:p>
    <w:p w:rsidR="00EB5F48" w:rsidRDefault="00BB13BC" w:rsidP="00EB5F48">
      <w:pPr>
        <w:numPr>
          <w:ilvl w:val="1"/>
          <w:numId w:val="0"/>
        </w:numPr>
        <w:spacing w:line="360" w:lineRule="auto"/>
        <w:ind w:left="792" w:hanging="432"/>
        <w:contextualSpacing/>
        <w:rPr>
          <w:rStyle w:val="Heading3Char"/>
        </w:rPr>
      </w:pPr>
      <w:bookmarkStart w:id="34" w:name="_Toc468708058"/>
      <w:r>
        <w:rPr>
          <w:rStyle w:val="Heading3Char"/>
        </w:rPr>
        <w:t>System Movement</w:t>
      </w:r>
      <w:bookmarkEnd w:id="34"/>
    </w:p>
    <w:p w:rsidR="00EB5F48" w:rsidRPr="002C2B1A" w:rsidRDefault="00EB5F48" w:rsidP="00C26B9D">
      <w:pPr>
        <w:numPr>
          <w:ilvl w:val="1"/>
          <w:numId w:val="0"/>
        </w:numPr>
        <w:spacing w:line="360" w:lineRule="auto"/>
        <w:ind w:left="360" w:firstLine="360"/>
        <w:contextualSpacing/>
      </w:pPr>
      <w:r>
        <w:t>All six motors accurately responded to the input commands from the Futaba remote controller and rotated with the proper direction and speed.</w:t>
      </w:r>
    </w:p>
    <w:p w:rsidR="00892DA0" w:rsidRPr="008A3534" w:rsidRDefault="00BB13BC" w:rsidP="001F5BE8">
      <w:pPr>
        <w:pStyle w:val="Heading2"/>
      </w:pPr>
      <w:bookmarkStart w:id="35" w:name="_Toc468708059"/>
      <w:r>
        <w:t>Power System</w:t>
      </w:r>
      <w:bookmarkEnd w:id="35"/>
    </w:p>
    <w:p w:rsidR="00892DA0" w:rsidRDefault="00BB13BC" w:rsidP="00892DA0">
      <w:pPr>
        <w:numPr>
          <w:ilvl w:val="1"/>
          <w:numId w:val="0"/>
        </w:numPr>
        <w:spacing w:line="360" w:lineRule="auto"/>
        <w:ind w:left="792" w:hanging="432"/>
        <w:contextualSpacing/>
        <w:rPr>
          <w:rStyle w:val="Heading3Char"/>
        </w:rPr>
      </w:pPr>
      <w:bookmarkStart w:id="36" w:name="_Toc468708060"/>
      <w:r>
        <w:rPr>
          <w:rStyle w:val="Heading3Char"/>
        </w:rPr>
        <w:t>Power Operation</w:t>
      </w:r>
      <w:bookmarkEnd w:id="36"/>
    </w:p>
    <w:p w:rsidR="004E126F" w:rsidRPr="00EB5F48" w:rsidRDefault="004E126F" w:rsidP="00C26B9D">
      <w:pPr>
        <w:spacing w:line="360" w:lineRule="auto"/>
        <w:ind w:left="360" w:firstLine="360"/>
        <w:contextualSpacing/>
        <w:rPr>
          <w:rFonts w:cs="Times New Roman"/>
          <w:color w:val="263238"/>
          <w:szCs w:val="24"/>
        </w:rPr>
      </w:pPr>
      <w:r w:rsidRPr="00EB5F48">
        <w:rPr>
          <w:rFonts w:cs="Times New Roman"/>
          <w:color w:val="263238"/>
          <w:szCs w:val="24"/>
        </w:rPr>
        <w:lastRenderedPageBreak/>
        <w:t xml:space="preserve">The system operates as necessary, </w:t>
      </w:r>
      <w:r w:rsidR="00EB5F48" w:rsidRPr="00EB5F48">
        <w:rPr>
          <w:rFonts w:cs="Times New Roman"/>
          <w:color w:val="263238"/>
          <w:szCs w:val="24"/>
        </w:rPr>
        <w:t>it</w:t>
      </w:r>
      <w:r w:rsidRPr="00EB5F48">
        <w:rPr>
          <w:rFonts w:cs="Times New Roman"/>
          <w:color w:val="263238"/>
          <w:szCs w:val="24"/>
        </w:rPr>
        <w:t xml:space="preserve"> supplies sufficient power to the prototype, detects faults within the battery cells and shuts down upon detection of critical faults. As well as regulates power so the battery cells do not drain too quickly.</w:t>
      </w:r>
    </w:p>
    <w:p w:rsidR="00303777" w:rsidRPr="008A3534" w:rsidRDefault="00BB13BC" w:rsidP="001F5BE8">
      <w:pPr>
        <w:pStyle w:val="Heading2"/>
      </w:pPr>
      <w:bookmarkStart w:id="37" w:name="_Toc468708061"/>
      <w:r>
        <w:t>Stability System</w:t>
      </w:r>
      <w:bookmarkEnd w:id="37"/>
    </w:p>
    <w:p w:rsidR="00303777" w:rsidRDefault="00F6783A" w:rsidP="00303777">
      <w:pPr>
        <w:numPr>
          <w:ilvl w:val="1"/>
          <w:numId w:val="0"/>
        </w:numPr>
        <w:spacing w:line="360" w:lineRule="auto"/>
        <w:ind w:left="792" w:hanging="432"/>
        <w:contextualSpacing/>
        <w:rPr>
          <w:rStyle w:val="Heading3Char"/>
        </w:rPr>
      </w:pPr>
      <w:bookmarkStart w:id="38" w:name="_Toc468708062"/>
      <w:r>
        <w:rPr>
          <w:rStyle w:val="Heading3Char"/>
        </w:rPr>
        <w:t>Stability Detection</w:t>
      </w:r>
      <w:bookmarkEnd w:id="38"/>
    </w:p>
    <w:p w:rsidR="004E126F" w:rsidRPr="00EB5F48" w:rsidRDefault="004E126F" w:rsidP="00C26B9D">
      <w:pPr>
        <w:spacing w:line="360" w:lineRule="auto"/>
        <w:ind w:left="360" w:firstLine="360"/>
        <w:contextualSpacing/>
        <w:rPr>
          <w:rFonts w:cs="Times New Roman"/>
          <w:color w:val="263238"/>
          <w:szCs w:val="24"/>
        </w:rPr>
      </w:pPr>
      <w:r w:rsidRPr="00EB5F48">
        <w:rPr>
          <w:rFonts w:cs="Times New Roman"/>
          <w:color w:val="263238"/>
          <w:szCs w:val="24"/>
        </w:rPr>
        <w:t>The tilt sensor adequately detects the orientation of the prototype and collects and transmits this data so that the motors can respond accordingly.</w:t>
      </w:r>
    </w:p>
    <w:p w:rsidR="00303777" w:rsidRDefault="00F6783A" w:rsidP="00303777">
      <w:pPr>
        <w:numPr>
          <w:ilvl w:val="1"/>
          <w:numId w:val="0"/>
        </w:numPr>
        <w:spacing w:line="360" w:lineRule="auto"/>
        <w:ind w:left="792" w:hanging="432"/>
        <w:contextualSpacing/>
        <w:rPr>
          <w:rStyle w:val="Heading3Char"/>
        </w:rPr>
      </w:pPr>
      <w:bookmarkStart w:id="39" w:name="_Toc468708063"/>
      <w:r>
        <w:rPr>
          <w:rStyle w:val="Heading3Char"/>
        </w:rPr>
        <w:t>Stability Execution</w:t>
      </w:r>
      <w:bookmarkEnd w:id="39"/>
    </w:p>
    <w:p w:rsidR="004E126F" w:rsidRPr="00EB5F48" w:rsidRDefault="004E126F" w:rsidP="00C26B9D">
      <w:pPr>
        <w:spacing w:line="360" w:lineRule="auto"/>
        <w:ind w:left="360" w:firstLine="360"/>
      </w:pPr>
      <w:bookmarkStart w:id="40" w:name="_Toc461797893"/>
      <w:r w:rsidRPr="00EB5F48">
        <w:t>The drive system adequately responds to the detection of instability while the prototype is still.</w:t>
      </w:r>
    </w:p>
    <w:p w:rsidR="002F215F" w:rsidRPr="008467E8" w:rsidRDefault="002F215F" w:rsidP="00211B1A">
      <w:pPr>
        <w:pStyle w:val="Heading1"/>
      </w:pPr>
      <w:bookmarkStart w:id="41" w:name="_Toc468708064"/>
      <w:r w:rsidRPr="008467E8">
        <w:t>Conclusion</w:t>
      </w:r>
      <w:bookmarkEnd w:id="40"/>
      <w:bookmarkEnd w:id="41"/>
    </w:p>
    <w:p w:rsidR="002F215F" w:rsidRPr="00B323D0" w:rsidRDefault="00B323D0" w:rsidP="00C26B9D">
      <w:pPr>
        <w:numPr>
          <w:ilvl w:val="1"/>
          <w:numId w:val="0"/>
        </w:numPr>
        <w:spacing w:line="360" w:lineRule="auto"/>
        <w:ind w:firstLine="720"/>
        <w:contextualSpacing/>
        <w:rPr>
          <w:szCs w:val="24"/>
          <w:shd w:val="clear" w:color="auto" w:fill="FFFFFF"/>
        </w:rPr>
      </w:pPr>
      <w:r w:rsidRPr="00B323D0">
        <w:rPr>
          <w:rFonts w:cs="Times New Roman"/>
          <w:szCs w:val="24"/>
        </w:rPr>
        <w:t xml:space="preserve">Upon completion of all subsystems, the team is sufficiently please with the remote control and sensor communication with our motors. However, the rigid contact between the omniwheels and spherical wheels’ results in inadequate movement. The team suggests that the overall design and motor placement should be re-evaluated and/ or adjusted to provide a more precise and fluid movement. </w:t>
      </w:r>
    </w:p>
    <w:p w:rsidR="002F215F" w:rsidRDefault="002F215F" w:rsidP="00211B1A">
      <w:pPr>
        <w:pStyle w:val="Heading1"/>
      </w:pPr>
      <w:bookmarkStart w:id="42" w:name="_Toc468708065"/>
      <w:r>
        <w:t>Recommendations</w:t>
      </w:r>
      <w:bookmarkEnd w:id="42"/>
    </w:p>
    <w:p w:rsidR="005924A1" w:rsidRDefault="005924A1" w:rsidP="00B323D0">
      <w:pPr>
        <w:numPr>
          <w:ilvl w:val="0"/>
          <w:numId w:val="17"/>
        </w:numPr>
        <w:spacing w:line="360" w:lineRule="auto"/>
        <w:rPr>
          <w:lang w:eastAsia="ja-JP"/>
        </w:rPr>
      </w:pPr>
      <w:r>
        <w:rPr>
          <w:lang w:eastAsia="ja-JP"/>
        </w:rPr>
        <w:t>Design Re-Evaluation</w:t>
      </w:r>
    </w:p>
    <w:p w:rsidR="004E126F" w:rsidRPr="00B323D0" w:rsidRDefault="004E126F" w:rsidP="00C26B9D">
      <w:pPr>
        <w:numPr>
          <w:ilvl w:val="0"/>
          <w:numId w:val="17"/>
        </w:numPr>
        <w:spacing w:line="360" w:lineRule="auto"/>
        <w:rPr>
          <w:lang w:eastAsia="ja-JP"/>
        </w:rPr>
      </w:pPr>
      <w:r w:rsidRPr="00B323D0">
        <w:rPr>
          <w:lang w:eastAsia="ja-JP"/>
        </w:rPr>
        <w:t>Full scale model built for human transportation</w:t>
      </w:r>
    </w:p>
    <w:p w:rsidR="004E126F" w:rsidRPr="00B323D0" w:rsidRDefault="004E126F" w:rsidP="00B323D0">
      <w:pPr>
        <w:numPr>
          <w:ilvl w:val="0"/>
          <w:numId w:val="17"/>
        </w:numPr>
        <w:spacing w:line="360" w:lineRule="auto"/>
        <w:rPr>
          <w:lang w:eastAsia="ja-JP"/>
        </w:rPr>
      </w:pPr>
      <w:r w:rsidRPr="00B323D0">
        <w:rPr>
          <w:lang w:eastAsia="ja-JP"/>
        </w:rPr>
        <w:t>Maintain complete stability without the need for training wheels</w:t>
      </w:r>
    </w:p>
    <w:p w:rsidR="004E126F" w:rsidRPr="00B323D0" w:rsidRDefault="00A90796" w:rsidP="00B323D0">
      <w:pPr>
        <w:numPr>
          <w:ilvl w:val="0"/>
          <w:numId w:val="17"/>
        </w:numPr>
        <w:spacing w:line="360" w:lineRule="auto"/>
        <w:rPr>
          <w:lang w:eastAsia="ja-JP"/>
        </w:rPr>
      </w:pPr>
      <w:r>
        <w:rPr>
          <w:lang w:eastAsia="ja-JP"/>
        </w:rPr>
        <w:t xml:space="preserve">Refined </w:t>
      </w:r>
      <w:r w:rsidR="004E126F" w:rsidRPr="00B323D0">
        <w:rPr>
          <w:lang w:eastAsia="ja-JP"/>
        </w:rPr>
        <w:t>algorithms for movement control</w:t>
      </w:r>
    </w:p>
    <w:p w:rsidR="004E126F" w:rsidRPr="00B323D0" w:rsidRDefault="004E126F" w:rsidP="00B323D0">
      <w:pPr>
        <w:numPr>
          <w:ilvl w:val="0"/>
          <w:numId w:val="17"/>
        </w:numPr>
        <w:spacing w:line="360" w:lineRule="auto"/>
        <w:rPr>
          <w:lang w:eastAsia="ja-JP"/>
        </w:rPr>
      </w:pPr>
      <w:r w:rsidRPr="00B323D0">
        <w:rPr>
          <w:lang w:eastAsia="ja-JP"/>
        </w:rPr>
        <w:t xml:space="preserve">Fully autonomous prototype </w:t>
      </w:r>
    </w:p>
    <w:p w:rsidR="00892DA0" w:rsidRPr="005B11D0" w:rsidRDefault="00F103F9" w:rsidP="00211B1A">
      <w:pPr>
        <w:pStyle w:val="Heading1"/>
      </w:pPr>
      <w:bookmarkStart w:id="43" w:name="_Toc468708066"/>
      <w:bookmarkEnd w:id="32"/>
      <w:r>
        <w:t>Financial Summary</w:t>
      </w:r>
      <w:bookmarkEnd w:id="43"/>
    </w:p>
    <w:p w:rsidR="00892DA0" w:rsidRPr="005B11D0" w:rsidRDefault="00892DA0" w:rsidP="00C26B9D">
      <w:pPr>
        <w:spacing w:line="360" w:lineRule="auto"/>
        <w:ind w:firstLine="720"/>
        <w:rPr>
          <w:rFonts w:cs="Times New Roman"/>
          <w:szCs w:val="24"/>
        </w:rPr>
      </w:pPr>
      <w:r w:rsidRPr="005B11D0">
        <w:rPr>
          <w:rFonts w:cs="Times New Roman"/>
          <w:szCs w:val="24"/>
        </w:rPr>
        <w:t>The total labor c</w:t>
      </w:r>
      <w:r w:rsidR="00955F3B">
        <w:rPr>
          <w:rFonts w:cs="Times New Roman"/>
          <w:szCs w:val="24"/>
        </w:rPr>
        <w:t>osts fo</w:t>
      </w:r>
      <w:r w:rsidR="0065792F">
        <w:rPr>
          <w:rFonts w:cs="Times New Roman"/>
          <w:szCs w:val="24"/>
        </w:rPr>
        <w:t>r the project was</w:t>
      </w:r>
      <w:r w:rsidR="005924A1">
        <w:rPr>
          <w:rFonts w:cs="Times New Roman"/>
          <w:szCs w:val="24"/>
        </w:rPr>
        <w:t xml:space="preserve"> $62,400.00 and materials cost for the project was $2,6</w:t>
      </w:r>
      <w:r w:rsidR="005924A1" w:rsidRPr="005B11D0">
        <w:rPr>
          <w:rFonts w:cs="Times New Roman"/>
          <w:szCs w:val="24"/>
        </w:rPr>
        <w:t>0</w:t>
      </w:r>
      <w:r w:rsidR="005924A1">
        <w:rPr>
          <w:rFonts w:cs="Times New Roman"/>
          <w:szCs w:val="24"/>
        </w:rPr>
        <w:t>7.96 for a total of $65,007.96. Our targeted labor cost was $57,900.00 and</w:t>
      </w:r>
      <w:r w:rsidR="00A90796">
        <w:rPr>
          <w:rFonts w:cs="Times New Roman"/>
          <w:szCs w:val="24"/>
        </w:rPr>
        <w:t xml:space="preserve"> estimated</w:t>
      </w:r>
      <w:r w:rsidR="005924A1">
        <w:rPr>
          <w:rFonts w:cs="Times New Roman"/>
          <w:szCs w:val="24"/>
        </w:rPr>
        <w:t xml:space="preserve"> materials cost was $2,200.00 for a total of $60,100.00. As shown in </w:t>
      </w:r>
      <w:r w:rsidR="00B07FBC">
        <w:rPr>
          <w:rFonts w:cs="Times New Roman"/>
          <w:szCs w:val="24"/>
        </w:rPr>
        <w:t>T</w:t>
      </w:r>
      <w:r w:rsidR="005924A1">
        <w:rPr>
          <w:rFonts w:cs="Times New Roman"/>
          <w:szCs w:val="24"/>
        </w:rPr>
        <w:t xml:space="preserve">able </w:t>
      </w:r>
      <w:r w:rsidR="00B07FBC">
        <w:rPr>
          <w:rFonts w:cs="Times New Roman"/>
          <w:szCs w:val="24"/>
        </w:rPr>
        <w:t>2</w:t>
      </w:r>
      <w:r w:rsidR="005924A1">
        <w:rPr>
          <w:rFonts w:cs="Times New Roman"/>
          <w:szCs w:val="24"/>
        </w:rPr>
        <w:t>, our team exceeded both labor and materials cost. These exceeding labor and materials cost were justified by the complexity of the overall project and unforeseen obstacles.</w:t>
      </w:r>
      <w:r w:rsidR="0065792F">
        <w:rPr>
          <w:rFonts w:cs="Times New Roman"/>
          <w:szCs w:val="24"/>
        </w:rPr>
        <w:t xml:space="preserve"> </w:t>
      </w:r>
    </w:p>
    <w:p w:rsidR="00892DA0" w:rsidRDefault="00892DA0" w:rsidP="00892DA0">
      <w:pPr>
        <w:pStyle w:val="Caption"/>
        <w:keepNext/>
      </w:pPr>
      <w:bookmarkStart w:id="44" w:name="_Toc468708115"/>
      <w:r>
        <w:lastRenderedPageBreak/>
        <w:t xml:space="preserve">Table </w:t>
      </w:r>
      <w:r w:rsidR="00346115">
        <w:fldChar w:fldCharType="begin"/>
      </w:r>
      <w:r w:rsidR="00346115">
        <w:instrText xml:space="preserve"> SEQ Table \* ARABIC </w:instrText>
      </w:r>
      <w:r w:rsidR="00346115">
        <w:fldChar w:fldCharType="separate"/>
      </w:r>
      <w:r w:rsidR="00B07FBC">
        <w:rPr>
          <w:noProof/>
        </w:rPr>
        <w:t>2</w:t>
      </w:r>
      <w:r w:rsidR="00346115">
        <w:rPr>
          <w:noProof/>
        </w:rPr>
        <w:fldChar w:fldCharType="end"/>
      </w:r>
      <w:r>
        <w:t xml:space="preserve">: </w:t>
      </w:r>
      <w:r w:rsidR="00B323D0">
        <w:t>RolloCycle Financial Summary</w:t>
      </w:r>
      <w:bookmarkEnd w:id="44"/>
    </w:p>
    <w:p w:rsidR="006C1438" w:rsidRPr="006C1438" w:rsidRDefault="00B323D0" w:rsidP="00F6783A">
      <w:pPr>
        <w:jc w:val="center"/>
      </w:pPr>
      <w:r w:rsidRPr="00B323D0">
        <w:rPr>
          <w:noProof/>
        </w:rPr>
        <w:drawing>
          <wp:inline distT="0" distB="0" distL="0" distR="0" wp14:anchorId="3CD379E0" wp14:editId="17F75175">
            <wp:extent cx="5943600" cy="419041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190410"/>
                    </a:xfrm>
                    <a:prstGeom prst="rect">
                      <a:avLst/>
                    </a:prstGeom>
                    <a:noFill/>
                    <a:ln>
                      <a:noFill/>
                    </a:ln>
                  </pic:spPr>
                </pic:pic>
              </a:graphicData>
            </a:graphic>
          </wp:inline>
        </w:drawing>
      </w:r>
    </w:p>
    <w:p w:rsidR="00C26B9D" w:rsidRDefault="00C26B9D">
      <w:pPr>
        <w:spacing w:after="160" w:line="259" w:lineRule="auto"/>
        <w:rPr>
          <w:szCs w:val="24"/>
          <w:lang w:eastAsia="ja-JP"/>
        </w:rPr>
      </w:pPr>
      <w:bookmarkStart w:id="45" w:name="_Toc461797894"/>
      <w:r>
        <w:rPr>
          <w:szCs w:val="24"/>
          <w:lang w:eastAsia="ja-JP"/>
        </w:rPr>
        <w:br w:type="page"/>
      </w:r>
    </w:p>
    <w:bookmarkStart w:id="46" w:name="_Toc468708067" w:displacedByCustomXml="next"/>
    <w:sdt>
      <w:sdtPr>
        <w:id w:val="-1122309283"/>
        <w:docPartObj>
          <w:docPartGallery w:val="Bibliographies"/>
          <w:docPartUnique/>
        </w:docPartObj>
      </w:sdtPr>
      <w:sdtEndPr/>
      <w:sdtContent>
        <w:p w:rsidR="00892DA0" w:rsidRPr="005B11D0" w:rsidRDefault="00892DA0" w:rsidP="00892DA0">
          <w:pPr>
            <w:keepNext/>
            <w:keepLines/>
            <w:spacing w:before="100" w:beforeAutospacing="1" w:after="100" w:afterAutospacing="1" w:line="240" w:lineRule="auto"/>
            <w:contextualSpacing/>
            <w:outlineLvl w:val="0"/>
            <w:rPr>
              <w:rFonts w:eastAsiaTheme="majorEastAsia" w:cstheme="majorBidi"/>
              <w:b/>
              <w:bCs/>
              <w:sz w:val="28"/>
              <w:szCs w:val="28"/>
              <w:lang w:eastAsia="ja-JP"/>
            </w:rPr>
          </w:pPr>
          <w:r w:rsidRPr="005B11D0">
            <w:rPr>
              <w:rFonts w:eastAsiaTheme="majorEastAsia" w:cstheme="majorBidi"/>
              <w:b/>
              <w:bCs/>
              <w:sz w:val="28"/>
              <w:szCs w:val="28"/>
              <w:lang w:eastAsia="ja-JP"/>
            </w:rPr>
            <w:t>References</w:t>
          </w:r>
          <w:bookmarkEnd w:id="45"/>
          <w:bookmarkEnd w:id="46"/>
        </w:p>
        <w:sdt>
          <w:sdtPr>
            <w:rPr>
              <w:b/>
              <w:bCs/>
            </w:rPr>
            <w:id w:val="111145805"/>
            <w:bibliography/>
          </w:sdtPr>
          <w:sdtEndPr>
            <w:rPr>
              <w:b w:val="0"/>
              <w:bCs w:val="0"/>
            </w:rPr>
          </w:sdtEndPr>
          <w:sdtContent>
            <w:p w:rsidR="00892DA0" w:rsidRPr="005B11D0" w:rsidRDefault="00892DA0" w:rsidP="00892DA0">
              <w:pPr>
                <w:spacing w:line="360" w:lineRule="auto"/>
                <w:rPr>
                  <w:rFonts w:asciiTheme="minorHAnsi" w:hAnsiTheme="minorHAnsi"/>
                  <w:noProof/>
                  <w:sz w:val="22"/>
                </w:rPr>
              </w:pPr>
              <w:r w:rsidRPr="005B11D0">
                <w:rPr>
                  <w:rFonts w:asciiTheme="majorHAnsi" w:eastAsiaTheme="majorEastAsia" w:hAnsiTheme="majorHAnsi" w:cstheme="majorBidi"/>
                  <w:sz w:val="28"/>
                  <w:szCs w:val="28"/>
                  <w:lang w:eastAsia="ja-JP"/>
                </w:rPr>
                <w:fldChar w:fldCharType="begin"/>
              </w:r>
              <w:r w:rsidRPr="005B11D0">
                <w:instrText xml:space="preserve"> BIBLIOGRAPHY </w:instrText>
              </w:r>
              <w:r w:rsidRPr="005B11D0">
                <w:rPr>
                  <w:rFonts w:asciiTheme="majorHAnsi" w:eastAsiaTheme="majorEastAsia" w:hAnsiTheme="majorHAnsi" w:cstheme="majorBidi"/>
                  <w:sz w:val="28"/>
                  <w:szCs w:val="28"/>
                  <w:lang w:eastAsia="ja-JP"/>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095"/>
              </w:tblGrid>
              <w:tr w:rsidR="00892DA0" w:rsidRPr="005B11D0" w:rsidTr="0008029A">
                <w:trPr>
                  <w:tblCellSpacing w:w="15" w:type="dxa"/>
                </w:trPr>
                <w:tc>
                  <w:tcPr>
                    <w:tcW w:w="50" w:type="pct"/>
                    <w:hideMark/>
                  </w:tcPr>
                  <w:p w:rsidR="00892DA0" w:rsidRPr="005B11D0" w:rsidRDefault="00892DA0" w:rsidP="0008029A">
                    <w:pPr>
                      <w:spacing w:line="240" w:lineRule="auto"/>
                      <w:rPr>
                        <w:noProof/>
                        <w:szCs w:val="24"/>
                      </w:rPr>
                    </w:pPr>
                    <w:r w:rsidRPr="005B11D0">
                      <w:rPr>
                        <w:noProof/>
                      </w:rPr>
                      <w:t xml:space="preserve">[1] </w:t>
                    </w:r>
                  </w:p>
                </w:tc>
                <w:tc>
                  <w:tcPr>
                    <w:tcW w:w="0" w:type="auto"/>
                    <w:hideMark/>
                  </w:tcPr>
                  <w:p w:rsidR="00892DA0" w:rsidRPr="005B11D0" w:rsidRDefault="00892DA0" w:rsidP="0008029A">
                    <w:pPr>
                      <w:spacing w:line="240" w:lineRule="auto"/>
                      <w:rPr>
                        <w:noProof/>
                      </w:rPr>
                    </w:pPr>
                    <w:r w:rsidRPr="005B11D0">
                      <w:rPr>
                        <w:noProof/>
                      </w:rPr>
                      <w:t>e. s. f. S. J. S. University, "Spherical Drive System," 2012. [Online]. Available: http://sphericaldrivesystem.com/team/. [Accessed 1 March 2016].</w:t>
                    </w:r>
                  </w:p>
                </w:tc>
              </w:tr>
              <w:tr w:rsidR="00892DA0" w:rsidRPr="005B11D0" w:rsidTr="0008029A">
                <w:trPr>
                  <w:tblCellSpacing w:w="15" w:type="dxa"/>
                </w:trPr>
                <w:tc>
                  <w:tcPr>
                    <w:tcW w:w="50" w:type="pct"/>
                    <w:hideMark/>
                  </w:tcPr>
                  <w:p w:rsidR="00892DA0" w:rsidRPr="005B11D0" w:rsidRDefault="00892DA0" w:rsidP="0008029A">
                    <w:pPr>
                      <w:spacing w:line="240" w:lineRule="auto"/>
                      <w:rPr>
                        <w:noProof/>
                      </w:rPr>
                    </w:pPr>
                    <w:r w:rsidRPr="005B11D0">
                      <w:rPr>
                        <w:noProof/>
                      </w:rPr>
                      <w:t xml:space="preserve">[2] </w:t>
                    </w:r>
                  </w:p>
                </w:tc>
                <w:tc>
                  <w:tcPr>
                    <w:tcW w:w="0" w:type="auto"/>
                    <w:hideMark/>
                  </w:tcPr>
                  <w:p w:rsidR="00892DA0" w:rsidRPr="005B11D0" w:rsidRDefault="00892DA0" w:rsidP="0008029A">
                    <w:pPr>
                      <w:spacing w:line="240" w:lineRule="auto"/>
                      <w:rPr>
                        <w:noProof/>
                      </w:rPr>
                    </w:pPr>
                    <w:r w:rsidRPr="005B11D0">
                      <w:rPr>
                        <w:noProof/>
                      </w:rPr>
                      <w:t>P. Ridden, "Students designing an omnidirectional sphere-wheeled electric motorcycle," gizmag.com, 14 September 2012. [Online]. Available: http://www.gizmag.com/spherical-drive-system-omnidirectional-electric-motorcycle/24095/. [Accessed 1 March 2016].</w:t>
                    </w:r>
                  </w:p>
                </w:tc>
              </w:tr>
              <w:tr w:rsidR="00892DA0" w:rsidRPr="005B11D0" w:rsidTr="0008029A">
                <w:trPr>
                  <w:tblCellSpacing w:w="15" w:type="dxa"/>
                </w:trPr>
                <w:tc>
                  <w:tcPr>
                    <w:tcW w:w="50" w:type="pct"/>
                    <w:hideMark/>
                  </w:tcPr>
                  <w:p w:rsidR="00892DA0" w:rsidRPr="005B11D0" w:rsidRDefault="00892DA0" w:rsidP="0008029A">
                    <w:pPr>
                      <w:spacing w:line="240" w:lineRule="auto"/>
                      <w:rPr>
                        <w:noProof/>
                      </w:rPr>
                    </w:pPr>
                    <w:r w:rsidRPr="005B11D0">
                      <w:rPr>
                        <w:noProof/>
                      </w:rPr>
                      <w:t xml:space="preserve">[3] </w:t>
                    </w:r>
                  </w:p>
                </w:tc>
                <w:tc>
                  <w:tcPr>
                    <w:tcW w:w="0" w:type="auto"/>
                    <w:hideMark/>
                  </w:tcPr>
                  <w:p w:rsidR="00892DA0" w:rsidRPr="005B11D0" w:rsidRDefault="00892DA0" w:rsidP="0008029A">
                    <w:pPr>
                      <w:spacing w:line="240" w:lineRule="auto"/>
                      <w:rPr>
                        <w:noProof/>
                      </w:rPr>
                    </w:pPr>
                    <w:r w:rsidRPr="005B11D0">
                      <w:rPr>
                        <w:noProof/>
                      </w:rPr>
                      <w:t>T. F. P. Team, "Rezero – Focus Project Ballbot," Rezero, 2010. [Online]. Available: http://www.rezero.ethz.ch/. [Accessed 27 February 2016].</w:t>
                    </w:r>
                  </w:p>
                </w:tc>
              </w:tr>
              <w:tr w:rsidR="00892DA0" w:rsidRPr="005B11D0" w:rsidTr="0008029A">
                <w:trPr>
                  <w:tblCellSpacing w:w="15" w:type="dxa"/>
                </w:trPr>
                <w:tc>
                  <w:tcPr>
                    <w:tcW w:w="50" w:type="pct"/>
                    <w:hideMark/>
                  </w:tcPr>
                  <w:p w:rsidR="00892DA0" w:rsidRPr="005B11D0" w:rsidRDefault="00892DA0" w:rsidP="0008029A">
                    <w:pPr>
                      <w:spacing w:line="240" w:lineRule="auto"/>
                      <w:rPr>
                        <w:noProof/>
                      </w:rPr>
                    </w:pPr>
                    <w:r w:rsidRPr="005B11D0">
                      <w:rPr>
                        <w:noProof/>
                      </w:rPr>
                      <w:t xml:space="preserve">[4] </w:t>
                    </w:r>
                  </w:p>
                </w:tc>
                <w:tc>
                  <w:tcPr>
                    <w:tcW w:w="0" w:type="auto"/>
                    <w:hideMark/>
                  </w:tcPr>
                  <w:p w:rsidR="00892DA0" w:rsidRPr="005B11D0" w:rsidRDefault="00892DA0" w:rsidP="0008029A">
                    <w:pPr>
                      <w:spacing w:line="240" w:lineRule="auto"/>
                      <w:rPr>
                        <w:noProof/>
                      </w:rPr>
                    </w:pPr>
                    <w:r w:rsidRPr="005B11D0">
                      <w:rPr>
                        <w:noProof/>
                      </w:rPr>
                      <w:t>UFactory, "How to Make a Ball-Balancing Robot," Ufactory, 2014. [Online]. Available: http://www.instructables.com/id/How-to-make-a-Ball-Balancing-Robot/. [Accessed 2 March 2016].</w:t>
                    </w:r>
                  </w:p>
                </w:tc>
              </w:tr>
              <w:tr w:rsidR="00892DA0" w:rsidRPr="005B11D0" w:rsidTr="0008029A">
                <w:trPr>
                  <w:tblCellSpacing w:w="15" w:type="dxa"/>
                </w:trPr>
                <w:tc>
                  <w:tcPr>
                    <w:tcW w:w="50" w:type="pct"/>
                    <w:hideMark/>
                  </w:tcPr>
                  <w:p w:rsidR="00892DA0" w:rsidRPr="005B11D0" w:rsidRDefault="00892DA0" w:rsidP="0008029A">
                    <w:pPr>
                      <w:spacing w:line="240" w:lineRule="auto"/>
                      <w:rPr>
                        <w:noProof/>
                      </w:rPr>
                    </w:pPr>
                    <w:r w:rsidRPr="005B11D0">
                      <w:rPr>
                        <w:noProof/>
                      </w:rPr>
                      <w:t xml:space="preserve">[5] </w:t>
                    </w:r>
                  </w:p>
                </w:tc>
                <w:tc>
                  <w:tcPr>
                    <w:tcW w:w="0" w:type="auto"/>
                    <w:hideMark/>
                  </w:tcPr>
                  <w:p w:rsidR="00892DA0" w:rsidRPr="005B11D0" w:rsidRDefault="00892DA0" w:rsidP="0008029A">
                    <w:pPr>
                      <w:spacing w:line="240" w:lineRule="auto"/>
                      <w:rPr>
                        <w:noProof/>
                      </w:rPr>
                    </w:pPr>
                    <w:r w:rsidRPr="005B11D0">
                      <w:rPr>
                        <w:noProof/>
                      </w:rPr>
                      <w:t>T. Instruments, "F28377D Delfino," Texas Instruments, 2015. [Online]. Available: 2015. [Accessed 27 January 2016].</w:t>
                    </w:r>
                  </w:p>
                </w:tc>
              </w:tr>
            </w:tbl>
            <w:p w:rsidR="00892DA0" w:rsidRPr="005B11D0" w:rsidRDefault="00892DA0" w:rsidP="00892DA0">
              <w:pPr>
                <w:spacing w:line="360" w:lineRule="auto"/>
                <w:rPr>
                  <w:rFonts w:eastAsia="Times New Roman"/>
                  <w:noProof/>
                </w:rPr>
              </w:pPr>
            </w:p>
            <w:p w:rsidR="00892DA0" w:rsidRPr="005B11D0" w:rsidRDefault="00892DA0" w:rsidP="00892DA0">
              <w:pPr>
                <w:spacing w:line="360" w:lineRule="auto"/>
              </w:pPr>
              <w:r w:rsidRPr="005B11D0">
                <w:rPr>
                  <w:b/>
                  <w:bCs/>
                  <w:noProof/>
                </w:rPr>
                <w:fldChar w:fldCharType="end"/>
              </w:r>
            </w:p>
          </w:sdtContent>
        </w:sdt>
      </w:sdtContent>
    </w:sdt>
    <w:p w:rsidR="00892DA0" w:rsidRPr="0048323F" w:rsidRDefault="00892DA0" w:rsidP="00211B1A">
      <w:pPr>
        <w:pStyle w:val="Heading1"/>
      </w:pPr>
    </w:p>
    <w:p w:rsidR="00BF7D9E" w:rsidRDefault="00BF7D9E"/>
    <w:sectPr w:rsidR="00BF7D9E" w:rsidSect="0008029A">
      <w:headerReference w:type="default" r:id="rId28"/>
      <w:footerReference w:type="default" r:id="rId29"/>
      <w:pgSz w:w="12240" w:h="15840"/>
      <w:pgMar w:top="1440" w:right="1440" w:bottom="1440" w:left="1440" w:header="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115" w:rsidRDefault="00346115">
      <w:pPr>
        <w:spacing w:line="240" w:lineRule="auto"/>
      </w:pPr>
      <w:r>
        <w:separator/>
      </w:r>
    </w:p>
  </w:endnote>
  <w:endnote w:type="continuationSeparator" w:id="0">
    <w:p w:rsidR="00346115" w:rsidRDefault="00346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136648"/>
      <w:docPartObj>
        <w:docPartGallery w:val="Page Numbers (Bottom of Page)"/>
        <w:docPartUnique/>
      </w:docPartObj>
    </w:sdtPr>
    <w:sdtEndPr>
      <w:rPr>
        <w:noProof/>
      </w:rPr>
    </w:sdtEndPr>
    <w:sdtContent>
      <w:p w:rsidR="00C26B9D" w:rsidRDefault="00C26B9D">
        <w:pPr>
          <w:pStyle w:val="Footer"/>
          <w:jc w:val="center"/>
        </w:pPr>
        <w:r>
          <w:fldChar w:fldCharType="begin"/>
        </w:r>
        <w:r>
          <w:instrText xml:space="preserve"> PAGE   \* MERGEFORMAT </w:instrText>
        </w:r>
        <w:r>
          <w:fldChar w:fldCharType="separate"/>
        </w:r>
        <w:r w:rsidR="006A2005">
          <w:rPr>
            <w:noProof/>
          </w:rPr>
          <w:t>iv</w:t>
        </w:r>
        <w:r>
          <w:rPr>
            <w:noProof/>
          </w:rPr>
          <w:fldChar w:fldCharType="end"/>
        </w:r>
      </w:p>
    </w:sdtContent>
  </w:sdt>
  <w:p w:rsidR="00C26B9D" w:rsidRDefault="00C26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B9D" w:rsidRDefault="00C26B9D">
    <w:pPr>
      <w:pStyle w:val="Footer"/>
      <w:jc w:val="center"/>
    </w:pPr>
  </w:p>
  <w:p w:rsidR="00C26B9D" w:rsidRPr="000806C7" w:rsidRDefault="00C26B9D" w:rsidP="000802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B9D" w:rsidRDefault="00C26B9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B9D" w:rsidRDefault="00C26B9D">
    <w:pPr>
      <w:pStyle w:val="Footer"/>
      <w:jc w:val="center"/>
    </w:pPr>
    <w:r>
      <w:fldChar w:fldCharType="begin"/>
    </w:r>
    <w:r>
      <w:instrText xml:space="preserve"> PAGE   \* MERGEFORMAT </w:instrText>
    </w:r>
    <w:r>
      <w:fldChar w:fldCharType="separate"/>
    </w:r>
    <w:r w:rsidR="006A2005">
      <w:rPr>
        <w:noProof/>
      </w:rPr>
      <w:t>ii</w:t>
    </w:r>
    <w:r>
      <w:rPr>
        <w:noProof/>
      </w:rPr>
      <w:fldChar w:fldCharType="end"/>
    </w:r>
  </w:p>
  <w:p w:rsidR="00C26B9D" w:rsidRDefault="00C26B9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B9D" w:rsidRDefault="00C26B9D" w:rsidP="0008029A">
    <w:pPr>
      <w:pStyle w:val="Footer"/>
      <w:jc w:val="center"/>
    </w:pPr>
    <w:r>
      <w:fldChar w:fldCharType="begin"/>
    </w:r>
    <w:r>
      <w:instrText xml:space="preserve"> PAGE   \* MERGEFORMAT </w:instrText>
    </w:r>
    <w:r>
      <w:fldChar w:fldCharType="separate"/>
    </w:r>
    <w:r w:rsidR="006A2005">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115" w:rsidRDefault="00346115">
      <w:pPr>
        <w:spacing w:line="240" w:lineRule="auto"/>
      </w:pPr>
      <w:r>
        <w:separator/>
      </w:r>
    </w:p>
  </w:footnote>
  <w:footnote w:type="continuationSeparator" w:id="0">
    <w:p w:rsidR="00346115" w:rsidRDefault="003461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B9D" w:rsidRDefault="00C26B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F31"/>
    <w:multiLevelType w:val="hybridMultilevel"/>
    <w:tmpl w:val="6BC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85829"/>
    <w:multiLevelType w:val="hybridMultilevel"/>
    <w:tmpl w:val="EEBC517C"/>
    <w:lvl w:ilvl="0" w:tplc="7BEA3A2E">
      <w:start w:val="1"/>
      <w:numFmt w:val="decimal"/>
      <w:lvlText w:val="%1."/>
      <w:lvlJc w:val="left"/>
      <w:pPr>
        <w:ind w:left="1503" w:hanging="360"/>
      </w:pPr>
    </w:lvl>
    <w:lvl w:ilvl="1" w:tplc="04090019">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 w15:restartNumberingAfterBreak="0">
    <w:nsid w:val="10BD4B46"/>
    <w:multiLevelType w:val="hybridMultilevel"/>
    <w:tmpl w:val="101C7378"/>
    <w:lvl w:ilvl="0" w:tplc="9F389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77474F"/>
    <w:multiLevelType w:val="hybridMultilevel"/>
    <w:tmpl w:val="CE2A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703B1"/>
    <w:multiLevelType w:val="hybridMultilevel"/>
    <w:tmpl w:val="B478158C"/>
    <w:lvl w:ilvl="0" w:tplc="E18EBEEA">
      <w:start w:val="1"/>
      <w:numFmt w:val="bullet"/>
      <w:lvlText w:val="o"/>
      <w:lvlJc w:val="left"/>
      <w:pPr>
        <w:tabs>
          <w:tab w:val="num" w:pos="720"/>
        </w:tabs>
        <w:ind w:left="720" w:hanging="360"/>
      </w:pPr>
      <w:rPr>
        <w:rFonts w:ascii="Courier New" w:hAnsi="Courier New" w:hint="default"/>
      </w:rPr>
    </w:lvl>
    <w:lvl w:ilvl="1" w:tplc="9DC8A736" w:tentative="1">
      <w:start w:val="1"/>
      <w:numFmt w:val="bullet"/>
      <w:lvlText w:val="o"/>
      <w:lvlJc w:val="left"/>
      <w:pPr>
        <w:tabs>
          <w:tab w:val="num" w:pos="1440"/>
        </w:tabs>
        <w:ind w:left="1440" w:hanging="360"/>
      </w:pPr>
      <w:rPr>
        <w:rFonts w:ascii="Courier New" w:hAnsi="Courier New" w:hint="default"/>
      </w:rPr>
    </w:lvl>
    <w:lvl w:ilvl="2" w:tplc="6A1ACE7E">
      <w:start w:val="1"/>
      <w:numFmt w:val="bullet"/>
      <w:lvlText w:val="o"/>
      <w:lvlJc w:val="left"/>
      <w:pPr>
        <w:tabs>
          <w:tab w:val="num" w:pos="2160"/>
        </w:tabs>
        <w:ind w:left="2160" w:hanging="360"/>
      </w:pPr>
      <w:rPr>
        <w:rFonts w:ascii="Courier New" w:hAnsi="Courier New" w:hint="default"/>
      </w:rPr>
    </w:lvl>
    <w:lvl w:ilvl="3" w:tplc="32487DBE" w:tentative="1">
      <w:start w:val="1"/>
      <w:numFmt w:val="bullet"/>
      <w:lvlText w:val="o"/>
      <w:lvlJc w:val="left"/>
      <w:pPr>
        <w:tabs>
          <w:tab w:val="num" w:pos="2880"/>
        </w:tabs>
        <w:ind w:left="2880" w:hanging="360"/>
      </w:pPr>
      <w:rPr>
        <w:rFonts w:ascii="Courier New" w:hAnsi="Courier New" w:hint="default"/>
      </w:rPr>
    </w:lvl>
    <w:lvl w:ilvl="4" w:tplc="850A6A9A" w:tentative="1">
      <w:start w:val="1"/>
      <w:numFmt w:val="bullet"/>
      <w:lvlText w:val="o"/>
      <w:lvlJc w:val="left"/>
      <w:pPr>
        <w:tabs>
          <w:tab w:val="num" w:pos="3600"/>
        </w:tabs>
        <w:ind w:left="3600" w:hanging="360"/>
      </w:pPr>
      <w:rPr>
        <w:rFonts w:ascii="Courier New" w:hAnsi="Courier New" w:hint="default"/>
      </w:rPr>
    </w:lvl>
    <w:lvl w:ilvl="5" w:tplc="F398A060" w:tentative="1">
      <w:start w:val="1"/>
      <w:numFmt w:val="bullet"/>
      <w:lvlText w:val="o"/>
      <w:lvlJc w:val="left"/>
      <w:pPr>
        <w:tabs>
          <w:tab w:val="num" w:pos="4320"/>
        </w:tabs>
        <w:ind w:left="4320" w:hanging="360"/>
      </w:pPr>
      <w:rPr>
        <w:rFonts w:ascii="Courier New" w:hAnsi="Courier New" w:hint="default"/>
      </w:rPr>
    </w:lvl>
    <w:lvl w:ilvl="6" w:tplc="302A49EC" w:tentative="1">
      <w:start w:val="1"/>
      <w:numFmt w:val="bullet"/>
      <w:lvlText w:val="o"/>
      <w:lvlJc w:val="left"/>
      <w:pPr>
        <w:tabs>
          <w:tab w:val="num" w:pos="5040"/>
        </w:tabs>
        <w:ind w:left="5040" w:hanging="360"/>
      </w:pPr>
      <w:rPr>
        <w:rFonts w:ascii="Courier New" w:hAnsi="Courier New" w:hint="default"/>
      </w:rPr>
    </w:lvl>
    <w:lvl w:ilvl="7" w:tplc="329E2298" w:tentative="1">
      <w:start w:val="1"/>
      <w:numFmt w:val="bullet"/>
      <w:lvlText w:val="o"/>
      <w:lvlJc w:val="left"/>
      <w:pPr>
        <w:tabs>
          <w:tab w:val="num" w:pos="5760"/>
        </w:tabs>
        <w:ind w:left="5760" w:hanging="360"/>
      </w:pPr>
      <w:rPr>
        <w:rFonts w:ascii="Courier New" w:hAnsi="Courier New" w:hint="default"/>
      </w:rPr>
    </w:lvl>
    <w:lvl w:ilvl="8" w:tplc="85A22E82"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1DF03992"/>
    <w:multiLevelType w:val="hybridMultilevel"/>
    <w:tmpl w:val="C8E4481E"/>
    <w:lvl w:ilvl="0" w:tplc="05BC578E">
      <w:start w:val="1"/>
      <w:numFmt w:val="bullet"/>
      <w:lvlText w:val="o"/>
      <w:lvlJc w:val="left"/>
      <w:pPr>
        <w:tabs>
          <w:tab w:val="num" w:pos="720"/>
        </w:tabs>
        <w:ind w:left="720" w:hanging="360"/>
      </w:pPr>
      <w:rPr>
        <w:rFonts w:ascii="Courier New" w:hAnsi="Courier New" w:hint="default"/>
      </w:rPr>
    </w:lvl>
    <w:lvl w:ilvl="1" w:tplc="758031D4" w:tentative="1">
      <w:start w:val="1"/>
      <w:numFmt w:val="bullet"/>
      <w:lvlText w:val="o"/>
      <w:lvlJc w:val="left"/>
      <w:pPr>
        <w:tabs>
          <w:tab w:val="num" w:pos="1440"/>
        </w:tabs>
        <w:ind w:left="1440" w:hanging="360"/>
      </w:pPr>
      <w:rPr>
        <w:rFonts w:ascii="Courier New" w:hAnsi="Courier New" w:hint="default"/>
      </w:rPr>
    </w:lvl>
    <w:lvl w:ilvl="2" w:tplc="FB047F8C">
      <w:start w:val="1"/>
      <w:numFmt w:val="bullet"/>
      <w:lvlText w:val="o"/>
      <w:lvlJc w:val="left"/>
      <w:pPr>
        <w:tabs>
          <w:tab w:val="num" w:pos="2160"/>
        </w:tabs>
        <w:ind w:left="2160" w:hanging="360"/>
      </w:pPr>
      <w:rPr>
        <w:rFonts w:ascii="Courier New" w:hAnsi="Courier New" w:hint="default"/>
      </w:rPr>
    </w:lvl>
    <w:lvl w:ilvl="3" w:tplc="B20E4CA2" w:tentative="1">
      <w:start w:val="1"/>
      <w:numFmt w:val="bullet"/>
      <w:lvlText w:val="o"/>
      <w:lvlJc w:val="left"/>
      <w:pPr>
        <w:tabs>
          <w:tab w:val="num" w:pos="2880"/>
        </w:tabs>
        <w:ind w:left="2880" w:hanging="360"/>
      </w:pPr>
      <w:rPr>
        <w:rFonts w:ascii="Courier New" w:hAnsi="Courier New" w:hint="default"/>
      </w:rPr>
    </w:lvl>
    <w:lvl w:ilvl="4" w:tplc="5A04A1A2" w:tentative="1">
      <w:start w:val="1"/>
      <w:numFmt w:val="bullet"/>
      <w:lvlText w:val="o"/>
      <w:lvlJc w:val="left"/>
      <w:pPr>
        <w:tabs>
          <w:tab w:val="num" w:pos="3600"/>
        </w:tabs>
        <w:ind w:left="3600" w:hanging="360"/>
      </w:pPr>
      <w:rPr>
        <w:rFonts w:ascii="Courier New" w:hAnsi="Courier New" w:hint="default"/>
      </w:rPr>
    </w:lvl>
    <w:lvl w:ilvl="5" w:tplc="71069292" w:tentative="1">
      <w:start w:val="1"/>
      <w:numFmt w:val="bullet"/>
      <w:lvlText w:val="o"/>
      <w:lvlJc w:val="left"/>
      <w:pPr>
        <w:tabs>
          <w:tab w:val="num" w:pos="4320"/>
        </w:tabs>
        <w:ind w:left="4320" w:hanging="360"/>
      </w:pPr>
      <w:rPr>
        <w:rFonts w:ascii="Courier New" w:hAnsi="Courier New" w:hint="default"/>
      </w:rPr>
    </w:lvl>
    <w:lvl w:ilvl="6" w:tplc="6252691C" w:tentative="1">
      <w:start w:val="1"/>
      <w:numFmt w:val="bullet"/>
      <w:lvlText w:val="o"/>
      <w:lvlJc w:val="left"/>
      <w:pPr>
        <w:tabs>
          <w:tab w:val="num" w:pos="5040"/>
        </w:tabs>
        <w:ind w:left="5040" w:hanging="360"/>
      </w:pPr>
      <w:rPr>
        <w:rFonts w:ascii="Courier New" w:hAnsi="Courier New" w:hint="default"/>
      </w:rPr>
    </w:lvl>
    <w:lvl w:ilvl="7" w:tplc="E1CCD174" w:tentative="1">
      <w:start w:val="1"/>
      <w:numFmt w:val="bullet"/>
      <w:lvlText w:val="o"/>
      <w:lvlJc w:val="left"/>
      <w:pPr>
        <w:tabs>
          <w:tab w:val="num" w:pos="5760"/>
        </w:tabs>
        <w:ind w:left="5760" w:hanging="360"/>
      </w:pPr>
      <w:rPr>
        <w:rFonts w:ascii="Courier New" w:hAnsi="Courier New" w:hint="default"/>
      </w:rPr>
    </w:lvl>
    <w:lvl w:ilvl="8" w:tplc="ED22FA34"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26B1034F"/>
    <w:multiLevelType w:val="hybridMultilevel"/>
    <w:tmpl w:val="31389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611DE7"/>
    <w:multiLevelType w:val="hybridMultilevel"/>
    <w:tmpl w:val="D59C3936"/>
    <w:lvl w:ilvl="0" w:tplc="34727BDA">
      <w:start w:val="1"/>
      <w:numFmt w:val="bullet"/>
      <w:lvlText w:val="•"/>
      <w:lvlJc w:val="left"/>
      <w:pPr>
        <w:tabs>
          <w:tab w:val="num" w:pos="720"/>
        </w:tabs>
        <w:ind w:left="720" w:hanging="360"/>
      </w:pPr>
      <w:rPr>
        <w:rFonts w:ascii="Arial" w:hAnsi="Arial" w:hint="default"/>
      </w:rPr>
    </w:lvl>
    <w:lvl w:ilvl="1" w:tplc="C4E0503A">
      <w:numFmt w:val="bullet"/>
      <w:lvlText w:val="o"/>
      <w:lvlJc w:val="left"/>
      <w:pPr>
        <w:tabs>
          <w:tab w:val="num" w:pos="1440"/>
        </w:tabs>
        <w:ind w:left="1440" w:hanging="360"/>
      </w:pPr>
      <w:rPr>
        <w:rFonts w:ascii="Courier New" w:hAnsi="Courier New" w:hint="default"/>
      </w:rPr>
    </w:lvl>
    <w:lvl w:ilvl="2" w:tplc="57AA9544" w:tentative="1">
      <w:start w:val="1"/>
      <w:numFmt w:val="bullet"/>
      <w:lvlText w:val="•"/>
      <w:lvlJc w:val="left"/>
      <w:pPr>
        <w:tabs>
          <w:tab w:val="num" w:pos="2160"/>
        </w:tabs>
        <w:ind w:left="2160" w:hanging="360"/>
      </w:pPr>
      <w:rPr>
        <w:rFonts w:ascii="Arial" w:hAnsi="Arial" w:hint="default"/>
      </w:rPr>
    </w:lvl>
    <w:lvl w:ilvl="3" w:tplc="F4CCEB4A" w:tentative="1">
      <w:start w:val="1"/>
      <w:numFmt w:val="bullet"/>
      <w:lvlText w:val="•"/>
      <w:lvlJc w:val="left"/>
      <w:pPr>
        <w:tabs>
          <w:tab w:val="num" w:pos="2880"/>
        </w:tabs>
        <w:ind w:left="2880" w:hanging="360"/>
      </w:pPr>
      <w:rPr>
        <w:rFonts w:ascii="Arial" w:hAnsi="Arial" w:hint="default"/>
      </w:rPr>
    </w:lvl>
    <w:lvl w:ilvl="4" w:tplc="16E24F1A" w:tentative="1">
      <w:start w:val="1"/>
      <w:numFmt w:val="bullet"/>
      <w:lvlText w:val="•"/>
      <w:lvlJc w:val="left"/>
      <w:pPr>
        <w:tabs>
          <w:tab w:val="num" w:pos="3600"/>
        </w:tabs>
        <w:ind w:left="3600" w:hanging="360"/>
      </w:pPr>
      <w:rPr>
        <w:rFonts w:ascii="Arial" w:hAnsi="Arial" w:hint="default"/>
      </w:rPr>
    </w:lvl>
    <w:lvl w:ilvl="5" w:tplc="175EE7C6" w:tentative="1">
      <w:start w:val="1"/>
      <w:numFmt w:val="bullet"/>
      <w:lvlText w:val="•"/>
      <w:lvlJc w:val="left"/>
      <w:pPr>
        <w:tabs>
          <w:tab w:val="num" w:pos="4320"/>
        </w:tabs>
        <w:ind w:left="4320" w:hanging="360"/>
      </w:pPr>
      <w:rPr>
        <w:rFonts w:ascii="Arial" w:hAnsi="Arial" w:hint="default"/>
      </w:rPr>
    </w:lvl>
    <w:lvl w:ilvl="6" w:tplc="55E25816" w:tentative="1">
      <w:start w:val="1"/>
      <w:numFmt w:val="bullet"/>
      <w:lvlText w:val="•"/>
      <w:lvlJc w:val="left"/>
      <w:pPr>
        <w:tabs>
          <w:tab w:val="num" w:pos="5040"/>
        </w:tabs>
        <w:ind w:left="5040" w:hanging="360"/>
      </w:pPr>
      <w:rPr>
        <w:rFonts w:ascii="Arial" w:hAnsi="Arial" w:hint="default"/>
      </w:rPr>
    </w:lvl>
    <w:lvl w:ilvl="7" w:tplc="A0B60196" w:tentative="1">
      <w:start w:val="1"/>
      <w:numFmt w:val="bullet"/>
      <w:lvlText w:val="•"/>
      <w:lvlJc w:val="left"/>
      <w:pPr>
        <w:tabs>
          <w:tab w:val="num" w:pos="5760"/>
        </w:tabs>
        <w:ind w:left="5760" w:hanging="360"/>
      </w:pPr>
      <w:rPr>
        <w:rFonts w:ascii="Arial" w:hAnsi="Arial" w:hint="default"/>
      </w:rPr>
    </w:lvl>
    <w:lvl w:ilvl="8" w:tplc="4FC6C1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D140C2"/>
    <w:multiLevelType w:val="hybridMultilevel"/>
    <w:tmpl w:val="3D66E83A"/>
    <w:lvl w:ilvl="0" w:tplc="962801EC">
      <w:start w:val="1"/>
      <w:numFmt w:val="bullet"/>
      <w:lvlText w:val="o"/>
      <w:lvlJc w:val="left"/>
      <w:pPr>
        <w:tabs>
          <w:tab w:val="num" w:pos="720"/>
        </w:tabs>
        <w:ind w:left="720" w:hanging="360"/>
      </w:pPr>
      <w:rPr>
        <w:rFonts w:ascii="Courier New" w:hAnsi="Courier New" w:hint="default"/>
      </w:rPr>
    </w:lvl>
    <w:lvl w:ilvl="1" w:tplc="17E64A72" w:tentative="1">
      <w:start w:val="1"/>
      <w:numFmt w:val="bullet"/>
      <w:lvlText w:val="o"/>
      <w:lvlJc w:val="left"/>
      <w:pPr>
        <w:tabs>
          <w:tab w:val="num" w:pos="1440"/>
        </w:tabs>
        <w:ind w:left="1440" w:hanging="360"/>
      </w:pPr>
      <w:rPr>
        <w:rFonts w:ascii="Courier New" w:hAnsi="Courier New" w:hint="default"/>
      </w:rPr>
    </w:lvl>
    <w:lvl w:ilvl="2" w:tplc="7CA09DC6">
      <w:start w:val="1"/>
      <w:numFmt w:val="bullet"/>
      <w:lvlText w:val="o"/>
      <w:lvlJc w:val="left"/>
      <w:pPr>
        <w:tabs>
          <w:tab w:val="num" w:pos="2160"/>
        </w:tabs>
        <w:ind w:left="2160" w:hanging="360"/>
      </w:pPr>
      <w:rPr>
        <w:rFonts w:ascii="Courier New" w:hAnsi="Courier New" w:hint="default"/>
      </w:rPr>
    </w:lvl>
    <w:lvl w:ilvl="3" w:tplc="322C4874" w:tentative="1">
      <w:start w:val="1"/>
      <w:numFmt w:val="bullet"/>
      <w:lvlText w:val="o"/>
      <w:lvlJc w:val="left"/>
      <w:pPr>
        <w:tabs>
          <w:tab w:val="num" w:pos="2880"/>
        </w:tabs>
        <w:ind w:left="2880" w:hanging="360"/>
      </w:pPr>
      <w:rPr>
        <w:rFonts w:ascii="Courier New" w:hAnsi="Courier New" w:hint="default"/>
      </w:rPr>
    </w:lvl>
    <w:lvl w:ilvl="4" w:tplc="E7DEBE8C" w:tentative="1">
      <w:start w:val="1"/>
      <w:numFmt w:val="bullet"/>
      <w:lvlText w:val="o"/>
      <w:lvlJc w:val="left"/>
      <w:pPr>
        <w:tabs>
          <w:tab w:val="num" w:pos="3600"/>
        </w:tabs>
        <w:ind w:left="3600" w:hanging="360"/>
      </w:pPr>
      <w:rPr>
        <w:rFonts w:ascii="Courier New" w:hAnsi="Courier New" w:hint="default"/>
      </w:rPr>
    </w:lvl>
    <w:lvl w:ilvl="5" w:tplc="BC98B81C" w:tentative="1">
      <w:start w:val="1"/>
      <w:numFmt w:val="bullet"/>
      <w:lvlText w:val="o"/>
      <w:lvlJc w:val="left"/>
      <w:pPr>
        <w:tabs>
          <w:tab w:val="num" w:pos="4320"/>
        </w:tabs>
        <w:ind w:left="4320" w:hanging="360"/>
      </w:pPr>
      <w:rPr>
        <w:rFonts w:ascii="Courier New" w:hAnsi="Courier New" w:hint="default"/>
      </w:rPr>
    </w:lvl>
    <w:lvl w:ilvl="6" w:tplc="8ABCE23A" w:tentative="1">
      <w:start w:val="1"/>
      <w:numFmt w:val="bullet"/>
      <w:lvlText w:val="o"/>
      <w:lvlJc w:val="left"/>
      <w:pPr>
        <w:tabs>
          <w:tab w:val="num" w:pos="5040"/>
        </w:tabs>
        <w:ind w:left="5040" w:hanging="360"/>
      </w:pPr>
      <w:rPr>
        <w:rFonts w:ascii="Courier New" w:hAnsi="Courier New" w:hint="default"/>
      </w:rPr>
    </w:lvl>
    <w:lvl w:ilvl="7" w:tplc="8A8C882E" w:tentative="1">
      <w:start w:val="1"/>
      <w:numFmt w:val="bullet"/>
      <w:lvlText w:val="o"/>
      <w:lvlJc w:val="left"/>
      <w:pPr>
        <w:tabs>
          <w:tab w:val="num" w:pos="5760"/>
        </w:tabs>
        <w:ind w:left="5760" w:hanging="360"/>
      </w:pPr>
      <w:rPr>
        <w:rFonts w:ascii="Courier New" w:hAnsi="Courier New" w:hint="default"/>
      </w:rPr>
    </w:lvl>
    <w:lvl w:ilvl="8" w:tplc="D09EDD8C"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4D114D62"/>
    <w:multiLevelType w:val="hybridMultilevel"/>
    <w:tmpl w:val="F4449D02"/>
    <w:lvl w:ilvl="0" w:tplc="C4C41A50">
      <w:start w:val="1"/>
      <w:numFmt w:val="bullet"/>
      <w:lvlText w:val="•"/>
      <w:lvlJc w:val="left"/>
      <w:pPr>
        <w:tabs>
          <w:tab w:val="num" w:pos="720"/>
        </w:tabs>
        <w:ind w:left="720" w:hanging="360"/>
      </w:pPr>
      <w:rPr>
        <w:rFonts w:ascii="Arial" w:hAnsi="Arial" w:hint="default"/>
      </w:rPr>
    </w:lvl>
    <w:lvl w:ilvl="1" w:tplc="B7502004" w:tentative="1">
      <w:start w:val="1"/>
      <w:numFmt w:val="bullet"/>
      <w:lvlText w:val="•"/>
      <w:lvlJc w:val="left"/>
      <w:pPr>
        <w:tabs>
          <w:tab w:val="num" w:pos="1440"/>
        </w:tabs>
        <w:ind w:left="1440" w:hanging="360"/>
      </w:pPr>
      <w:rPr>
        <w:rFonts w:ascii="Arial" w:hAnsi="Arial" w:hint="default"/>
      </w:rPr>
    </w:lvl>
    <w:lvl w:ilvl="2" w:tplc="AE0A4424" w:tentative="1">
      <w:start w:val="1"/>
      <w:numFmt w:val="bullet"/>
      <w:lvlText w:val="•"/>
      <w:lvlJc w:val="left"/>
      <w:pPr>
        <w:tabs>
          <w:tab w:val="num" w:pos="2160"/>
        </w:tabs>
        <w:ind w:left="2160" w:hanging="360"/>
      </w:pPr>
      <w:rPr>
        <w:rFonts w:ascii="Arial" w:hAnsi="Arial" w:hint="default"/>
      </w:rPr>
    </w:lvl>
    <w:lvl w:ilvl="3" w:tplc="A49A272C" w:tentative="1">
      <w:start w:val="1"/>
      <w:numFmt w:val="bullet"/>
      <w:lvlText w:val="•"/>
      <w:lvlJc w:val="left"/>
      <w:pPr>
        <w:tabs>
          <w:tab w:val="num" w:pos="2880"/>
        </w:tabs>
        <w:ind w:left="2880" w:hanging="360"/>
      </w:pPr>
      <w:rPr>
        <w:rFonts w:ascii="Arial" w:hAnsi="Arial" w:hint="default"/>
      </w:rPr>
    </w:lvl>
    <w:lvl w:ilvl="4" w:tplc="2DA4483A" w:tentative="1">
      <w:start w:val="1"/>
      <w:numFmt w:val="bullet"/>
      <w:lvlText w:val="•"/>
      <w:lvlJc w:val="left"/>
      <w:pPr>
        <w:tabs>
          <w:tab w:val="num" w:pos="3600"/>
        </w:tabs>
        <w:ind w:left="3600" w:hanging="360"/>
      </w:pPr>
      <w:rPr>
        <w:rFonts w:ascii="Arial" w:hAnsi="Arial" w:hint="default"/>
      </w:rPr>
    </w:lvl>
    <w:lvl w:ilvl="5" w:tplc="355A2CFC" w:tentative="1">
      <w:start w:val="1"/>
      <w:numFmt w:val="bullet"/>
      <w:lvlText w:val="•"/>
      <w:lvlJc w:val="left"/>
      <w:pPr>
        <w:tabs>
          <w:tab w:val="num" w:pos="4320"/>
        </w:tabs>
        <w:ind w:left="4320" w:hanging="360"/>
      </w:pPr>
      <w:rPr>
        <w:rFonts w:ascii="Arial" w:hAnsi="Arial" w:hint="default"/>
      </w:rPr>
    </w:lvl>
    <w:lvl w:ilvl="6" w:tplc="2688BA14" w:tentative="1">
      <w:start w:val="1"/>
      <w:numFmt w:val="bullet"/>
      <w:lvlText w:val="•"/>
      <w:lvlJc w:val="left"/>
      <w:pPr>
        <w:tabs>
          <w:tab w:val="num" w:pos="5040"/>
        </w:tabs>
        <w:ind w:left="5040" w:hanging="360"/>
      </w:pPr>
      <w:rPr>
        <w:rFonts w:ascii="Arial" w:hAnsi="Arial" w:hint="default"/>
      </w:rPr>
    </w:lvl>
    <w:lvl w:ilvl="7" w:tplc="202ED4F0" w:tentative="1">
      <w:start w:val="1"/>
      <w:numFmt w:val="bullet"/>
      <w:lvlText w:val="•"/>
      <w:lvlJc w:val="left"/>
      <w:pPr>
        <w:tabs>
          <w:tab w:val="num" w:pos="5760"/>
        </w:tabs>
        <w:ind w:left="5760" w:hanging="360"/>
      </w:pPr>
      <w:rPr>
        <w:rFonts w:ascii="Arial" w:hAnsi="Arial" w:hint="default"/>
      </w:rPr>
    </w:lvl>
    <w:lvl w:ilvl="8" w:tplc="B0A8BE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595585"/>
    <w:multiLevelType w:val="hybridMultilevel"/>
    <w:tmpl w:val="20F82E70"/>
    <w:lvl w:ilvl="0" w:tplc="FC889CEA">
      <w:start w:val="1"/>
      <w:numFmt w:val="bullet"/>
      <w:lvlText w:val="o"/>
      <w:lvlJc w:val="left"/>
      <w:pPr>
        <w:tabs>
          <w:tab w:val="num" w:pos="720"/>
        </w:tabs>
        <w:ind w:left="720" w:hanging="360"/>
      </w:pPr>
      <w:rPr>
        <w:rFonts w:ascii="Courier New" w:hAnsi="Courier New" w:hint="default"/>
      </w:rPr>
    </w:lvl>
    <w:lvl w:ilvl="1" w:tplc="61B6EBAE" w:tentative="1">
      <w:start w:val="1"/>
      <w:numFmt w:val="bullet"/>
      <w:lvlText w:val="o"/>
      <w:lvlJc w:val="left"/>
      <w:pPr>
        <w:tabs>
          <w:tab w:val="num" w:pos="1440"/>
        </w:tabs>
        <w:ind w:left="1440" w:hanging="360"/>
      </w:pPr>
      <w:rPr>
        <w:rFonts w:ascii="Courier New" w:hAnsi="Courier New" w:hint="default"/>
      </w:rPr>
    </w:lvl>
    <w:lvl w:ilvl="2" w:tplc="20245526">
      <w:start w:val="1"/>
      <w:numFmt w:val="bullet"/>
      <w:lvlText w:val="o"/>
      <w:lvlJc w:val="left"/>
      <w:pPr>
        <w:tabs>
          <w:tab w:val="num" w:pos="2160"/>
        </w:tabs>
        <w:ind w:left="2160" w:hanging="360"/>
      </w:pPr>
      <w:rPr>
        <w:rFonts w:ascii="Courier New" w:hAnsi="Courier New" w:hint="default"/>
      </w:rPr>
    </w:lvl>
    <w:lvl w:ilvl="3" w:tplc="EC66C988" w:tentative="1">
      <w:start w:val="1"/>
      <w:numFmt w:val="bullet"/>
      <w:lvlText w:val="o"/>
      <w:lvlJc w:val="left"/>
      <w:pPr>
        <w:tabs>
          <w:tab w:val="num" w:pos="2880"/>
        </w:tabs>
        <w:ind w:left="2880" w:hanging="360"/>
      </w:pPr>
      <w:rPr>
        <w:rFonts w:ascii="Courier New" w:hAnsi="Courier New" w:hint="default"/>
      </w:rPr>
    </w:lvl>
    <w:lvl w:ilvl="4" w:tplc="EFFE7528" w:tentative="1">
      <w:start w:val="1"/>
      <w:numFmt w:val="bullet"/>
      <w:lvlText w:val="o"/>
      <w:lvlJc w:val="left"/>
      <w:pPr>
        <w:tabs>
          <w:tab w:val="num" w:pos="3600"/>
        </w:tabs>
        <w:ind w:left="3600" w:hanging="360"/>
      </w:pPr>
      <w:rPr>
        <w:rFonts w:ascii="Courier New" w:hAnsi="Courier New" w:hint="default"/>
      </w:rPr>
    </w:lvl>
    <w:lvl w:ilvl="5" w:tplc="071E85FE" w:tentative="1">
      <w:start w:val="1"/>
      <w:numFmt w:val="bullet"/>
      <w:lvlText w:val="o"/>
      <w:lvlJc w:val="left"/>
      <w:pPr>
        <w:tabs>
          <w:tab w:val="num" w:pos="4320"/>
        </w:tabs>
        <w:ind w:left="4320" w:hanging="360"/>
      </w:pPr>
      <w:rPr>
        <w:rFonts w:ascii="Courier New" w:hAnsi="Courier New" w:hint="default"/>
      </w:rPr>
    </w:lvl>
    <w:lvl w:ilvl="6" w:tplc="DCF67108" w:tentative="1">
      <w:start w:val="1"/>
      <w:numFmt w:val="bullet"/>
      <w:lvlText w:val="o"/>
      <w:lvlJc w:val="left"/>
      <w:pPr>
        <w:tabs>
          <w:tab w:val="num" w:pos="5040"/>
        </w:tabs>
        <w:ind w:left="5040" w:hanging="360"/>
      </w:pPr>
      <w:rPr>
        <w:rFonts w:ascii="Courier New" w:hAnsi="Courier New" w:hint="default"/>
      </w:rPr>
    </w:lvl>
    <w:lvl w:ilvl="7" w:tplc="DEF04AEC" w:tentative="1">
      <w:start w:val="1"/>
      <w:numFmt w:val="bullet"/>
      <w:lvlText w:val="o"/>
      <w:lvlJc w:val="left"/>
      <w:pPr>
        <w:tabs>
          <w:tab w:val="num" w:pos="5760"/>
        </w:tabs>
        <w:ind w:left="5760" w:hanging="360"/>
      </w:pPr>
      <w:rPr>
        <w:rFonts w:ascii="Courier New" w:hAnsi="Courier New" w:hint="default"/>
      </w:rPr>
    </w:lvl>
    <w:lvl w:ilvl="8" w:tplc="A236A074"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4F734572"/>
    <w:multiLevelType w:val="multilevel"/>
    <w:tmpl w:val="706450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CF6A7D"/>
    <w:multiLevelType w:val="hybridMultilevel"/>
    <w:tmpl w:val="1DEC6D20"/>
    <w:lvl w:ilvl="0" w:tplc="EEBAE55E">
      <w:start w:val="1"/>
      <w:numFmt w:val="bullet"/>
      <w:lvlText w:val="o"/>
      <w:lvlJc w:val="left"/>
      <w:pPr>
        <w:tabs>
          <w:tab w:val="num" w:pos="720"/>
        </w:tabs>
        <w:ind w:left="720" w:hanging="360"/>
      </w:pPr>
      <w:rPr>
        <w:rFonts w:ascii="Courier New" w:hAnsi="Courier New" w:hint="default"/>
      </w:rPr>
    </w:lvl>
    <w:lvl w:ilvl="1" w:tplc="08C00FCA" w:tentative="1">
      <w:start w:val="1"/>
      <w:numFmt w:val="bullet"/>
      <w:lvlText w:val="o"/>
      <w:lvlJc w:val="left"/>
      <w:pPr>
        <w:tabs>
          <w:tab w:val="num" w:pos="1440"/>
        </w:tabs>
        <w:ind w:left="1440" w:hanging="360"/>
      </w:pPr>
      <w:rPr>
        <w:rFonts w:ascii="Courier New" w:hAnsi="Courier New" w:hint="default"/>
      </w:rPr>
    </w:lvl>
    <w:lvl w:ilvl="2" w:tplc="3B605F14">
      <w:start w:val="1"/>
      <w:numFmt w:val="bullet"/>
      <w:lvlText w:val="o"/>
      <w:lvlJc w:val="left"/>
      <w:pPr>
        <w:tabs>
          <w:tab w:val="num" w:pos="2160"/>
        </w:tabs>
        <w:ind w:left="2160" w:hanging="360"/>
      </w:pPr>
      <w:rPr>
        <w:rFonts w:ascii="Courier New" w:hAnsi="Courier New" w:hint="default"/>
      </w:rPr>
    </w:lvl>
    <w:lvl w:ilvl="3" w:tplc="1AC2CFE0" w:tentative="1">
      <w:start w:val="1"/>
      <w:numFmt w:val="bullet"/>
      <w:lvlText w:val="o"/>
      <w:lvlJc w:val="left"/>
      <w:pPr>
        <w:tabs>
          <w:tab w:val="num" w:pos="2880"/>
        </w:tabs>
        <w:ind w:left="2880" w:hanging="360"/>
      </w:pPr>
      <w:rPr>
        <w:rFonts w:ascii="Courier New" w:hAnsi="Courier New" w:hint="default"/>
      </w:rPr>
    </w:lvl>
    <w:lvl w:ilvl="4" w:tplc="7334F4C6" w:tentative="1">
      <w:start w:val="1"/>
      <w:numFmt w:val="bullet"/>
      <w:lvlText w:val="o"/>
      <w:lvlJc w:val="left"/>
      <w:pPr>
        <w:tabs>
          <w:tab w:val="num" w:pos="3600"/>
        </w:tabs>
        <w:ind w:left="3600" w:hanging="360"/>
      </w:pPr>
      <w:rPr>
        <w:rFonts w:ascii="Courier New" w:hAnsi="Courier New" w:hint="default"/>
      </w:rPr>
    </w:lvl>
    <w:lvl w:ilvl="5" w:tplc="E026C8D0" w:tentative="1">
      <w:start w:val="1"/>
      <w:numFmt w:val="bullet"/>
      <w:lvlText w:val="o"/>
      <w:lvlJc w:val="left"/>
      <w:pPr>
        <w:tabs>
          <w:tab w:val="num" w:pos="4320"/>
        </w:tabs>
        <w:ind w:left="4320" w:hanging="360"/>
      </w:pPr>
      <w:rPr>
        <w:rFonts w:ascii="Courier New" w:hAnsi="Courier New" w:hint="default"/>
      </w:rPr>
    </w:lvl>
    <w:lvl w:ilvl="6" w:tplc="7B6684FC" w:tentative="1">
      <w:start w:val="1"/>
      <w:numFmt w:val="bullet"/>
      <w:lvlText w:val="o"/>
      <w:lvlJc w:val="left"/>
      <w:pPr>
        <w:tabs>
          <w:tab w:val="num" w:pos="5040"/>
        </w:tabs>
        <w:ind w:left="5040" w:hanging="360"/>
      </w:pPr>
      <w:rPr>
        <w:rFonts w:ascii="Courier New" w:hAnsi="Courier New" w:hint="default"/>
      </w:rPr>
    </w:lvl>
    <w:lvl w:ilvl="7" w:tplc="438CDBD8" w:tentative="1">
      <w:start w:val="1"/>
      <w:numFmt w:val="bullet"/>
      <w:lvlText w:val="o"/>
      <w:lvlJc w:val="left"/>
      <w:pPr>
        <w:tabs>
          <w:tab w:val="num" w:pos="5760"/>
        </w:tabs>
        <w:ind w:left="5760" w:hanging="360"/>
      </w:pPr>
      <w:rPr>
        <w:rFonts w:ascii="Courier New" w:hAnsi="Courier New" w:hint="default"/>
      </w:rPr>
    </w:lvl>
    <w:lvl w:ilvl="8" w:tplc="A2B4857A"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7455304B"/>
    <w:multiLevelType w:val="hybridMultilevel"/>
    <w:tmpl w:val="E3EC6C5E"/>
    <w:lvl w:ilvl="0" w:tplc="9F389058">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 w15:restartNumberingAfterBreak="0">
    <w:nsid w:val="767A78F5"/>
    <w:multiLevelType w:val="hybridMultilevel"/>
    <w:tmpl w:val="D95419C2"/>
    <w:lvl w:ilvl="0" w:tplc="FA80BE1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7D1B3840"/>
    <w:multiLevelType w:val="hybridMultilevel"/>
    <w:tmpl w:val="175EC5F4"/>
    <w:lvl w:ilvl="0" w:tplc="C0122D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E2704B1"/>
    <w:multiLevelType w:val="hybridMultilevel"/>
    <w:tmpl w:val="0B7A9EBE"/>
    <w:lvl w:ilvl="0" w:tplc="6F44F0A8">
      <w:start w:val="1"/>
      <w:numFmt w:val="decimal"/>
      <w:pStyle w:val="ListParagraph"/>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F151104"/>
    <w:multiLevelType w:val="hybridMultilevel"/>
    <w:tmpl w:val="0FB27B12"/>
    <w:lvl w:ilvl="0" w:tplc="0352A54C">
      <w:start w:val="1"/>
      <w:numFmt w:val="bullet"/>
      <w:lvlText w:val="o"/>
      <w:lvlJc w:val="left"/>
      <w:pPr>
        <w:tabs>
          <w:tab w:val="num" w:pos="720"/>
        </w:tabs>
        <w:ind w:left="720" w:hanging="360"/>
      </w:pPr>
      <w:rPr>
        <w:rFonts w:ascii="Courier New" w:hAnsi="Courier New" w:hint="default"/>
      </w:rPr>
    </w:lvl>
    <w:lvl w:ilvl="1" w:tplc="08EEE840" w:tentative="1">
      <w:start w:val="1"/>
      <w:numFmt w:val="bullet"/>
      <w:lvlText w:val="o"/>
      <w:lvlJc w:val="left"/>
      <w:pPr>
        <w:tabs>
          <w:tab w:val="num" w:pos="1440"/>
        </w:tabs>
        <w:ind w:left="1440" w:hanging="360"/>
      </w:pPr>
      <w:rPr>
        <w:rFonts w:ascii="Courier New" w:hAnsi="Courier New" w:hint="default"/>
      </w:rPr>
    </w:lvl>
    <w:lvl w:ilvl="2" w:tplc="765ACDB0">
      <w:start w:val="1"/>
      <w:numFmt w:val="bullet"/>
      <w:lvlText w:val="o"/>
      <w:lvlJc w:val="left"/>
      <w:pPr>
        <w:tabs>
          <w:tab w:val="num" w:pos="2160"/>
        </w:tabs>
        <w:ind w:left="2160" w:hanging="360"/>
      </w:pPr>
      <w:rPr>
        <w:rFonts w:ascii="Courier New" w:hAnsi="Courier New" w:hint="default"/>
      </w:rPr>
    </w:lvl>
    <w:lvl w:ilvl="3" w:tplc="54E8D558" w:tentative="1">
      <w:start w:val="1"/>
      <w:numFmt w:val="bullet"/>
      <w:lvlText w:val="o"/>
      <w:lvlJc w:val="left"/>
      <w:pPr>
        <w:tabs>
          <w:tab w:val="num" w:pos="2880"/>
        </w:tabs>
        <w:ind w:left="2880" w:hanging="360"/>
      </w:pPr>
      <w:rPr>
        <w:rFonts w:ascii="Courier New" w:hAnsi="Courier New" w:hint="default"/>
      </w:rPr>
    </w:lvl>
    <w:lvl w:ilvl="4" w:tplc="238C1FDC" w:tentative="1">
      <w:start w:val="1"/>
      <w:numFmt w:val="bullet"/>
      <w:lvlText w:val="o"/>
      <w:lvlJc w:val="left"/>
      <w:pPr>
        <w:tabs>
          <w:tab w:val="num" w:pos="3600"/>
        </w:tabs>
        <w:ind w:left="3600" w:hanging="360"/>
      </w:pPr>
      <w:rPr>
        <w:rFonts w:ascii="Courier New" w:hAnsi="Courier New" w:hint="default"/>
      </w:rPr>
    </w:lvl>
    <w:lvl w:ilvl="5" w:tplc="A0E03740" w:tentative="1">
      <w:start w:val="1"/>
      <w:numFmt w:val="bullet"/>
      <w:lvlText w:val="o"/>
      <w:lvlJc w:val="left"/>
      <w:pPr>
        <w:tabs>
          <w:tab w:val="num" w:pos="4320"/>
        </w:tabs>
        <w:ind w:left="4320" w:hanging="360"/>
      </w:pPr>
      <w:rPr>
        <w:rFonts w:ascii="Courier New" w:hAnsi="Courier New" w:hint="default"/>
      </w:rPr>
    </w:lvl>
    <w:lvl w:ilvl="6" w:tplc="FFBA507C" w:tentative="1">
      <w:start w:val="1"/>
      <w:numFmt w:val="bullet"/>
      <w:lvlText w:val="o"/>
      <w:lvlJc w:val="left"/>
      <w:pPr>
        <w:tabs>
          <w:tab w:val="num" w:pos="5040"/>
        </w:tabs>
        <w:ind w:left="5040" w:hanging="360"/>
      </w:pPr>
      <w:rPr>
        <w:rFonts w:ascii="Courier New" w:hAnsi="Courier New" w:hint="default"/>
      </w:rPr>
    </w:lvl>
    <w:lvl w:ilvl="7" w:tplc="123A8ABA" w:tentative="1">
      <w:start w:val="1"/>
      <w:numFmt w:val="bullet"/>
      <w:lvlText w:val="o"/>
      <w:lvlJc w:val="left"/>
      <w:pPr>
        <w:tabs>
          <w:tab w:val="num" w:pos="5760"/>
        </w:tabs>
        <w:ind w:left="5760" w:hanging="360"/>
      </w:pPr>
      <w:rPr>
        <w:rFonts w:ascii="Courier New" w:hAnsi="Courier New" w:hint="default"/>
      </w:rPr>
    </w:lvl>
    <w:lvl w:ilvl="8" w:tplc="72D025F0" w:tentative="1">
      <w:start w:val="1"/>
      <w:numFmt w:val="bullet"/>
      <w:lvlText w:val="o"/>
      <w:lvlJc w:val="left"/>
      <w:pPr>
        <w:tabs>
          <w:tab w:val="num" w:pos="6480"/>
        </w:tabs>
        <w:ind w:left="6480" w:hanging="360"/>
      </w:pPr>
      <w:rPr>
        <w:rFonts w:ascii="Courier New" w:hAnsi="Courier New" w:hint="default"/>
      </w:rPr>
    </w:lvl>
  </w:abstractNum>
  <w:num w:numId="1">
    <w:abstractNumId w:val="11"/>
  </w:num>
  <w:num w:numId="2">
    <w:abstractNumId w:val="0"/>
  </w:num>
  <w:num w:numId="3">
    <w:abstractNumId w:val="3"/>
  </w:num>
  <w:num w:numId="4">
    <w:abstractNumId w:val="15"/>
  </w:num>
  <w:num w:numId="5">
    <w:abstractNumId w:val="14"/>
  </w:num>
  <w:num w:numId="6">
    <w:abstractNumId w:val="13"/>
  </w:num>
  <w:num w:numId="7">
    <w:abstractNumId w:val="2"/>
  </w:num>
  <w:num w:numId="8">
    <w:abstractNumId w:val="1"/>
  </w:num>
  <w:num w:numId="9">
    <w:abstractNumId w:val="1"/>
    <w:lvlOverride w:ilvl="0">
      <w:startOverride w:val="1"/>
    </w:lvlOverride>
  </w:num>
  <w:num w:numId="10">
    <w:abstractNumId w:val="7"/>
  </w:num>
  <w:num w:numId="11">
    <w:abstractNumId w:val="4"/>
  </w:num>
  <w:num w:numId="12">
    <w:abstractNumId w:val="17"/>
  </w:num>
  <w:num w:numId="13">
    <w:abstractNumId w:val="8"/>
  </w:num>
  <w:num w:numId="14">
    <w:abstractNumId w:val="10"/>
  </w:num>
  <w:num w:numId="15">
    <w:abstractNumId w:val="5"/>
  </w:num>
  <w:num w:numId="16">
    <w:abstractNumId w:val="12"/>
  </w:num>
  <w:num w:numId="17">
    <w:abstractNumId w:val="9"/>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7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DA0"/>
    <w:rsid w:val="00005216"/>
    <w:rsid w:val="000426E3"/>
    <w:rsid w:val="000631AF"/>
    <w:rsid w:val="00063CCE"/>
    <w:rsid w:val="0008029A"/>
    <w:rsid w:val="00083EB0"/>
    <w:rsid w:val="00085A8E"/>
    <w:rsid w:val="000924A3"/>
    <w:rsid w:val="00097E6B"/>
    <w:rsid w:val="000D7EF9"/>
    <w:rsid w:val="000E7D13"/>
    <w:rsid w:val="00122D35"/>
    <w:rsid w:val="001547F3"/>
    <w:rsid w:val="001940CE"/>
    <w:rsid w:val="00194DA6"/>
    <w:rsid w:val="001F5BE8"/>
    <w:rsid w:val="00211B1A"/>
    <w:rsid w:val="00254DC5"/>
    <w:rsid w:val="002C79D2"/>
    <w:rsid w:val="002E7C17"/>
    <w:rsid w:val="002F215F"/>
    <w:rsid w:val="002F4237"/>
    <w:rsid w:val="00303777"/>
    <w:rsid w:val="003164B2"/>
    <w:rsid w:val="00333737"/>
    <w:rsid w:val="00346115"/>
    <w:rsid w:val="00425842"/>
    <w:rsid w:val="00433CC6"/>
    <w:rsid w:val="00446981"/>
    <w:rsid w:val="0049320C"/>
    <w:rsid w:val="004B4FEA"/>
    <w:rsid w:val="004C4C35"/>
    <w:rsid w:val="004E126F"/>
    <w:rsid w:val="005601F7"/>
    <w:rsid w:val="00590949"/>
    <w:rsid w:val="005924A1"/>
    <w:rsid w:val="005C1D8D"/>
    <w:rsid w:val="005C49E5"/>
    <w:rsid w:val="005D44C0"/>
    <w:rsid w:val="0064707F"/>
    <w:rsid w:val="0065792F"/>
    <w:rsid w:val="00657AA9"/>
    <w:rsid w:val="00677861"/>
    <w:rsid w:val="00693060"/>
    <w:rsid w:val="006A2005"/>
    <w:rsid w:val="006C04D3"/>
    <w:rsid w:val="006C1438"/>
    <w:rsid w:val="007039C5"/>
    <w:rsid w:val="00705A7F"/>
    <w:rsid w:val="00765D12"/>
    <w:rsid w:val="007D67C4"/>
    <w:rsid w:val="00887024"/>
    <w:rsid w:val="00892DA0"/>
    <w:rsid w:val="008B5F3A"/>
    <w:rsid w:val="008D65B2"/>
    <w:rsid w:val="008E4DE9"/>
    <w:rsid w:val="00915E22"/>
    <w:rsid w:val="00935A53"/>
    <w:rsid w:val="00955F3B"/>
    <w:rsid w:val="009B65B2"/>
    <w:rsid w:val="009D6386"/>
    <w:rsid w:val="009D670D"/>
    <w:rsid w:val="00A119AF"/>
    <w:rsid w:val="00A15C63"/>
    <w:rsid w:val="00A454CE"/>
    <w:rsid w:val="00A57734"/>
    <w:rsid w:val="00A64685"/>
    <w:rsid w:val="00A71B6B"/>
    <w:rsid w:val="00A90796"/>
    <w:rsid w:val="00A97DFA"/>
    <w:rsid w:val="00AD5608"/>
    <w:rsid w:val="00B07FBC"/>
    <w:rsid w:val="00B221D7"/>
    <w:rsid w:val="00B323D0"/>
    <w:rsid w:val="00B325FE"/>
    <w:rsid w:val="00B5084F"/>
    <w:rsid w:val="00B71454"/>
    <w:rsid w:val="00B81BB2"/>
    <w:rsid w:val="00B95504"/>
    <w:rsid w:val="00BB13BC"/>
    <w:rsid w:val="00BB1AE7"/>
    <w:rsid w:val="00BD60A1"/>
    <w:rsid w:val="00BE308B"/>
    <w:rsid w:val="00BF7D9E"/>
    <w:rsid w:val="00C24895"/>
    <w:rsid w:val="00C26B9D"/>
    <w:rsid w:val="00C345BF"/>
    <w:rsid w:val="00C46787"/>
    <w:rsid w:val="00C8136F"/>
    <w:rsid w:val="00D47402"/>
    <w:rsid w:val="00D50A74"/>
    <w:rsid w:val="00E12707"/>
    <w:rsid w:val="00E14366"/>
    <w:rsid w:val="00E44172"/>
    <w:rsid w:val="00E67E40"/>
    <w:rsid w:val="00E70225"/>
    <w:rsid w:val="00E73DEA"/>
    <w:rsid w:val="00EA2C37"/>
    <w:rsid w:val="00EB5F48"/>
    <w:rsid w:val="00EB7203"/>
    <w:rsid w:val="00EC56DA"/>
    <w:rsid w:val="00ED19EB"/>
    <w:rsid w:val="00ED3083"/>
    <w:rsid w:val="00EE6998"/>
    <w:rsid w:val="00F047AA"/>
    <w:rsid w:val="00F103F9"/>
    <w:rsid w:val="00F24071"/>
    <w:rsid w:val="00F6783A"/>
    <w:rsid w:val="00F70F61"/>
    <w:rsid w:val="00F80E05"/>
    <w:rsid w:val="00F83DF9"/>
    <w:rsid w:val="00F93BEC"/>
    <w:rsid w:val="00FA0790"/>
    <w:rsid w:val="00FA211F"/>
    <w:rsid w:val="00FC59D3"/>
    <w:rsid w:val="00FD0779"/>
    <w:rsid w:val="00FD5AC9"/>
    <w:rsid w:val="00FE0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EA9E3-199D-47A2-B3D9-745EE2AE0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92DA0"/>
    <w:pPr>
      <w:spacing w:after="0" w:line="480" w:lineRule="auto"/>
    </w:pPr>
    <w:rPr>
      <w:rFonts w:ascii="Times New Roman" w:hAnsi="Times New Roman"/>
      <w:sz w:val="24"/>
    </w:rPr>
  </w:style>
  <w:style w:type="paragraph" w:styleId="Heading1">
    <w:name w:val="heading 1"/>
    <w:basedOn w:val="Normal"/>
    <w:next w:val="Normal"/>
    <w:link w:val="Heading1Char"/>
    <w:autoRedefine/>
    <w:uiPriority w:val="9"/>
    <w:qFormat/>
    <w:rsid w:val="00211B1A"/>
    <w:pPr>
      <w:keepNext/>
      <w:keepLines/>
      <w:spacing w:before="240" w:after="120" w:line="240" w:lineRule="auto"/>
      <w:outlineLvl w:val="0"/>
    </w:pPr>
    <w:rPr>
      <w:rFonts w:eastAsiaTheme="majorEastAsia" w:cstheme="majorBidi"/>
      <w:b/>
      <w:bCs/>
      <w:sz w:val="28"/>
      <w:szCs w:val="28"/>
      <w:lang w:eastAsia="ja-JP"/>
    </w:rPr>
  </w:style>
  <w:style w:type="paragraph" w:styleId="Heading2">
    <w:name w:val="heading 2"/>
    <w:basedOn w:val="Normal"/>
    <w:next w:val="Normal"/>
    <w:link w:val="Heading2Char"/>
    <w:autoRedefine/>
    <w:uiPriority w:val="9"/>
    <w:unhideWhenUsed/>
    <w:qFormat/>
    <w:rsid w:val="001F5BE8"/>
    <w:pPr>
      <w:keepNext/>
      <w:keepLines/>
      <w:spacing w:before="240" w:after="120" w:line="240" w:lineRule="auto"/>
      <w:outlineLvl w:val="1"/>
    </w:pPr>
    <w:rPr>
      <w:rFonts w:eastAsiaTheme="majorEastAsia" w:cs="Times New Roman"/>
      <w:b/>
      <w:bCs/>
      <w:szCs w:val="24"/>
    </w:rPr>
  </w:style>
  <w:style w:type="paragraph" w:styleId="Heading3">
    <w:name w:val="heading 3"/>
    <w:basedOn w:val="Normal"/>
    <w:next w:val="Normal"/>
    <w:link w:val="Heading3Char"/>
    <w:autoRedefine/>
    <w:uiPriority w:val="9"/>
    <w:unhideWhenUsed/>
    <w:qFormat/>
    <w:rsid w:val="00892DA0"/>
    <w:pPr>
      <w:keepNext/>
      <w:keepLines/>
      <w:spacing w:line="360" w:lineRule="auto"/>
      <w:ind w:left="792" w:hanging="432"/>
      <w:outlineLvl w:val="2"/>
    </w:pPr>
    <w:rPr>
      <w:rFonts w:eastAsiaTheme="majorEastAsia" w:cs="Times New Roman"/>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1A"/>
    <w:rPr>
      <w:rFonts w:ascii="Times New Roman" w:eastAsiaTheme="majorEastAsia" w:hAnsi="Times New Roman" w:cstheme="majorBidi"/>
      <w:b/>
      <w:bCs/>
      <w:sz w:val="28"/>
      <w:szCs w:val="28"/>
      <w:lang w:eastAsia="ja-JP"/>
    </w:rPr>
  </w:style>
  <w:style w:type="character" w:customStyle="1" w:styleId="Heading2Char">
    <w:name w:val="Heading 2 Char"/>
    <w:basedOn w:val="DefaultParagraphFont"/>
    <w:link w:val="Heading2"/>
    <w:uiPriority w:val="9"/>
    <w:rsid w:val="001F5BE8"/>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892DA0"/>
    <w:rPr>
      <w:rFonts w:ascii="Times New Roman" w:eastAsiaTheme="majorEastAsia" w:hAnsi="Times New Roman" w:cs="Times New Roman"/>
      <w:b/>
      <w:bCs/>
      <w:i/>
      <w:sz w:val="24"/>
      <w:szCs w:val="24"/>
    </w:rPr>
  </w:style>
  <w:style w:type="paragraph" w:styleId="BalloonText">
    <w:name w:val="Balloon Text"/>
    <w:basedOn w:val="Normal"/>
    <w:link w:val="BalloonTextChar"/>
    <w:uiPriority w:val="99"/>
    <w:semiHidden/>
    <w:unhideWhenUsed/>
    <w:rsid w:val="00892D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DA0"/>
    <w:rPr>
      <w:rFonts w:ascii="Tahoma" w:hAnsi="Tahoma" w:cs="Tahoma"/>
      <w:sz w:val="16"/>
      <w:szCs w:val="16"/>
    </w:rPr>
  </w:style>
  <w:style w:type="paragraph" w:styleId="Header">
    <w:name w:val="header"/>
    <w:basedOn w:val="Normal"/>
    <w:link w:val="HeaderChar"/>
    <w:uiPriority w:val="99"/>
    <w:unhideWhenUsed/>
    <w:rsid w:val="00892DA0"/>
    <w:pPr>
      <w:tabs>
        <w:tab w:val="center" w:pos="4680"/>
        <w:tab w:val="right" w:pos="9360"/>
      </w:tabs>
      <w:spacing w:line="240" w:lineRule="auto"/>
    </w:pPr>
  </w:style>
  <w:style w:type="character" w:customStyle="1" w:styleId="HeaderChar">
    <w:name w:val="Header Char"/>
    <w:basedOn w:val="DefaultParagraphFont"/>
    <w:link w:val="Header"/>
    <w:uiPriority w:val="99"/>
    <w:rsid w:val="00892DA0"/>
    <w:rPr>
      <w:rFonts w:ascii="Times New Roman" w:hAnsi="Times New Roman"/>
      <w:sz w:val="24"/>
    </w:rPr>
  </w:style>
  <w:style w:type="paragraph" w:styleId="Footer">
    <w:name w:val="footer"/>
    <w:basedOn w:val="Normal"/>
    <w:link w:val="FooterChar"/>
    <w:uiPriority w:val="99"/>
    <w:unhideWhenUsed/>
    <w:rsid w:val="00892DA0"/>
    <w:pPr>
      <w:tabs>
        <w:tab w:val="center" w:pos="4680"/>
        <w:tab w:val="right" w:pos="9360"/>
      </w:tabs>
      <w:spacing w:line="240" w:lineRule="auto"/>
    </w:pPr>
  </w:style>
  <w:style w:type="character" w:customStyle="1" w:styleId="FooterChar">
    <w:name w:val="Footer Char"/>
    <w:basedOn w:val="DefaultParagraphFont"/>
    <w:link w:val="Footer"/>
    <w:uiPriority w:val="99"/>
    <w:rsid w:val="00892DA0"/>
    <w:rPr>
      <w:rFonts w:ascii="Times New Roman" w:hAnsi="Times New Roman"/>
      <w:sz w:val="24"/>
    </w:rPr>
  </w:style>
  <w:style w:type="paragraph" w:customStyle="1" w:styleId="h-lead">
    <w:name w:val="h-lead"/>
    <w:basedOn w:val="Normal"/>
    <w:rsid w:val="00892DA0"/>
    <w:pPr>
      <w:spacing w:before="100" w:beforeAutospacing="1" w:after="100" w:afterAutospacing="1" w:line="240" w:lineRule="auto"/>
    </w:pPr>
    <w:rPr>
      <w:rFonts w:eastAsia="Times New Roman" w:cs="Times New Roman"/>
      <w:szCs w:val="24"/>
    </w:rPr>
  </w:style>
  <w:style w:type="paragraph" w:styleId="Bibliography">
    <w:name w:val="Bibliography"/>
    <w:basedOn w:val="Normal"/>
    <w:next w:val="Normal"/>
    <w:autoRedefine/>
    <w:uiPriority w:val="37"/>
    <w:unhideWhenUsed/>
    <w:rsid w:val="00892DA0"/>
    <w:pPr>
      <w:spacing w:line="240" w:lineRule="auto"/>
    </w:pPr>
    <w:rPr>
      <w:noProof/>
    </w:rPr>
  </w:style>
  <w:style w:type="paragraph" w:styleId="Caption">
    <w:name w:val="caption"/>
    <w:basedOn w:val="Normal"/>
    <w:next w:val="Normal"/>
    <w:uiPriority w:val="35"/>
    <w:unhideWhenUsed/>
    <w:qFormat/>
    <w:rsid w:val="00892DA0"/>
    <w:pPr>
      <w:spacing w:before="120" w:after="120" w:line="240" w:lineRule="auto"/>
    </w:pPr>
    <w:rPr>
      <w:b/>
      <w:bCs/>
      <w:color w:val="5B9BD5" w:themeColor="accent1"/>
      <w:sz w:val="18"/>
      <w:szCs w:val="18"/>
    </w:rPr>
  </w:style>
  <w:style w:type="character" w:styleId="Hyperlink">
    <w:name w:val="Hyperlink"/>
    <w:basedOn w:val="DefaultParagraphFont"/>
    <w:uiPriority w:val="99"/>
    <w:unhideWhenUsed/>
    <w:rsid w:val="00892DA0"/>
    <w:rPr>
      <w:color w:val="0000FF"/>
      <w:u w:val="single"/>
    </w:rPr>
  </w:style>
  <w:style w:type="paragraph" w:customStyle="1" w:styleId="body-paragraph">
    <w:name w:val="body-paragraph"/>
    <w:basedOn w:val="Normal"/>
    <w:rsid w:val="00892DA0"/>
    <w:pPr>
      <w:spacing w:before="100" w:beforeAutospacing="1" w:after="100" w:afterAutospacing="1" w:line="240" w:lineRule="auto"/>
    </w:pPr>
    <w:rPr>
      <w:rFonts w:eastAsia="Times New Roman" w:cs="Times New Roman"/>
      <w:szCs w:val="24"/>
    </w:rPr>
  </w:style>
  <w:style w:type="paragraph" w:styleId="TableofFigures">
    <w:name w:val="table of figures"/>
    <w:basedOn w:val="Normal"/>
    <w:next w:val="Normal"/>
    <w:uiPriority w:val="99"/>
    <w:unhideWhenUsed/>
    <w:rsid w:val="00892DA0"/>
    <w:pPr>
      <w:spacing w:line="360" w:lineRule="auto"/>
    </w:pPr>
  </w:style>
  <w:style w:type="paragraph" w:styleId="TOCHeading">
    <w:name w:val="TOC Heading"/>
    <w:basedOn w:val="Heading1"/>
    <w:next w:val="Normal"/>
    <w:uiPriority w:val="39"/>
    <w:unhideWhenUsed/>
    <w:qFormat/>
    <w:rsid w:val="00892DA0"/>
    <w:pPr>
      <w:outlineLvl w:val="9"/>
    </w:pPr>
  </w:style>
  <w:style w:type="paragraph" w:styleId="TOC1">
    <w:name w:val="toc 1"/>
    <w:basedOn w:val="Normal"/>
    <w:next w:val="Normal"/>
    <w:autoRedefine/>
    <w:uiPriority w:val="39"/>
    <w:unhideWhenUsed/>
    <w:qFormat/>
    <w:rsid w:val="000D7EF9"/>
    <w:pPr>
      <w:tabs>
        <w:tab w:val="right" w:leader="dot" w:pos="9350"/>
      </w:tabs>
      <w:spacing w:after="120" w:line="240" w:lineRule="auto"/>
    </w:pPr>
    <w:rPr>
      <w:b/>
    </w:rPr>
  </w:style>
  <w:style w:type="character" w:styleId="HTMLCite">
    <w:name w:val="HTML Cite"/>
    <w:basedOn w:val="DefaultParagraphFont"/>
    <w:uiPriority w:val="99"/>
    <w:semiHidden/>
    <w:unhideWhenUsed/>
    <w:rsid w:val="00892DA0"/>
    <w:rPr>
      <w:i/>
      <w:iCs/>
    </w:rPr>
  </w:style>
  <w:style w:type="paragraph" w:customStyle="1" w:styleId="Default">
    <w:name w:val="Default"/>
    <w:rsid w:val="00892DA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qFormat/>
    <w:rsid w:val="00892DA0"/>
    <w:pPr>
      <w:tabs>
        <w:tab w:val="right" w:leader="dot" w:pos="9350"/>
      </w:tabs>
      <w:spacing w:line="360" w:lineRule="auto"/>
      <w:ind w:left="216"/>
    </w:pPr>
  </w:style>
  <w:style w:type="paragraph" w:styleId="NoSpacing">
    <w:name w:val="No Spacing"/>
    <w:link w:val="NoSpacingChar"/>
    <w:uiPriority w:val="1"/>
    <w:qFormat/>
    <w:rsid w:val="00892DA0"/>
    <w:pPr>
      <w:spacing w:after="0" w:line="240" w:lineRule="auto"/>
    </w:pPr>
    <w:rPr>
      <w:rFonts w:ascii="Times New Roman" w:hAnsi="Times New Roman" w:cs="Times New Roman"/>
      <w:sz w:val="24"/>
      <w:szCs w:val="24"/>
      <w:lang w:eastAsia="zh-CN"/>
    </w:rPr>
  </w:style>
  <w:style w:type="character" w:styleId="PageNumber">
    <w:name w:val="page number"/>
    <w:basedOn w:val="DefaultParagraphFont"/>
    <w:uiPriority w:val="99"/>
    <w:semiHidden/>
    <w:unhideWhenUsed/>
    <w:rsid w:val="00892DA0"/>
  </w:style>
  <w:style w:type="character" w:customStyle="1" w:styleId="NoSpacingChar">
    <w:name w:val="No Spacing Char"/>
    <w:basedOn w:val="DefaultParagraphFont"/>
    <w:link w:val="NoSpacing"/>
    <w:uiPriority w:val="1"/>
    <w:rsid w:val="00892DA0"/>
    <w:rPr>
      <w:rFonts w:ascii="Times New Roman" w:hAnsi="Times New Roman" w:cs="Times New Roman"/>
      <w:sz w:val="24"/>
      <w:szCs w:val="24"/>
      <w:lang w:eastAsia="zh-CN"/>
    </w:rPr>
  </w:style>
  <w:style w:type="paragraph" w:styleId="TOC3">
    <w:name w:val="toc 3"/>
    <w:basedOn w:val="Normal"/>
    <w:next w:val="Normal"/>
    <w:autoRedefine/>
    <w:uiPriority w:val="39"/>
    <w:unhideWhenUsed/>
    <w:qFormat/>
    <w:rsid w:val="00892DA0"/>
    <w:pPr>
      <w:tabs>
        <w:tab w:val="right" w:leader="dot" w:pos="9350"/>
      </w:tabs>
      <w:spacing w:after="100" w:line="240" w:lineRule="auto"/>
      <w:ind w:left="446"/>
    </w:pPr>
  </w:style>
  <w:style w:type="character" w:customStyle="1" w:styleId="apple-converted-space">
    <w:name w:val="apple-converted-space"/>
    <w:basedOn w:val="DefaultParagraphFont"/>
    <w:rsid w:val="00892DA0"/>
  </w:style>
  <w:style w:type="character" w:styleId="Emphasis">
    <w:name w:val="Emphasis"/>
    <w:basedOn w:val="DefaultParagraphFont"/>
    <w:uiPriority w:val="20"/>
    <w:qFormat/>
    <w:rsid w:val="00892DA0"/>
    <w:rPr>
      <w:i/>
      <w:iCs/>
    </w:rPr>
  </w:style>
  <w:style w:type="table" w:styleId="TableGrid">
    <w:name w:val="Table Grid"/>
    <w:basedOn w:val="TableNormal"/>
    <w:uiPriority w:val="39"/>
    <w:rsid w:val="0089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892DA0"/>
    <w:pPr>
      <w:spacing w:after="100"/>
      <w:ind w:left="1440"/>
    </w:pPr>
    <w:rPr>
      <w:b/>
    </w:rPr>
  </w:style>
  <w:style w:type="paragraph" w:styleId="TOC9">
    <w:name w:val="toc 9"/>
    <w:basedOn w:val="Normal"/>
    <w:next w:val="Normal"/>
    <w:autoRedefine/>
    <w:uiPriority w:val="39"/>
    <w:semiHidden/>
    <w:unhideWhenUsed/>
    <w:rsid w:val="00892DA0"/>
    <w:pPr>
      <w:spacing w:after="100"/>
      <w:ind w:left="1920"/>
    </w:pPr>
  </w:style>
  <w:style w:type="paragraph" w:styleId="FootnoteText">
    <w:name w:val="footnote text"/>
    <w:basedOn w:val="Normal"/>
    <w:link w:val="FootnoteTextChar"/>
    <w:uiPriority w:val="99"/>
    <w:semiHidden/>
    <w:unhideWhenUsed/>
    <w:rsid w:val="00892DA0"/>
    <w:pPr>
      <w:spacing w:line="240" w:lineRule="auto"/>
    </w:pPr>
    <w:rPr>
      <w:sz w:val="20"/>
      <w:szCs w:val="20"/>
    </w:rPr>
  </w:style>
  <w:style w:type="character" w:customStyle="1" w:styleId="FootnoteTextChar">
    <w:name w:val="Footnote Text Char"/>
    <w:basedOn w:val="DefaultParagraphFont"/>
    <w:link w:val="FootnoteText"/>
    <w:uiPriority w:val="99"/>
    <w:semiHidden/>
    <w:rsid w:val="00892DA0"/>
    <w:rPr>
      <w:rFonts w:ascii="Times New Roman" w:hAnsi="Times New Roman"/>
      <w:sz w:val="20"/>
      <w:szCs w:val="20"/>
    </w:rPr>
  </w:style>
  <w:style w:type="character" w:styleId="FootnoteReference">
    <w:name w:val="footnote reference"/>
    <w:basedOn w:val="DefaultParagraphFont"/>
    <w:uiPriority w:val="99"/>
    <w:semiHidden/>
    <w:unhideWhenUsed/>
    <w:rsid w:val="00892DA0"/>
    <w:rPr>
      <w:vertAlign w:val="superscript"/>
    </w:rPr>
  </w:style>
  <w:style w:type="table" w:customStyle="1" w:styleId="TableGrid1">
    <w:name w:val="Table Grid1"/>
    <w:basedOn w:val="TableNormal"/>
    <w:next w:val="TableGrid"/>
    <w:uiPriority w:val="59"/>
    <w:rsid w:val="0089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C26B9D"/>
    <w:pPr>
      <w:numPr>
        <w:numId w:val="19"/>
      </w:numPr>
      <w:spacing w:before="120" w:after="240" w:line="288" w:lineRule="auto"/>
      <w:contextualSpacing/>
    </w:pPr>
    <w:rPr>
      <w:rFonts w:cs="Times New Roman"/>
      <w:color w:val="263238"/>
      <w:szCs w:val="24"/>
    </w:rPr>
  </w:style>
  <w:style w:type="table" w:customStyle="1" w:styleId="TableGrid2">
    <w:name w:val="Table Grid2"/>
    <w:basedOn w:val="TableNormal"/>
    <w:next w:val="TableGrid"/>
    <w:uiPriority w:val="39"/>
    <w:rsid w:val="002C7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19EB"/>
    <w:pPr>
      <w:spacing w:before="100" w:beforeAutospacing="1" w:after="100" w:afterAutospacing="1" w:line="240" w:lineRule="auto"/>
    </w:pPr>
    <w:rPr>
      <w:rFonts w:eastAsia="Times New Roman" w:cs="Times New Roman"/>
      <w:szCs w:val="24"/>
    </w:rPr>
  </w:style>
  <w:style w:type="character" w:customStyle="1" w:styleId="tgc">
    <w:name w:val="_tgc"/>
    <w:basedOn w:val="DefaultParagraphFont"/>
    <w:rsid w:val="00C34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2525">
      <w:bodyDiv w:val="1"/>
      <w:marLeft w:val="0"/>
      <w:marRight w:val="0"/>
      <w:marTop w:val="0"/>
      <w:marBottom w:val="0"/>
      <w:divBdr>
        <w:top w:val="none" w:sz="0" w:space="0" w:color="auto"/>
        <w:left w:val="none" w:sz="0" w:space="0" w:color="auto"/>
        <w:bottom w:val="none" w:sz="0" w:space="0" w:color="auto"/>
        <w:right w:val="none" w:sz="0" w:space="0" w:color="auto"/>
      </w:divBdr>
      <w:divsChild>
        <w:div w:id="847907764">
          <w:marLeft w:val="1987"/>
          <w:marRight w:val="0"/>
          <w:marTop w:val="0"/>
          <w:marBottom w:val="0"/>
          <w:divBdr>
            <w:top w:val="none" w:sz="0" w:space="0" w:color="auto"/>
            <w:left w:val="none" w:sz="0" w:space="0" w:color="auto"/>
            <w:bottom w:val="none" w:sz="0" w:space="0" w:color="auto"/>
            <w:right w:val="none" w:sz="0" w:space="0" w:color="auto"/>
          </w:divBdr>
        </w:div>
      </w:divsChild>
    </w:div>
    <w:div w:id="152645362">
      <w:bodyDiv w:val="1"/>
      <w:marLeft w:val="0"/>
      <w:marRight w:val="0"/>
      <w:marTop w:val="0"/>
      <w:marBottom w:val="0"/>
      <w:divBdr>
        <w:top w:val="none" w:sz="0" w:space="0" w:color="auto"/>
        <w:left w:val="none" w:sz="0" w:space="0" w:color="auto"/>
        <w:bottom w:val="none" w:sz="0" w:space="0" w:color="auto"/>
        <w:right w:val="none" w:sz="0" w:space="0" w:color="auto"/>
      </w:divBdr>
    </w:div>
    <w:div w:id="195194717">
      <w:bodyDiv w:val="1"/>
      <w:marLeft w:val="0"/>
      <w:marRight w:val="0"/>
      <w:marTop w:val="0"/>
      <w:marBottom w:val="0"/>
      <w:divBdr>
        <w:top w:val="none" w:sz="0" w:space="0" w:color="auto"/>
        <w:left w:val="none" w:sz="0" w:space="0" w:color="auto"/>
        <w:bottom w:val="none" w:sz="0" w:space="0" w:color="auto"/>
        <w:right w:val="none" w:sz="0" w:space="0" w:color="auto"/>
      </w:divBdr>
    </w:div>
    <w:div w:id="251010295">
      <w:bodyDiv w:val="1"/>
      <w:marLeft w:val="0"/>
      <w:marRight w:val="0"/>
      <w:marTop w:val="0"/>
      <w:marBottom w:val="0"/>
      <w:divBdr>
        <w:top w:val="none" w:sz="0" w:space="0" w:color="auto"/>
        <w:left w:val="none" w:sz="0" w:space="0" w:color="auto"/>
        <w:bottom w:val="none" w:sz="0" w:space="0" w:color="auto"/>
        <w:right w:val="none" w:sz="0" w:space="0" w:color="auto"/>
      </w:divBdr>
      <w:divsChild>
        <w:div w:id="1517767786">
          <w:marLeft w:val="1987"/>
          <w:marRight w:val="0"/>
          <w:marTop w:val="0"/>
          <w:marBottom w:val="0"/>
          <w:divBdr>
            <w:top w:val="none" w:sz="0" w:space="0" w:color="auto"/>
            <w:left w:val="none" w:sz="0" w:space="0" w:color="auto"/>
            <w:bottom w:val="none" w:sz="0" w:space="0" w:color="auto"/>
            <w:right w:val="none" w:sz="0" w:space="0" w:color="auto"/>
          </w:divBdr>
        </w:div>
      </w:divsChild>
    </w:div>
    <w:div w:id="313148382">
      <w:bodyDiv w:val="1"/>
      <w:marLeft w:val="0"/>
      <w:marRight w:val="0"/>
      <w:marTop w:val="0"/>
      <w:marBottom w:val="0"/>
      <w:divBdr>
        <w:top w:val="none" w:sz="0" w:space="0" w:color="auto"/>
        <w:left w:val="none" w:sz="0" w:space="0" w:color="auto"/>
        <w:bottom w:val="none" w:sz="0" w:space="0" w:color="auto"/>
        <w:right w:val="none" w:sz="0" w:space="0" w:color="auto"/>
      </w:divBdr>
    </w:div>
    <w:div w:id="499660528">
      <w:bodyDiv w:val="1"/>
      <w:marLeft w:val="0"/>
      <w:marRight w:val="0"/>
      <w:marTop w:val="0"/>
      <w:marBottom w:val="0"/>
      <w:divBdr>
        <w:top w:val="none" w:sz="0" w:space="0" w:color="auto"/>
        <w:left w:val="none" w:sz="0" w:space="0" w:color="auto"/>
        <w:bottom w:val="none" w:sz="0" w:space="0" w:color="auto"/>
        <w:right w:val="none" w:sz="0" w:space="0" w:color="auto"/>
      </w:divBdr>
    </w:div>
    <w:div w:id="566191575">
      <w:bodyDiv w:val="1"/>
      <w:marLeft w:val="0"/>
      <w:marRight w:val="0"/>
      <w:marTop w:val="0"/>
      <w:marBottom w:val="0"/>
      <w:divBdr>
        <w:top w:val="none" w:sz="0" w:space="0" w:color="auto"/>
        <w:left w:val="none" w:sz="0" w:space="0" w:color="auto"/>
        <w:bottom w:val="none" w:sz="0" w:space="0" w:color="auto"/>
        <w:right w:val="none" w:sz="0" w:space="0" w:color="auto"/>
      </w:divBdr>
      <w:divsChild>
        <w:div w:id="2094933009">
          <w:marLeft w:val="1886"/>
          <w:marRight w:val="0"/>
          <w:marTop w:val="0"/>
          <w:marBottom w:val="240"/>
          <w:divBdr>
            <w:top w:val="none" w:sz="0" w:space="0" w:color="auto"/>
            <w:left w:val="none" w:sz="0" w:space="0" w:color="auto"/>
            <w:bottom w:val="none" w:sz="0" w:space="0" w:color="auto"/>
            <w:right w:val="none" w:sz="0" w:space="0" w:color="auto"/>
          </w:divBdr>
        </w:div>
      </w:divsChild>
    </w:div>
    <w:div w:id="743837953">
      <w:bodyDiv w:val="1"/>
      <w:marLeft w:val="0"/>
      <w:marRight w:val="0"/>
      <w:marTop w:val="0"/>
      <w:marBottom w:val="0"/>
      <w:divBdr>
        <w:top w:val="none" w:sz="0" w:space="0" w:color="auto"/>
        <w:left w:val="none" w:sz="0" w:space="0" w:color="auto"/>
        <w:bottom w:val="none" w:sz="0" w:space="0" w:color="auto"/>
        <w:right w:val="none" w:sz="0" w:space="0" w:color="auto"/>
      </w:divBdr>
    </w:div>
    <w:div w:id="777334647">
      <w:bodyDiv w:val="1"/>
      <w:marLeft w:val="0"/>
      <w:marRight w:val="0"/>
      <w:marTop w:val="0"/>
      <w:marBottom w:val="0"/>
      <w:divBdr>
        <w:top w:val="none" w:sz="0" w:space="0" w:color="auto"/>
        <w:left w:val="none" w:sz="0" w:space="0" w:color="auto"/>
        <w:bottom w:val="none" w:sz="0" w:space="0" w:color="auto"/>
        <w:right w:val="none" w:sz="0" w:space="0" w:color="auto"/>
      </w:divBdr>
    </w:div>
    <w:div w:id="811022905">
      <w:bodyDiv w:val="1"/>
      <w:marLeft w:val="0"/>
      <w:marRight w:val="0"/>
      <w:marTop w:val="0"/>
      <w:marBottom w:val="0"/>
      <w:divBdr>
        <w:top w:val="none" w:sz="0" w:space="0" w:color="auto"/>
        <w:left w:val="none" w:sz="0" w:space="0" w:color="auto"/>
        <w:bottom w:val="none" w:sz="0" w:space="0" w:color="auto"/>
        <w:right w:val="none" w:sz="0" w:space="0" w:color="auto"/>
      </w:divBdr>
    </w:div>
    <w:div w:id="869805860">
      <w:bodyDiv w:val="1"/>
      <w:marLeft w:val="0"/>
      <w:marRight w:val="0"/>
      <w:marTop w:val="0"/>
      <w:marBottom w:val="0"/>
      <w:divBdr>
        <w:top w:val="none" w:sz="0" w:space="0" w:color="auto"/>
        <w:left w:val="none" w:sz="0" w:space="0" w:color="auto"/>
        <w:bottom w:val="none" w:sz="0" w:space="0" w:color="auto"/>
        <w:right w:val="none" w:sz="0" w:space="0" w:color="auto"/>
      </w:divBdr>
      <w:divsChild>
        <w:div w:id="914048533">
          <w:marLeft w:val="720"/>
          <w:marRight w:val="0"/>
          <w:marTop w:val="0"/>
          <w:marBottom w:val="0"/>
          <w:divBdr>
            <w:top w:val="none" w:sz="0" w:space="0" w:color="auto"/>
            <w:left w:val="none" w:sz="0" w:space="0" w:color="auto"/>
            <w:bottom w:val="none" w:sz="0" w:space="0" w:color="auto"/>
            <w:right w:val="none" w:sz="0" w:space="0" w:color="auto"/>
          </w:divBdr>
        </w:div>
        <w:div w:id="1288464051">
          <w:marLeft w:val="720"/>
          <w:marRight w:val="0"/>
          <w:marTop w:val="0"/>
          <w:marBottom w:val="0"/>
          <w:divBdr>
            <w:top w:val="none" w:sz="0" w:space="0" w:color="auto"/>
            <w:left w:val="none" w:sz="0" w:space="0" w:color="auto"/>
            <w:bottom w:val="none" w:sz="0" w:space="0" w:color="auto"/>
            <w:right w:val="none" w:sz="0" w:space="0" w:color="auto"/>
          </w:divBdr>
        </w:div>
        <w:div w:id="1980458721">
          <w:marLeft w:val="720"/>
          <w:marRight w:val="0"/>
          <w:marTop w:val="0"/>
          <w:marBottom w:val="0"/>
          <w:divBdr>
            <w:top w:val="none" w:sz="0" w:space="0" w:color="auto"/>
            <w:left w:val="none" w:sz="0" w:space="0" w:color="auto"/>
            <w:bottom w:val="none" w:sz="0" w:space="0" w:color="auto"/>
            <w:right w:val="none" w:sz="0" w:space="0" w:color="auto"/>
          </w:divBdr>
        </w:div>
        <w:div w:id="1527979832">
          <w:marLeft w:val="720"/>
          <w:marRight w:val="0"/>
          <w:marTop w:val="0"/>
          <w:marBottom w:val="0"/>
          <w:divBdr>
            <w:top w:val="none" w:sz="0" w:space="0" w:color="auto"/>
            <w:left w:val="none" w:sz="0" w:space="0" w:color="auto"/>
            <w:bottom w:val="none" w:sz="0" w:space="0" w:color="auto"/>
            <w:right w:val="none" w:sz="0" w:space="0" w:color="auto"/>
          </w:divBdr>
        </w:div>
      </w:divsChild>
    </w:div>
    <w:div w:id="907568979">
      <w:bodyDiv w:val="1"/>
      <w:marLeft w:val="0"/>
      <w:marRight w:val="0"/>
      <w:marTop w:val="0"/>
      <w:marBottom w:val="0"/>
      <w:divBdr>
        <w:top w:val="none" w:sz="0" w:space="0" w:color="auto"/>
        <w:left w:val="none" w:sz="0" w:space="0" w:color="auto"/>
        <w:bottom w:val="none" w:sz="0" w:space="0" w:color="auto"/>
        <w:right w:val="none" w:sz="0" w:space="0" w:color="auto"/>
      </w:divBdr>
    </w:div>
    <w:div w:id="958729775">
      <w:bodyDiv w:val="1"/>
      <w:marLeft w:val="0"/>
      <w:marRight w:val="0"/>
      <w:marTop w:val="0"/>
      <w:marBottom w:val="0"/>
      <w:divBdr>
        <w:top w:val="none" w:sz="0" w:space="0" w:color="auto"/>
        <w:left w:val="none" w:sz="0" w:space="0" w:color="auto"/>
        <w:bottom w:val="none" w:sz="0" w:space="0" w:color="auto"/>
        <w:right w:val="none" w:sz="0" w:space="0" w:color="auto"/>
      </w:divBdr>
      <w:divsChild>
        <w:div w:id="1517574232">
          <w:marLeft w:val="1987"/>
          <w:marRight w:val="0"/>
          <w:marTop w:val="0"/>
          <w:marBottom w:val="240"/>
          <w:divBdr>
            <w:top w:val="none" w:sz="0" w:space="0" w:color="auto"/>
            <w:left w:val="none" w:sz="0" w:space="0" w:color="auto"/>
            <w:bottom w:val="none" w:sz="0" w:space="0" w:color="auto"/>
            <w:right w:val="none" w:sz="0" w:space="0" w:color="auto"/>
          </w:divBdr>
        </w:div>
      </w:divsChild>
    </w:div>
    <w:div w:id="998652895">
      <w:bodyDiv w:val="1"/>
      <w:marLeft w:val="0"/>
      <w:marRight w:val="0"/>
      <w:marTop w:val="0"/>
      <w:marBottom w:val="0"/>
      <w:divBdr>
        <w:top w:val="none" w:sz="0" w:space="0" w:color="auto"/>
        <w:left w:val="none" w:sz="0" w:space="0" w:color="auto"/>
        <w:bottom w:val="none" w:sz="0" w:space="0" w:color="auto"/>
        <w:right w:val="none" w:sz="0" w:space="0" w:color="auto"/>
      </w:divBdr>
    </w:div>
    <w:div w:id="1070493851">
      <w:bodyDiv w:val="1"/>
      <w:marLeft w:val="0"/>
      <w:marRight w:val="0"/>
      <w:marTop w:val="0"/>
      <w:marBottom w:val="0"/>
      <w:divBdr>
        <w:top w:val="none" w:sz="0" w:space="0" w:color="auto"/>
        <w:left w:val="none" w:sz="0" w:space="0" w:color="auto"/>
        <w:bottom w:val="none" w:sz="0" w:space="0" w:color="auto"/>
        <w:right w:val="none" w:sz="0" w:space="0" w:color="auto"/>
      </w:divBdr>
    </w:div>
    <w:div w:id="1281571642">
      <w:bodyDiv w:val="1"/>
      <w:marLeft w:val="0"/>
      <w:marRight w:val="0"/>
      <w:marTop w:val="0"/>
      <w:marBottom w:val="0"/>
      <w:divBdr>
        <w:top w:val="none" w:sz="0" w:space="0" w:color="auto"/>
        <w:left w:val="none" w:sz="0" w:space="0" w:color="auto"/>
        <w:bottom w:val="none" w:sz="0" w:space="0" w:color="auto"/>
        <w:right w:val="none" w:sz="0" w:space="0" w:color="auto"/>
      </w:divBdr>
    </w:div>
    <w:div w:id="1298099924">
      <w:bodyDiv w:val="1"/>
      <w:marLeft w:val="0"/>
      <w:marRight w:val="0"/>
      <w:marTop w:val="0"/>
      <w:marBottom w:val="0"/>
      <w:divBdr>
        <w:top w:val="none" w:sz="0" w:space="0" w:color="auto"/>
        <w:left w:val="none" w:sz="0" w:space="0" w:color="auto"/>
        <w:bottom w:val="none" w:sz="0" w:space="0" w:color="auto"/>
        <w:right w:val="none" w:sz="0" w:space="0" w:color="auto"/>
      </w:divBdr>
    </w:div>
    <w:div w:id="1399792508">
      <w:bodyDiv w:val="1"/>
      <w:marLeft w:val="0"/>
      <w:marRight w:val="0"/>
      <w:marTop w:val="0"/>
      <w:marBottom w:val="0"/>
      <w:divBdr>
        <w:top w:val="none" w:sz="0" w:space="0" w:color="auto"/>
        <w:left w:val="none" w:sz="0" w:space="0" w:color="auto"/>
        <w:bottom w:val="none" w:sz="0" w:space="0" w:color="auto"/>
        <w:right w:val="none" w:sz="0" w:space="0" w:color="auto"/>
      </w:divBdr>
      <w:divsChild>
        <w:div w:id="958339776">
          <w:marLeft w:val="1987"/>
          <w:marRight w:val="0"/>
          <w:marTop w:val="0"/>
          <w:marBottom w:val="240"/>
          <w:divBdr>
            <w:top w:val="none" w:sz="0" w:space="0" w:color="auto"/>
            <w:left w:val="none" w:sz="0" w:space="0" w:color="auto"/>
            <w:bottom w:val="none" w:sz="0" w:space="0" w:color="auto"/>
            <w:right w:val="none" w:sz="0" w:space="0" w:color="auto"/>
          </w:divBdr>
        </w:div>
      </w:divsChild>
    </w:div>
    <w:div w:id="1402025477">
      <w:bodyDiv w:val="1"/>
      <w:marLeft w:val="0"/>
      <w:marRight w:val="0"/>
      <w:marTop w:val="0"/>
      <w:marBottom w:val="0"/>
      <w:divBdr>
        <w:top w:val="none" w:sz="0" w:space="0" w:color="auto"/>
        <w:left w:val="none" w:sz="0" w:space="0" w:color="auto"/>
        <w:bottom w:val="none" w:sz="0" w:space="0" w:color="auto"/>
        <w:right w:val="none" w:sz="0" w:space="0" w:color="auto"/>
      </w:divBdr>
    </w:div>
    <w:div w:id="1473644374">
      <w:bodyDiv w:val="1"/>
      <w:marLeft w:val="0"/>
      <w:marRight w:val="0"/>
      <w:marTop w:val="0"/>
      <w:marBottom w:val="0"/>
      <w:divBdr>
        <w:top w:val="none" w:sz="0" w:space="0" w:color="auto"/>
        <w:left w:val="none" w:sz="0" w:space="0" w:color="auto"/>
        <w:bottom w:val="none" w:sz="0" w:space="0" w:color="auto"/>
        <w:right w:val="none" w:sz="0" w:space="0" w:color="auto"/>
      </w:divBdr>
      <w:divsChild>
        <w:div w:id="1925340672">
          <w:marLeft w:val="1987"/>
          <w:marRight w:val="0"/>
          <w:marTop w:val="0"/>
          <w:marBottom w:val="240"/>
          <w:divBdr>
            <w:top w:val="none" w:sz="0" w:space="0" w:color="auto"/>
            <w:left w:val="none" w:sz="0" w:space="0" w:color="auto"/>
            <w:bottom w:val="none" w:sz="0" w:space="0" w:color="auto"/>
            <w:right w:val="none" w:sz="0" w:space="0" w:color="auto"/>
          </w:divBdr>
        </w:div>
      </w:divsChild>
    </w:div>
    <w:div w:id="1478524102">
      <w:bodyDiv w:val="1"/>
      <w:marLeft w:val="0"/>
      <w:marRight w:val="0"/>
      <w:marTop w:val="0"/>
      <w:marBottom w:val="0"/>
      <w:divBdr>
        <w:top w:val="none" w:sz="0" w:space="0" w:color="auto"/>
        <w:left w:val="none" w:sz="0" w:space="0" w:color="auto"/>
        <w:bottom w:val="none" w:sz="0" w:space="0" w:color="auto"/>
        <w:right w:val="none" w:sz="0" w:space="0" w:color="auto"/>
      </w:divBdr>
    </w:div>
    <w:div w:id="1500391613">
      <w:bodyDiv w:val="1"/>
      <w:marLeft w:val="0"/>
      <w:marRight w:val="0"/>
      <w:marTop w:val="0"/>
      <w:marBottom w:val="0"/>
      <w:divBdr>
        <w:top w:val="none" w:sz="0" w:space="0" w:color="auto"/>
        <w:left w:val="none" w:sz="0" w:space="0" w:color="auto"/>
        <w:bottom w:val="none" w:sz="0" w:space="0" w:color="auto"/>
        <w:right w:val="none" w:sz="0" w:space="0" w:color="auto"/>
      </w:divBdr>
    </w:div>
    <w:div w:id="1525827762">
      <w:bodyDiv w:val="1"/>
      <w:marLeft w:val="0"/>
      <w:marRight w:val="0"/>
      <w:marTop w:val="0"/>
      <w:marBottom w:val="0"/>
      <w:divBdr>
        <w:top w:val="none" w:sz="0" w:space="0" w:color="auto"/>
        <w:left w:val="none" w:sz="0" w:space="0" w:color="auto"/>
        <w:bottom w:val="none" w:sz="0" w:space="0" w:color="auto"/>
        <w:right w:val="none" w:sz="0" w:space="0" w:color="auto"/>
      </w:divBdr>
      <w:divsChild>
        <w:div w:id="1709180980">
          <w:marLeft w:val="446"/>
          <w:marRight w:val="0"/>
          <w:marTop w:val="0"/>
          <w:marBottom w:val="120"/>
          <w:divBdr>
            <w:top w:val="none" w:sz="0" w:space="0" w:color="auto"/>
            <w:left w:val="none" w:sz="0" w:space="0" w:color="auto"/>
            <w:bottom w:val="none" w:sz="0" w:space="0" w:color="auto"/>
            <w:right w:val="none" w:sz="0" w:space="0" w:color="auto"/>
          </w:divBdr>
        </w:div>
        <w:div w:id="1846824283">
          <w:marLeft w:val="1267"/>
          <w:marRight w:val="0"/>
          <w:marTop w:val="0"/>
          <w:marBottom w:val="240"/>
          <w:divBdr>
            <w:top w:val="none" w:sz="0" w:space="0" w:color="auto"/>
            <w:left w:val="none" w:sz="0" w:space="0" w:color="auto"/>
            <w:bottom w:val="none" w:sz="0" w:space="0" w:color="auto"/>
            <w:right w:val="none" w:sz="0" w:space="0" w:color="auto"/>
          </w:divBdr>
        </w:div>
        <w:div w:id="1685521467">
          <w:marLeft w:val="446"/>
          <w:marRight w:val="0"/>
          <w:marTop w:val="0"/>
          <w:marBottom w:val="120"/>
          <w:divBdr>
            <w:top w:val="none" w:sz="0" w:space="0" w:color="auto"/>
            <w:left w:val="none" w:sz="0" w:space="0" w:color="auto"/>
            <w:bottom w:val="none" w:sz="0" w:space="0" w:color="auto"/>
            <w:right w:val="none" w:sz="0" w:space="0" w:color="auto"/>
          </w:divBdr>
        </w:div>
        <w:div w:id="794953008">
          <w:marLeft w:val="1267"/>
          <w:marRight w:val="0"/>
          <w:marTop w:val="0"/>
          <w:marBottom w:val="240"/>
          <w:divBdr>
            <w:top w:val="none" w:sz="0" w:space="0" w:color="auto"/>
            <w:left w:val="none" w:sz="0" w:space="0" w:color="auto"/>
            <w:bottom w:val="none" w:sz="0" w:space="0" w:color="auto"/>
            <w:right w:val="none" w:sz="0" w:space="0" w:color="auto"/>
          </w:divBdr>
        </w:div>
        <w:div w:id="498276169">
          <w:marLeft w:val="446"/>
          <w:marRight w:val="0"/>
          <w:marTop w:val="0"/>
          <w:marBottom w:val="240"/>
          <w:divBdr>
            <w:top w:val="none" w:sz="0" w:space="0" w:color="auto"/>
            <w:left w:val="none" w:sz="0" w:space="0" w:color="auto"/>
            <w:bottom w:val="none" w:sz="0" w:space="0" w:color="auto"/>
            <w:right w:val="none" w:sz="0" w:space="0" w:color="auto"/>
          </w:divBdr>
        </w:div>
        <w:div w:id="1382628844">
          <w:marLeft w:val="1166"/>
          <w:marRight w:val="0"/>
          <w:marTop w:val="0"/>
          <w:marBottom w:val="240"/>
          <w:divBdr>
            <w:top w:val="none" w:sz="0" w:space="0" w:color="auto"/>
            <w:left w:val="none" w:sz="0" w:space="0" w:color="auto"/>
            <w:bottom w:val="none" w:sz="0" w:space="0" w:color="auto"/>
            <w:right w:val="none" w:sz="0" w:space="0" w:color="auto"/>
          </w:divBdr>
        </w:div>
        <w:div w:id="1752968356">
          <w:marLeft w:val="446"/>
          <w:marRight w:val="0"/>
          <w:marTop w:val="0"/>
          <w:marBottom w:val="240"/>
          <w:divBdr>
            <w:top w:val="none" w:sz="0" w:space="0" w:color="auto"/>
            <w:left w:val="none" w:sz="0" w:space="0" w:color="auto"/>
            <w:bottom w:val="none" w:sz="0" w:space="0" w:color="auto"/>
            <w:right w:val="none" w:sz="0" w:space="0" w:color="auto"/>
          </w:divBdr>
        </w:div>
        <w:div w:id="1511947516">
          <w:marLeft w:val="1166"/>
          <w:marRight w:val="0"/>
          <w:marTop w:val="0"/>
          <w:marBottom w:val="240"/>
          <w:divBdr>
            <w:top w:val="none" w:sz="0" w:space="0" w:color="auto"/>
            <w:left w:val="none" w:sz="0" w:space="0" w:color="auto"/>
            <w:bottom w:val="none" w:sz="0" w:space="0" w:color="auto"/>
            <w:right w:val="none" w:sz="0" w:space="0" w:color="auto"/>
          </w:divBdr>
        </w:div>
        <w:div w:id="1188985040">
          <w:marLeft w:val="446"/>
          <w:marRight w:val="0"/>
          <w:marTop w:val="0"/>
          <w:marBottom w:val="240"/>
          <w:divBdr>
            <w:top w:val="none" w:sz="0" w:space="0" w:color="auto"/>
            <w:left w:val="none" w:sz="0" w:space="0" w:color="auto"/>
            <w:bottom w:val="none" w:sz="0" w:space="0" w:color="auto"/>
            <w:right w:val="none" w:sz="0" w:space="0" w:color="auto"/>
          </w:divBdr>
        </w:div>
        <w:div w:id="8529895">
          <w:marLeft w:val="1166"/>
          <w:marRight w:val="0"/>
          <w:marTop w:val="0"/>
          <w:marBottom w:val="240"/>
          <w:divBdr>
            <w:top w:val="none" w:sz="0" w:space="0" w:color="auto"/>
            <w:left w:val="none" w:sz="0" w:space="0" w:color="auto"/>
            <w:bottom w:val="none" w:sz="0" w:space="0" w:color="auto"/>
            <w:right w:val="none" w:sz="0" w:space="0" w:color="auto"/>
          </w:divBdr>
        </w:div>
      </w:divsChild>
    </w:div>
    <w:div w:id="1570264833">
      <w:bodyDiv w:val="1"/>
      <w:marLeft w:val="0"/>
      <w:marRight w:val="0"/>
      <w:marTop w:val="0"/>
      <w:marBottom w:val="0"/>
      <w:divBdr>
        <w:top w:val="none" w:sz="0" w:space="0" w:color="auto"/>
        <w:left w:val="none" w:sz="0" w:space="0" w:color="auto"/>
        <w:bottom w:val="none" w:sz="0" w:space="0" w:color="auto"/>
        <w:right w:val="none" w:sz="0" w:space="0" w:color="auto"/>
      </w:divBdr>
    </w:div>
    <w:div w:id="1614750015">
      <w:bodyDiv w:val="1"/>
      <w:marLeft w:val="0"/>
      <w:marRight w:val="0"/>
      <w:marTop w:val="0"/>
      <w:marBottom w:val="0"/>
      <w:divBdr>
        <w:top w:val="none" w:sz="0" w:space="0" w:color="auto"/>
        <w:left w:val="none" w:sz="0" w:space="0" w:color="auto"/>
        <w:bottom w:val="none" w:sz="0" w:space="0" w:color="auto"/>
        <w:right w:val="none" w:sz="0" w:space="0" w:color="auto"/>
      </w:divBdr>
      <w:divsChild>
        <w:div w:id="1555701961">
          <w:marLeft w:val="1987"/>
          <w:marRight w:val="0"/>
          <w:marTop w:val="0"/>
          <w:marBottom w:val="240"/>
          <w:divBdr>
            <w:top w:val="none" w:sz="0" w:space="0" w:color="auto"/>
            <w:left w:val="none" w:sz="0" w:space="0" w:color="auto"/>
            <w:bottom w:val="none" w:sz="0" w:space="0" w:color="auto"/>
            <w:right w:val="none" w:sz="0" w:space="0" w:color="auto"/>
          </w:divBdr>
        </w:div>
      </w:divsChild>
    </w:div>
    <w:div w:id="1623996902">
      <w:bodyDiv w:val="1"/>
      <w:marLeft w:val="0"/>
      <w:marRight w:val="0"/>
      <w:marTop w:val="0"/>
      <w:marBottom w:val="0"/>
      <w:divBdr>
        <w:top w:val="none" w:sz="0" w:space="0" w:color="auto"/>
        <w:left w:val="none" w:sz="0" w:space="0" w:color="auto"/>
        <w:bottom w:val="none" w:sz="0" w:space="0" w:color="auto"/>
        <w:right w:val="none" w:sz="0" w:space="0" w:color="auto"/>
      </w:divBdr>
    </w:div>
    <w:div w:id="1676222382">
      <w:bodyDiv w:val="1"/>
      <w:marLeft w:val="0"/>
      <w:marRight w:val="0"/>
      <w:marTop w:val="0"/>
      <w:marBottom w:val="0"/>
      <w:divBdr>
        <w:top w:val="none" w:sz="0" w:space="0" w:color="auto"/>
        <w:left w:val="none" w:sz="0" w:space="0" w:color="auto"/>
        <w:bottom w:val="none" w:sz="0" w:space="0" w:color="auto"/>
        <w:right w:val="none" w:sz="0" w:space="0" w:color="auto"/>
      </w:divBdr>
    </w:div>
    <w:div w:id="1736197800">
      <w:bodyDiv w:val="1"/>
      <w:marLeft w:val="0"/>
      <w:marRight w:val="0"/>
      <w:marTop w:val="0"/>
      <w:marBottom w:val="0"/>
      <w:divBdr>
        <w:top w:val="none" w:sz="0" w:space="0" w:color="auto"/>
        <w:left w:val="none" w:sz="0" w:space="0" w:color="auto"/>
        <w:bottom w:val="none" w:sz="0" w:space="0" w:color="auto"/>
        <w:right w:val="none" w:sz="0" w:space="0" w:color="auto"/>
      </w:divBdr>
    </w:div>
    <w:div w:id="1827934599">
      <w:bodyDiv w:val="1"/>
      <w:marLeft w:val="0"/>
      <w:marRight w:val="0"/>
      <w:marTop w:val="0"/>
      <w:marBottom w:val="0"/>
      <w:divBdr>
        <w:top w:val="none" w:sz="0" w:space="0" w:color="auto"/>
        <w:left w:val="none" w:sz="0" w:space="0" w:color="auto"/>
        <w:bottom w:val="none" w:sz="0" w:space="0" w:color="auto"/>
        <w:right w:val="none" w:sz="0" w:space="0" w:color="auto"/>
      </w:divBdr>
      <w:divsChild>
        <w:div w:id="1730156125">
          <w:marLeft w:val="1987"/>
          <w:marRight w:val="0"/>
          <w:marTop w:val="0"/>
          <w:marBottom w:val="0"/>
          <w:divBdr>
            <w:top w:val="none" w:sz="0" w:space="0" w:color="auto"/>
            <w:left w:val="none" w:sz="0" w:space="0" w:color="auto"/>
            <w:bottom w:val="none" w:sz="0" w:space="0" w:color="auto"/>
            <w:right w:val="none" w:sz="0" w:space="0" w:color="auto"/>
          </w:divBdr>
        </w:div>
      </w:divsChild>
    </w:div>
    <w:div w:id="1854952674">
      <w:bodyDiv w:val="1"/>
      <w:marLeft w:val="0"/>
      <w:marRight w:val="0"/>
      <w:marTop w:val="0"/>
      <w:marBottom w:val="0"/>
      <w:divBdr>
        <w:top w:val="none" w:sz="0" w:space="0" w:color="auto"/>
        <w:left w:val="none" w:sz="0" w:space="0" w:color="auto"/>
        <w:bottom w:val="none" w:sz="0" w:space="0" w:color="auto"/>
        <w:right w:val="none" w:sz="0" w:space="0" w:color="auto"/>
      </w:divBdr>
    </w:div>
    <w:div w:id="1891724434">
      <w:bodyDiv w:val="1"/>
      <w:marLeft w:val="0"/>
      <w:marRight w:val="0"/>
      <w:marTop w:val="0"/>
      <w:marBottom w:val="0"/>
      <w:divBdr>
        <w:top w:val="none" w:sz="0" w:space="0" w:color="auto"/>
        <w:left w:val="none" w:sz="0" w:space="0" w:color="auto"/>
        <w:bottom w:val="none" w:sz="0" w:space="0" w:color="auto"/>
        <w:right w:val="none" w:sz="0" w:space="0" w:color="auto"/>
      </w:divBdr>
    </w:div>
    <w:div w:id="2045445199">
      <w:bodyDiv w:val="1"/>
      <w:marLeft w:val="0"/>
      <w:marRight w:val="0"/>
      <w:marTop w:val="0"/>
      <w:marBottom w:val="0"/>
      <w:divBdr>
        <w:top w:val="none" w:sz="0" w:space="0" w:color="auto"/>
        <w:left w:val="none" w:sz="0" w:space="0" w:color="auto"/>
        <w:bottom w:val="none" w:sz="0" w:space="0" w:color="auto"/>
        <w:right w:val="none" w:sz="0" w:space="0" w:color="auto"/>
      </w:divBdr>
    </w:div>
    <w:div w:id="2051998521">
      <w:bodyDiv w:val="1"/>
      <w:marLeft w:val="0"/>
      <w:marRight w:val="0"/>
      <w:marTop w:val="0"/>
      <w:marBottom w:val="0"/>
      <w:divBdr>
        <w:top w:val="none" w:sz="0" w:space="0" w:color="auto"/>
        <w:left w:val="none" w:sz="0" w:space="0" w:color="auto"/>
        <w:bottom w:val="none" w:sz="0" w:space="0" w:color="auto"/>
        <w:right w:val="none" w:sz="0" w:space="0" w:color="auto"/>
      </w:divBdr>
    </w:div>
    <w:div w:id="2063557855">
      <w:bodyDiv w:val="1"/>
      <w:marLeft w:val="0"/>
      <w:marRight w:val="0"/>
      <w:marTop w:val="0"/>
      <w:marBottom w:val="0"/>
      <w:divBdr>
        <w:top w:val="none" w:sz="0" w:space="0" w:color="auto"/>
        <w:left w:val="none" w:sz="0" w:space="0" w:color="auto"/>
        <w:bottom w:val="none" w:sz="0" w:space="0" w:color="auto"/>
        <w:right w:val="none" w:sz="0" w:space="0" w:color="auto"/>
      </w:divBdr>
    </w:div>
    <w:div w:id="2114545292">
      <w:bodyDiv w:val="1"/>
      <w:marLeft w:val="0"/>
      <w:marRight w:val="0"/>
      <w:marTop w:val="0"/>
      <w:marBottom w:val="0"/>
      <w:divBdr>
        <w:top w:val="none" w:sz="0" w:space="0" w:color="auto"/>
        <w:left w:val="none" w:sz="0" w:space="0" w:color="auto"/>
        <w:bottom w:val="none" w:sz="0" w:space="0" w:color="auto"/>
        <w:right w:val="none" w:sz="0" w:space="0" w:color="auto"/>
      </w:divBdr>
    </w:div>
    <w:div w:id="2116289457">
      <w:bodyDiv w:val="1"/>
      <w:marLeft w:val="0"/>
      <w:marRight w:val="0"/>
      <w:marTop w:val="0"/>
      <w:marBottom w:val="0"/>
      <w:divBdr>
        <w:top w:val="none" w:sz="0" w:space="0" w:color="auto"/>
        <w:left w:val="none" w:sz="0" w:space="0" w:color="auto"/>
        <w:bottom w:val="none" w:sz="0" w:space="0" w:color="auto"/>
        <w:right w:val="none" w:sz="0" w:space="0" w:color="auto"/>
      </w:divBdr>
    </w:div>
    <w:div w:id="213158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grollo@uh.edu" TargetMode="Externa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zavala@uh.edu"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mailto:adpeloso@uh.edu" TargetMode="External"/><Relationship Id="rId19" Type="http://schemas.openxmlformats.org/officeDocument/2006/relationships/image" Target="media/image3.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wilkerson@uh.edu" TargetMode="Externa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Koo98</b:Tag>
    <b:SourceType>ArticleInAPeriodical</b:SourceType>
    <b:Guid>{A25F770F-77DA-4BD0-BE01-D2E9C4872CD9}</b:Guid>
    <b:Author>
      <b:Author>
        <b:NameList>
          <b:Person>
            <b:Last>Koontz</b:Last>
            <b:First>Michael</b:First>
          </b:Person>
        </b:NameList>
      </b:Author>
    </b:Author>
    <b:Title>Clean air and transportation: The facts may surprise you</b:Title>
    <b:PeriodicalTitle>Public Records</b:PeriodicalTitle>
    <b:Year>1998</b:Year>
    <b:Month>August</b:Month>
    <b:Pages>42</b:Pages>
    <b:Volume>62</b:Volume>
    <b:Issue>1</b:Issue>
    <b:Medium>Academci Search Complete</b:Medium>
    <b:YearAccessed>2013</b:YearAccessed>
    <b:MonthAccessed>April</b:MonthAccessed>
    <b:DayAccessed>1</b:DayAccessed>
    <b:RefOrder>5</b:RefOrder>
  </b:Source>
  <b:Source>
    <b:Tag>All083</b:Tag>
    <b:SourceType>BookSection</b:SourceType>
    <b:Guid>{3D8B9338-AE6E-4C1D-9DF8-C231305856F7}</b:Guid>
    <b:Author>
      <b:Author>
        <b:NameList>
          <b:Person>
            <b:Last>Fuhs</b:Last>
            <b:First>Allen</b:First>
          </b:Person>
        </b:NameList>
      </b:Author>
    </b:Author>
    <b:Title>Section 1: Historical Roots of Hybrid Automobiles</b:Title>
    <b:BookTitle>Hybrid Vehicles and the Future of Personal Transportation</b:BookTitle>
    <b:Year>2008</b:Year>
    <b:Pages>4</b:Pages>
    <b:Publisher>CRC Press</b:Publisher>
    <b:RefOrder>1</b:RefOrder>
  </b:Source>
  <b:Source>
    <b:Tag>All08</b:Tag>
    <b:SourceType>BookSection</b:SourceType>
    <b:Guid>{520E3B19-276B-4933-9787-384A72A2354D}</b:Guid>
    <b:Author>
      <b:Author>
        <b:NameList>
          <b:Person>
            <b:Last>Fuhs</b:Last>
            <b:First>Allen</b:First>
          </b:Person>
        </b:NameList>
      </b:Author>
    </b:Author>
    <b:Title>Section 3: Overview Of Hybrids</b:Title>
    <b:BookTitle>Hybrid Vehicles and the Future of Personal Transportation</b:BookTitle>
    <b:Year>2008</b:Year>
    <b:Pages>20</b:Pages>
    <b:Publisher>CRC Press</b:Publisher>
    <b:RefOrder>9</b:RefOrder>
  </b:Source>
  <b:Source>
    <b:Tag>Ame14</b:Tag>
    <b:SourceType>InternetSite</b:SourceType>
    <b:Guid>{B6B17422-36D8-4BE1-A248-5944A0CFBE55}</b:Guid>
    <b:Author>
      <b:Author>
        <b:Corporate>American Honda Motor Co., Inc.</b:Corporate>
      </b:Author>
    </b:Author>
    <b:Title>50 MPG Rated 2014 Honda Accord Hybrid Priced to Treat Starting on Halloween</b:Title>
    <b:Year>2013</b:Year>
    <b:YearAccessed>2014</b:YearAccessed>
    <b:MonthAccessed>August</b:MonthAccessed>
    <b:DayAccessed>2</b:DayAccessed>
    <b:URL>http://www.honda.com/newsandviews/article.aspx?id=7387-en</b:URL>
    <b:Month>September</b:Month>
    <b:Day>23</b:Day>
    <b:RefOrder>8</b:RefOrder>
  </b:Source>
  <b:Source>
    <b:Tag>US213</b:Tag>
    <b:SourceType>InternetSite</b:SourceType>
    <b:Guid>{9141BD9A-385E-4E1B-8AF6-029798A6D8EE}</b:Guid>
    <b:Title>2014 Honda Accord</b:Title>
    <b:Year>2014</b:Year>
    <b:PeriodicalTitle>just - auto global news</b:PeriodicalTitle>
    <b:Medium>Proquest Web</b:Medium>
    <b:YearAccessed>2014</b:YearAccessed>
    <b:MonthAccessed>August</b:MonthAccessed>
    <b:DayAccessed>3</b:DayAccessed>
    <b:Author>
      <b:Author>
        <b:Corporate>American Honda Motor Co., Inc.</b:Corporate>
      </b:Author>
    </b:Author>
    <b:URL>http://automobiles.honda.com/accord/</b:URL>
    <b:RefOrder>4</b:RefOrder>
  </b:Source>
  <b:Source>
    <b:Tag>Fra07</b:Tag>
    <b:SourceType>JournalArticle</b:SourceType>
    <b:Guid>{0FAD55D0-B6F3-4A67-8F60-5BFA7682F3AE}</b:Guid>
    <b:Title>Plug-in Hybrid Vehicles for a Sustainable Future</b:Title>
    <b:Year>2007</b:Year>
    <b:Pages>158</b:Pages>
    <b:JournalName>American Scientist</b:JournalName>
    <b:Volume>98</b:Volume>
    <b:Issue>2</b:Issue>
    <b:Author>
      <b:Author>
        <b:NameList>
          <b:Person>
            <b:Last>Frank</b:Last>
            <b:Middle>A</b:Middle>
            <b:First>Andrew</b:First>
          </b:Person>
        </b:NameList>
      </b:Author>
    </b:Author>
    <b:RefOrder>2</b:RefOrder>
  </b:Source>
  <b:Source>
    <b:Tag>Gas14</b:Tag>
    <b:SourceType>InternetSite</b:SourceType>
    <b:Guid>{9FEC6F42-E67D-452B-8B37-1B539E14FF27}</b:Guid>
    <b:Title>Historical Gas Price Charts</b:Title>
    <b:Year>2014</b:Year>
    <b:Author>
      <b:Author>
        <b:Corporate>Gas Buddy</b:Corporate>
      </b:Author>
    </b:Author>
    <b:Month>August</b:Month>
    <b:Day>1</b:Day>
    <b:YearAccessed>2014</b:YearAccessed>
    <b:MonthAccessed>August</b:MonthAccessed>
    <b:DayAccessed>1</b:DayAccessed>
    <b:URL>http://www.gasbuddy.com/gb_retail_price_chart.aspx?time=24</b:URL>
    <b:RefOrder>7</b:RefOrder>
  </b:Source>
  <b:Source>
    <b:Tag>Uni14</b:Tag>
    <b:SourceType>InternetSite</b:SourceType>
    <b:Guid>{642D25F8-D922-4122-899C-4103726B43D3}</b:Guid>
    <b:Author>
      <b:Author>
        <b:Corporate>United States Environmental Protection Agency</b:Corporate>
      </b:Author>
    </b:Author>
    <b:Title>Transportation and Air Quality</b:Title>
    <b:Year>2014</b:Year>
    <b:Month>August</b:Month>
    <b:Day>1</b:Day>
    <b:YearAccessed>2014</b:YearAccessed>
    <b:MonthAccessed>August</b:MonthAccessed>
    <b:DayAccessed>1</b:DayAccessed>
    <b:URL>http://www.epa.gov/otaq/index.htm</b:URL>
    <b:RefOrder>3</b:RefOrder>
  </b:Source>
  <b:Source>
    <b:Tag>Uni141</b:Tag>
    <b:SourceType>Report</b:SourceType>
    <b:Guid>{33080AFA-7F3C-48D3-BFCF-D4A4AA3DE98B}</b:Guid>
    <b:Author>
      <b:Author>
        <b:Corporate>United States Environmental Protection Agency</b:Corporate>
      </b:Author>
    </b:Author>
    <b:Title>Greenhouse Gas Emissions from a Typical Passenger Vehicle</b:Title>
    <b:Year>2014</b:Year>
    <b:Publisher>United States Environmental Protection Agency</b:Publisher>
    <b:City>Ann Arbor</b:City>
    <b:RefOrder>6</b:RefOrder>
  </b:Source>
  <b:Source>
    <b:Tag>eng12</b:Tag>
    <b:SourceType>InternetSite</b:SourceType>
    <b:Guid>{DA9EEB0B-19DC-4F00-8743-AE7805ED3A2F}</b:Guid>
    <b:Author>
      <b:Author>
        <b:NameList>
          <b:Person>
            <b:Last>University</b:Last>
            <b:First>engineering</b:First>
            <b:Middle>students from San Jose State</b:Middle>
          </b:Person>
        </b:NameList>
      </b:Author>
    </b:Author>
    <b:Title>Spherical Drive System</b:Title>
    <b:Year>2012</b:Year>
    <b:YearAccessed>2016</b:YearAccessed>
    <b:MonthAccessed>March</b:MonthAccessed>
    <b:DayAccessed>1</b:DayAccessed>
    <b:URL>http://sphericaldrivesystem.com/team/</b:URL>
    <b:RefOrder>1</b:RefOrder>
  </b:Source>
  <b:Source>
    <b:Tag>Pau12</b:Tag>
    <b:SourceType>InternetSite</b:SourceType>
    <b:Guid>{03A861E1-D70D-415D-A8D5-58A7B0C9AFB6}</b:Guid>
    <b:Author>
      <b:Author>
        <b:NameList>
          <b:Person>
            <b:Last>Ridden</b:Last>
            <b:First>Paul</b:First>
          </b:Person>
        </b:NameList>
      </b:Author>
    </b:Author>
    <b:Title>Students designing an omnidirectional sphere-wheeled electric motorcycle</b:Title>
    <b:ProductionCompany>gizmag.com</b:ProductionCompany>
    <b:Year>2012</b:Year>
    <b:Month>September</b:Month>
    <b:Day>14</b:Day>
    <b:YearAccessed>2016</b:YearAccessed>
    <b:MonthAccessed>March</b:MonthAccessed>
    <b:DayAccessed>1</b:DayAccessed>
    <b:URL>http://www.gizmag.com/spherical-drive-system-omnidirectional-electric-motorcycle/24095/</b:URL>
    <b:RefOrder>2</b:RefOrder>
  </b:Source>
  <b:Source>
    <b:Tag>The10</b:Tag>
    <b:SourceType>InternetSite</b:SourceType>
    <b:Guid>{E98D8179-749F-4F89-95D9-FA6F7A6CCA58}</b:Guid>
    <b:Author>
      <b:Author>
        <b:NameList>
          <b:Person>
            <b:Last>Team</b:Last>
            <b:First>The</b:First>
            <b:Middle>Focus Project</b:Middle>
          </b:Person>
        </b:NameList>
      </b:Author>
    </b:Author>
    <b:Title>Rezero – Focus Project Ballbot</b:Title>
    <b:ProductionCompany>Rezero</b:ProductionCompany>
    <b:Year>2010</b:Year>
    <b:YearAccessed>2016</b:YearAccessed>
    <b:MonthAccessed>February</b:MonthAccessed>
    <b:DayAccessed>27</b:DayAccessed>
    <b:URL>http://www.rezero.ethz.ch/</b:URL>
    <b:RefOrder>3</b:RefOrder>
  </b:Source>
  <b:Source>
    <b:Tag>UFa14</b:Tag>
    <b:SourceType>InternetSite</b:SourceType>
    <b:Guid>{D5B3AF8C-1F8D-4A36-8B64-539EDEA7C452}</b:Guid>
    <b:Author>
      <b:Author>
        <b:NameList>
          <b:Person>
            <b:Last>UFactory</b:Last>
          </b:Person>
        </b:NameList>
      </b:Author>
    </b:Author>
    <b:Title>How to Make a Ball-Balancing Robot</b:Title>
    <b:ProductionCompany>Ufactory</b:ProductionCompany>
    <b:Year>2014</b:Year>
    <b:YearAccessed>2016</b:YearAccessed>
    <b:MonthAccessed>March</b:MonthAccessed>
    <b:DayAccessed>2</b:DayAccessed>
    <b:URL>http://www.instructables.com/id/How-to-make-a-Ball-Balancing-Robot/</b:URL>
    <b:RefOrder>4</b:RefOrder>
  </b:Source>
  <b:Source>
    <b:Tag>Tex15</b:Tag>
    <b:SourceType>InternetSite</b:SourceType>
    <b:Guid>{B50B003F-C489-46DE-8A6D-8828CA5E4248}</b:Guid>
    <b:Author>
      <b:Author>
        <b:NameList>
          <b:Person>
            <b:Last>Instruments</b:Last>
            <b:First>Texas</b:First>
          </b:Person>
        </b:NameList>
      </b:Author>
    </b:Author>
    <b:Title>F28377D Delfino </b:Title>
    <b:ProductionCompany>Texas Instruments</b:ProductionCompany>
    <b:Year>2015</b:Year>
    <b:YearAccessed>2016</b:YearAccessed>
    <b:MonthAccessed>January</b:MonthAccessed>
    <b:DayAccessed>27</b:DayAccessed>
    <b:URL>2015</b:URL>
    <b:RefOrder>5</b:RefOrder>
  </b:Source>
</b:Sources>
</file>

<file path=customXml/itemProps1.xml><?xml version="1.0" encoding="utf-8"?>
<ds:datastoreItem xmlns:ds="http://schemas.openxmlformats.org/officeDocument/2006/customXml" ds:itemID="{D81C9FAF-5A00-4FEB-8D7F-493415C9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3248</Words>
  <Characters>18518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21723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Zavala</dc:creator>
  <cp:lastModifiedBy>Chad Rollo</cp:lastModifiedBy>
  <cp:revision>8</cp:revision>
  <dcterms:created xsi:type="dcterms:W3CDTF">2016-12-05T19:33:00Z</dcterms:created>
  <dcterms:modified xsi:type="dcterms:W3CDTF">2016-12-06T00:30:00Z</dcterms:modified>
</cp:coreProperties>
</file>