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91E" w:rsidRPr="0063391E" w:rsidRDefault="00410570" w:rsidP="0063391E">
      <w:pPr>
        <w:pStyle w:val="Title"/>
        <w:tabs>
          <w:tab w:val="right" w:pos="9360"/>
        </w:tabs>
        <w:rPr>
          <w:rFonts w:cs="Arial"/>
          <w:b w:val="0"/>
          <w:sz w:val="20"/>
        </w:rPr>
      </w:pPr>
      <w:r>
        <w:rPr>
          <w:rFonts w:cs="Arial"/>
          <w:b w:val="0"/>
          <w:sz w:val="24"/>
          <w:szCs w:val="24"/>
        </w:rPr>
        <w:fldChar w:fldCharType="begin"/>
      </w:r>
      <w:r w:rsidR="007E6E5F">
        <w:rPr>
          <w:rFonts w:cs="Arial"/>
          <w:b w:val="0"/>
          <w:sz w:val="24"/>
          <w:szCs w:val="24"/>
        </w:rPr>
        <w:instrText xml:space="preserve"> MACROBUTTON MTEditEquationSection2 </w:instrText>
      </w:r>
      <w:r w:rsidR="007E6E5F" w:rsidRPr="007E6E5F">
        <w:rPr>
          <w:rStyle w:val="MTEquationSection"/>
        </w:rPr>
        <w:instrText>Equation Chapter 1 Section 1</w:instrText>
      </w:r>
      <w:r>
        <w:rPr>
          <w:rFonts w:cs="Arial"/>
          <w:b w:val="0"/>
          <w:sz w:val="24"/>
          <w:szCs w:val="24"/>
        </w:rPr>
        <w:fldChar w:fldCharType="begin"/>
      </w:r>
      <w:r w:rsidR="007E6E5F">
        <w:rPr>
          <w:rFonts w:cs="Arial"/>
          <w:b w:val="0"/>
          <w:sz w:val="24"/>
          <w:szCs w:val="24"/>
        </w:rPr>
        <w:instrText xml:space="preserve"> SEQ MTEqn \r \h \* MERGEFORMAT </w:instrText>
      </w:r>
      <w:r>
        <w:rPr>
          <w:rFonts w:cs="Arial"/>
          <w:b w:val="0"/>
          <w:sz w:val="24"/>
          <w:szCs w:val="24"/>
        </w:rPr>
        <w:fldChar w:fldCharType="end"/>
      </w:r>
      <w:r>
        <w:rPr>
          <w:rFonts w:cs="Arial"/>
          <w:b w:val="0"/>
          <w:sz w:val="24"/>
          <w:szCs w:val="24"/>
        </w:rPr>
        <w:fldChar w:fldCharType="begin"/>
      </w:r>
      <w:r w:rsidR="007E6E5F">
        <w:rPr>
          <w:rFonts w:cs="Arial"/>
          <w:b w:val="0"/>
          <w:sz w:val="24"/>
          <w:szCs w:val="24"/>
        </w:rPr>
        <w:instrText xml:space="preserve"> SEQ MTSec \r 1 \h \* MERGEFORMAT </w:instrText>
      </w:r>
      <w:r>
        <w:rPr>
          <w:rFonts w:cs="Arial"/>
          <w:b w:val="0"/>
          <w:sz w:val="24"/>
          <w:szCs w:val="24"/>
        </w:rPr>
        <w:fldChar w:fldCharType="end"/>
      </w:r>
      <w:r>
        <w:rPr>
          <w:rFonts w:cs="Arial"/>
          <w:b w:val="0"/>
          <w:sz w:val="24"/>
          <w:szCs w:val="24"/>
        </w:rPr>
        <w:fldChar w:fldCharType="begin"/>
      </w:r>
      <w:r w:rsidR="007E6E5F">
        <w:rPr>
          <w:rFonts w:cs="Arial"/>
          <w:b w:val="0"/>
          <w:sz w:val="24"/>
          <w:szCs w:val="24"/>
        </w:rPr>
        <w:instrText xml:space="preserve"> SEQ MTChap \r 1 \h \* MERGEFORMAT </w:instrText>
      </w:r>
      <w:r>
        <w:rPr>
          <w:rFonts w:cs="Arial"/>
          <w:b w:val="0"/>
          <w:sz w:val="24"/>
          <w:szCs w:val="24"/>
        </w:rPr>
        <w:fldChar w:fldCharType="end"/>
      </w:r>
      <w:r>
        <w:rPr>
          <w:rFonts w:cs="Arial"/>
          <w:b w:val="0"/>
          <w:sz w:val="24"/>
          <w:szCs w:val="24"/>
        </w:rPr>
        <w:fldChar w:fldCharType="end"/>
      </w:r>
      <w:r w:rsidR="0063391E">
        <w:rPr>
          <w:rFonts w:cs="Arial"/>
          <w:b w:val="0"/>
          <w:sz w:val="24"/>
          <w:szCs w:val="24"/>
        </w:rPr>
        <w:tab/>
      </w:r>
    </w:p>
    <w:p w:rsidR="00A06161" w:rsidRPr="00231EC7" w:rsidRDefault="00A06161" w:rsidP="007E6E5F">
      <w:pPr>
        <w:pStyle w:val="Title"/>
        <w:spacing w:after="240"/>
        <w:rPr>
          <w:rFonts w:cs="Arial"/>
        </w:rPr>
      </w:pPr>
      <w:r w:rsidRPr="00231EC7">
        <w:rPr>
          <w:rFonts w:cs="Arial"/>
        </w:rPr>
        <w:t xml:space="preserve">ECE </w:t>
      </w:r>
      <w:r w:rsidR="00C85842" w:rsidRPr="00231EC7">
        <w:rPr>
          <w:rFonts w:cs="Arial"/>
        </w:rPr>
        <w:t>5317/</w:t>
      </w:r>
      <w:r w:rsidRPr="00231EC7">
        <w:rPr>
          <w:rFonts w:cs="Arial"/>
        </w:rPr>
        <w:t>63</w:t>
      </w:r>
      <w:r w:rsidR="00C85842" w:rsidRPr="00231EC7">
        <w:rPr>
          <w:rFonts w:cs="Arial"/>
        </w:rPr>
        <w:t>51</w:t>
      </w:r>
    </w:p>
    <w:p w:rsidR="00A06161" w:rsidRPr="00231EC7" w:rsidRDefault="00A06161">
      <w:pPr>
        <w:pStyle w:val="Heading1"/>
        <w:rPr>
          <w:rFonts w:cs="Arial"/>
          <w:sz w:val="32"/>
        </w:rPr>
      </w:pPr>
      <w:r w:rsidRPr="00231EC7">
        <w:rPr>
          <w:rFonts w:cs="Arial"/>
          <w:sz w:val="32"/>
        </w:rPr>
        <w:t>Fall 20</w:t>
      </w:r>
      <w:r w:rsidR="000378C6" w:rsidRPr="00231EC7">
        <w:rPr>
          <w:rFonts w:cs="Arial"/>
          <w:sz w:val="32"/>
        </w:rPr>
        <w:t>1</w:t>
      </w:r>
      <w:r w:rsidR="007E6E5F">
        <w:rPr>
          <w:rFonts w:cs="Arial"/>
          <w:sz w:val="32"/>
        </w:rPr>
        <w:t>8</w:t>
      </w:r>
    </w:p>
    <w:p w:rsidR="00A06161" w:rsidRPr="00231EC7" w:rsidRDefault="00A06161">
      <w:pPr>
        <w:jc w:val="center"/>
        <w:rPr>
          <w:rFonts w:ascii="Arial" w:hAnsi="Arial" w:cs="Arial"/>
          <w:sz w:val="32"/>
          <w:szCs w:val="32"/>
        </w:rPr>
      </w:pPr>
    </w:p>
    <w:p w:rsidR="00A06161" w:rsidRDefault="00A06161">
      <w:pPr>
        <w:pStyle w:val="Heading3"/>
        <w:rPr>
          <w:rFonts w:cs="Arial"/>
        </w:rPr>
      </w:pPr>
      <w:r w:rsidRPr="00231EC7">
        <w:rPr>
          <w:rFonts w:cs="Arial"/>
        </w:rPr>
        <w:t>Project</w:t>
      </w:r>
    </w:p>
    <w:p w:rsidR="007E6E5F" w:rsidRDefault="007E6E5F" w:rsidP="007E6E5F"/>
    <w:p w:rsidR="007E6E5F" w:rsidRPr="007E6E5F" w:rsidRDefault="007E6E5F" w:rsidP="007E6E5F">
      <w:pPr>
        <w:jc w:val="center"/>
        <w:rPr>
          <w:rFonts w:ascii="Arial" w:hAnsi="Arial" w:cs="Arial"/>
          <w:sz w:val="24"/>
          <w:szCs w:val="24"/>
        </w:rPr>
      </w:pPr>
      <w:r w:rsidRPr="007E6E5F">
        <w:rPr>
          <w:rFonts w:ascii="Arial" w:hAnsi="Arial" w:cs="Arial"/>
          <w:sz w:val="24"/>
          <w:szCs w:val="24"/>
        </w:rPr>
        <w:t xml:space="preserve">Project update date: </w:t>
      </w:r>
      <w:r w:rsidR="002A6239">
        <w:rPr>
          <w:rFonts w:ascii="Arial" w:hAnsi="Arial" w:cs="Arial"/>
          <w:sz w:val="24"/>
          <w:szCs w:val="24"/>
        </w:rPr>
        <w:t>Dec. 4</w:t>
      </w:r>
      <w:r>
        <w:rPr>
          <w:rFonts w:ascii="Arial" w:hAnsi="Arial" w:cs="Arial"/>
          <w:sz w:val="24"/>
          <w:szCs w:val="24"/>
        </w:rPr>
        <w:t>,</w:t>
      </w:r>
      <w:r w:rsidRPr="007E6E5F">
        <w:rPr>
          <w:rFonts w:ascii="Arial" w:hAnsi="Arial" w:cs="Arial"/>
          <w:sz w:val="24"/>
          <w:szCs w:val="24"/>
        </w:rPr>
        <w:t xml:space="preserve"> 2018</w:t>
      </w:r>
    </w:p>
    <w:p w:rsidR="00A06161" w:rsidRDefault="00A06161"/>
    <w:p w:rsidR="00A06161" w:rsidRDefault="00A06161">
      <w:pPr>
        <w:rPr>
          <w:rFonts w:ascii="Arial" w:hAnsi="Arial"/>
          <w:b/>
          <w:sz w:val="32"/>
        </w:rPr>
      </w:pPr>
    </w:p>
    <w:p w:rsidR="00A06161" w:rsidRPr="007E6E5F" w:rsidRDefault="00A06161" w:rsidP="00CF541A">
      <w:pPr>
        <w:pStyle w:val="Heading2"/>
        <w:spacing w:after="240"/>
        <w:rPr>
          <w:rFonts w:asciiTheme="minorHAnsi" w:hAnsiTheme="minorHAnsi"/>
        </w:rPr>
      </w:pPr>
      <w:r w:rsidRPr="007E6E5F">
        <w:rPr>
          <w:rFonts w:asciiTheme="minorHAnsi" w:hAnsiTheme="minorHAnsi"/>
        </w:rPr>
        <w:t xml:space="preserve">INSTRUCTIONS </w:t>
      </w:r>
    </w:p>
    <w:p w:rsidR="00A06161" w:rsidRPr="00231EC7" w:rsidRDefault="00CF541A" w:rsidP="001D48BC">
      <w:pPr>
        <w:pStyle w:val="BodyText"/>
        <w:spacing w:line="480" w:lineRule="auto"/>
      </w:pPr>
      <w:r>
        <w:tab/>
      </w:r>
      <w:r w:rsidR="00A06161" w:rsidRPr="00231EC7">
        <w:t xml:space="preserve">This project is due on </w:t>
      </w:r>
      <w:r w:rsidR="00072E3B">
        <w:t>Monday, Dec. 1</w:t>
      </w:r>
      <w:r w:rsidR="007E6E5F">
        <w:t>0,</w:t>
      </w:r>
      <w:r w:rsidR="00072E3B">
        <w:t xml:space="preserve"> at 5:00 p.m. (Please submit your project by slipping it under the instructor’s door.) </w:t>
      </w:r>
      <w:r w:rsidR="00A06161" w:rsidRPr="00231EC7">
        <w:t xml:space="preserve"> Please work individually on the project, and do not discuss it with anyone other than the instructor. </w:t>
      </w:r>
      <w:r w:rsidR="0063391E">
        <w:t xml:space="preserve">Please make sure that your version of the project is the latest one </w:t>
      </w:r>
      <w:r w:rsidR="00B56EB0">
        <w:t xml:space="preserve">that is on Blackboard </w:t>
      </w:r>
      <w:r w:rsidR="0063391E">
        <w:t xml:space="preserve">by checking the </w:t>
      </w:r>
      <w:r w:rsidR="007E6E5F">
        <w:t xml:space="preserve">“update </w:t>
      </w:r>
      <w:r w:rsidR="0063391E">
        <w:t>date</w:t>
      </w:r>
      <w:r w:rsidR="007E6E5F">
        <w:t>” on</w:t>
      </w:r>
      <w:r w:rsidR="0063391E">
        <w:t xml:space="preserve"> the first page. If any corrections need to be made, a revised version of the project will be posted on Blackboard and the date will be changed.  </w:t>
      </w:r>
    </w:p>
    <w:p w:rsidR="00A06161" w:rsidRPr="00231EC7" w:rsidRDefault="00A06161">
      <w:pPr>
        <w:pStyle w:val="BodyText"/>
      </w:pPr>
    </w:p>
    <w:p w:rsidR="00A06161" w:rsidRPr="007E6E5F" w:rsidRDefault="00A06161" w:rsidP="00CF541A">
      <w:pPr>
        <w:pStyle w:val="Heading2"/>
        <w:spacing w:after="240"/>
        <w:rPr>
          <w:rFonts w:asciiTheme="minorHAnsi" w:hAnsiTheme="minorHAnsi"/>
        </w:rPr>
      </w:pPr>
      <w:r w:rsidRPr="007E6E5F">
        <w:rPr>
          <w:rFonts w:asciiTheme="minorHAnsi" w:hAnsiTheme="minorHAnsi"/>
        </w:rPr>
        <w:t>PROBLEM DESCRIPTION</w:t>
      </w:r>
    </w:p>
    <w:p w:rsidR="00A06161" w:rsidRDefault="00CF541A" w:rsidP="001D48BC">
      <w:pPr>
        <w:spacing w:line="480" w:lineRule="auto"/>
        <w:jc w:val="both"/>
        <w:rPr>
          <w:sz w:val="24"/>
        </w:rPr>
      </w:pPr>
      <w:r>
        <w:rPr>
          <w:sz w:val="24"/>
        </w:rPr>
        <w:tab/>
      </w:r>
      <w:r w:rsidR="00A06161" w:rsidRPr="00231EC7">
        <w:rPr>
          <w:sz w:val="24"/>
        </w:rPr>
        <w:t>A</w:t>
      </w:r>
      <w:r w:rsidR="0090394F">
        <w:rPr>
          <w:sz w:val="24"/>
        </w:rPr>
        <w:t xml:space="preserve">n X-band air-filled </w:t>
      </w:r>
      <w:r w:rsidR="00B621DC">
        <w:rPr>
          <w:sz w:val="24"/>
        </w:rPr>
        <w:t>rectangular waveguide</w:t>
      </w:r>
      <w:r w:rsidR="00A06161" w:rsidRPr="00231EC7">
        <w:rPr>
          <w:sz w:val="24"/>
        </w:rPr>
        <w:t xml:space="preserve"> is shown below. The </w:t>
      </w:r>
      <w:r w:rsidR="00B621DC">
        <w:rPr>
          <w:sz w:val="24"/>
        </w:rPr>
        <w:t>waveguide</w:t>
      </w:r>
      <w:r w:rsidR="00A06161" w:rsidRPr="00231EC7">
        <w:rPr>
          <w:sz w:val="24"/>
        </w:rPr>
        <w:t xml:space="preserve"> extends to infinity in the</w:t>
      </w:r>
      <w:r w:rsidR="00B621DC">
        <w:rPr>
          <w:sz w:val="24"/>
        </w:rPr>
        <w:t xml:space="preserve"> </w:t>
      </w:r>
      <w:r w:rsidR="00B621DC">
        <w:rPr>
          <w:sz w:val="24"/>
        </w:rPr>
        <w:sym w:font="Symbol" w:char="F0B1"/>
      </w:r>
      <w:r w:rsidR="00A06161" w:rsidRPr="00231EC7">
        <w:rPr>
          <w:sz w:val="24"/>
        </w:rPr>
        <w:t xml:space="preserve"> </w:t>
      </w:r>
      <w:r w:rsidR="00A06161" w:rsidRPr="00231EC7">
        <w:rPr>
          <w:i/>
          <w:sz w:val="24"/>
        </w:rPr>
        <w:t>z</w:t>
      </w:r>
      <w:r w:rsidR="00A06161" w:rsidRPr="00231EC7">
        <w:rPr>
          <w:sz w:val="24"/>
        </w:rPr>
        <w:t xml:space="preserve"> direction</w:t>
      </w:r>
      <w:r w:rsidR="00B621DC">
        <w:rPr>
          <w:sz w:val="24"/>
        </w:rPr>
        <w:t>s</w:t>
      </w:r>
      <w:r w:rsidR="00A06161" w:rsidRPr="00231EC7">
        <w:rPr>
          <w:sz w:val="24"/>
        </w:rPr>
        <w:t xml:space="preserve">. A signal generator is attached </w:t>
      </w:r>
      <w:r w:rsidR="0090394F">
        <w:rPr>
          <w:sz w:val="24"/>
        </w:rPr>
        <w:t xml:space="preserve">to a feed probe </w:t>
      </w:r>
      <w:r w:rsidR="00A06161" w:rsidRPr="00231EC7">
        <w:rPr>
          <w:sz w:val="24"/>
        </w:rPr>
        <w:t xml:space="preserve">at </w:t>
      </w:r>
      <w:r w:rsidR="00A06161" w:rsidRPr="00231EC7">
        <w:rPr>
          <w:i/>
          <w:iCs/>
          <w:sz w:val="24"/>
        </w:rPr>
        <w:t>z</w:t>
      </w:r>
      <w:r w:rsidR="00A06161" w:rsidRPr="00231EC7">
        <w:rPr>
          <w:sz w:val="24"/>
        </w:rPr>
        <w:t xml:space="preserve"> = 0 with the polarity shown</w:t>
      </w:r>
      <w:r w:rsidR="009C04E9">
        <w:rPr>
          <w:sz w:val="24"/>
        </w:rPr>
        <w:t>, along the centerline of the waveguide (</w:t>
      </w:r>
      <w:r w:rsidR="009C04E9" w:rsidRPr="009C04E9">
        <w:rPr>
          <w:position w:val="-6"/>
          <w:sz w:val="24"/>
        </w:rPr>
        <w:object w:dxaOrig="85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3.5pt" o:ole="">
            <v:imagedata r:id="rId8" o:title=""/>
          </v:shape>
          <o:OLEObject Type="Embed" ProgID="Equation.DSMT4" ShapeID="_x0000_i1025" DrawAspect="Content" ObjectID="_1605456689" r:id="rId9"/>
        </w:object>
      </w:r>
      <w:r w:rsidR="009C04E9">
        <w:rPr>
          <w:sz w:val="24"/>
        </w:rPr>
        <w:t>)</w:t>
      </w:r>
      <w:r w:rsidR="00A06161" w:rsidRPr="00231EC7">
        <w:rPr>
          <w:sz w:val="24"/>
        </w:rPr>
        <w:t>. The signal generator applies a</w:t>
      </w:r>
      <w:r w:rsidR="002842F4">
        <w:rPr>
          <w:sz w:val="24"/>
        </w:rPr>
        <w:t>n input</w:t>
      </w:r>
      <w:r w:rsidR="00A06161" w:rsidRPr="00231EC7">
        <w:rPr>
          <w:sz w:val="24"/>
        </w:rPr>
        <w:t xml:space="preserve"> voltage s</w:t>
      </w:r>
      <w:r w:rsidR="000378C6" w:rsidRPr="00231EC7">
        <w:rPr>
          <w:sz w:val="24"/>
        </w:rPr>
        <w:t>ignal</w:t>
      </w:r>
      <w:r w:rsidR="00A06161" w:rsidRPr="00231EC7">
        <w:rPr>
          <w:sz w:val="24"/>
        </w:rPr>
        <w:t xml:space="preserve"> that is </w:t>
      </w:r>
      <w:r w:rsidR="007E6E5F">
        <w:rPr>
          <w:sz w:val="24"/>
        </w:rPr>
        <w:t xml:space="preserve">described by </w:t>
      </w:r>
    </w:p>
    <w:p w:rsidR="007E6E5F" w:rsidRDefault="007E6E5F" w:rsidP="007E6E5F">
      <w:pPr>
        <w:pStyle w:val="MTDisplayEquation"/>
        <w:tabs>
          <w:tab w:val="left" w:pos="720"/>
        </w:tabs>
      </w:pPr>
      <w:r>
        <w:tab/>
      </w:r>
      <w:r w:rsidR="002842F4" w:rsidRPr="007E6E5F">
        <w:rPr>
          <w:position w:val="-14"/>
        </w:rPr>
        <w:object w:dxaOrig="2100" w:dyaOrig="400">
          <v:shape id="_x0000_i1026" type="#_x0000_t75" style="width:105pt;height:19.5pt" o:ole="">
            <v:imagedata r:id="rId10" o:title=""/>
          </v:shape>
          <o:OLEObject Type="Embed" ProgID="Equation.DSMT4" ShapeID="_x0000_i1026" DrawAspect="Content" ObjectID="_1605456690" r:id="rId11"/>
        </w:object>
      </w:r>
      <w:r>
        <w:t xml:space="preserve">, </w:t>
      </w:r>
      <w:r>
        <w:tab/>
      </w:r>
      <w:r>
        <w:tab/>
      </w:r>
      <w:r w:rsidR="00410570">
        <w:fldChar w:fldCharType="begin"/>
      </w:r>
      <w:r>
        <w:instrText xml:space="preserve"> MACROBUTTON MTPlaceRef \* MERGEFORMAT </w:instrText>
      </w:r>
      <w:r w:rsidR="00410570">
        <w:fldChar w:fldCharType="begin"/>
      </w:r>
      <w:r>
        <w:instrText xml:space="preserve"> SEQ MTEqn \h \* MERGEFORMAT </w:instrText>
      </w:r>
      <w:r w:rsidR="00410570">
        <w:fldChar w:fldCharType="end"/>
      </w:r>
      <w:r>
        <w:instrText>(</w:instrText>
      </w:r>
      <w:fldSimple w:instr=" SEQ MTEqn \c \* Arabic \* MERGEFORMAT ">
        <w:r w:rsidR="00B621DC">
          <w:rPr>
            <w:noProof/>
          </w:rPr>
          <w:instrText>1</w:instrText>
        </w:r>
      </w:fldSimple>
      <w:r>
        <w:instrText>)</w:instrText>
      </w:r>
      <w:r w:rsidR="00410570">
        <w:fldChar w:fldCharType="end"/>
      </w:r>
    </w:p>
    <w:p w:rsidR="007E6E5F" w:rsidRDefault="007E6E5F" w:rsidP="007E6E5F">
      <w:pPr>
        <w:rPr>
          <w:sz w:val="24"/>
          <w:szCs w:val="24"/>
        </w:rPr>
      </w:pPr>
    </w:p>
    <w:p w:rsidR="007E6E5F" w:rsidRPr="007E6E5F" w:rsidRDefault="007E6E5F" w:rsidP="001D48BC">
      <w:pPr>
        <w:spacing w:line="480" w:lineRule="auto"/>
        <w:rPr>
          <w:sz w:val="24"/>
          <w:szCs w:val="24"/>
        </w:rPr>
      </w:pPr>
      <w:proofErr w:type="gramStart"/>
      <w:r w:rsidRPr="007E6E5F">
        <w:rPr>
          <w:sz w:val="24"/>
          <w:szCs w:val="24"/>
        </w:rPr>
        <w:t>where</w:t>
      </w:r>
      <w:proofErr w:type="gramEnd"/>
      <w:r>
        <w:rPr>
          <w:sz w:val="24"/>
          <w:szCs w:val="24"/>
        </w:rPr>
        <w:t xml:space="preserve"> the envelope of the  signal is a pulse function that is described by </w:t>
      </w:r>
    </w:p>
    <w:p w:rsidR="00A06161" w:rsidRPr="007E6E5F" w:rsidRDefault="00A06161" w:rsidP="002610E8">
      <w:pPr>
        <w:pStyle w:val="MTDisplayEquation"/>
        <w:tabs>
          <w:tab w:val="clear" w:pos="4680"/>
          <w:tab w:val="left" w:pos="720"/>
        </w:tabs>
        <w:jc w:val="left"/>
      </w:pPr>
      <w:r w:rsidRPr="00231EC7">
        <w:tab/>
      </w:r>
      <w:r w:rsidR="007E6E5F" w:rsidRPr="007E6E5F">
        <w:rPr>
          <w:position w:val="-30"/>
        </w:rPr>
        <w:object w:dxaOrig="2520" w:dyaOrig="720">
          <v:shape id="_x0000_i1027" type="#_x0000_t75" style="width:126pt;height:36pt" o:ole="">
            <v:imagedata r:id="rId12" o:title=""/>
          </v:shape>
          <o:OLEObject Type="Embed" ProgID="Equation.DSMT4" ShapeID="_x0000_i1027" DrawAspect="Content" ObjectID="_1605456691" r:id="rId13"/>
        </w:object>
      </w:r>
      <w:r w:rsidR="007E6E5F">
        <w:t xml:space="preserve"> </w:t>
      </w:r>
      <w:r w:rsidR="007E6E5F">
        <w:tab/>
      </w:r>
      <w:r w:rsidR="00410570">
        <w:fldChar w:fldCharType="begin"/>
      </w:r>
      <w:r w:rsidR="007E6E5F">
        <w:instrText xml:space="preserve"> MACROBUTTON MTPlaceRef \* MERGEFORMAT </w:instrText>
      </w:r>
      <w:r w:rsidR="00410570">
        <w:fldChar w:fldCharType="begin"/>
      </w:r>
      <w:r w:rsidR="007E6E5F">
        <w:instrText xml:space="preserve"> SEQ MTEqn \h \* MERGEFORMAT </w:instrText>
      </w:r>
      <w:r w:rsidR="00410570">
        <w:fldChar w:fldCharType="end"/>
      </w:r>
      <w:r w:rsidR="007E6E5F">
        <w:instrText>(</w:instrText>
      </w:r>
      <w:fldSimple w:instr=" SEQ MTEqn \c \* Arabic \* MERGEFORMAT ">
        <w:r w:rsidR="00B621DC">
          <w:rPr>
            <w:noProof/>
          </w:rPr>
          <w:instrText>2</w:instrText>
        </w:r>
      </w:fldSimple>
      <w:r w:rsidR="007E6E5F">
        <w:instrText>)</w:instrText>
      </w:r>
      <w:r w:rsidR="00410570">
        <w:fldChar w:fldCharType="end"/>
      </w:r>
    </w:p>
    <w:p w:rsidR="00A06161" w:rsidRPr="00231EC7" w:rsidRDefault="00A06161">
      <w:pPr>
        <w:pStyle w:val="Footer"/>
        <w:tabs>
          <w:tab w:val="clear" w:pos="4320"/>
          <w:tab w:val="clear" w:pos="8640"/>
        </w:tabs>
      </w:pPr>
    </w:p>
    <w:p w:rsidR="007E6E5F" w:rsidRDefault="007E6E5F" w:rsidP="007E6E5F">
      <w:pPr>
        <w:spacing w:line="480" w:lineRule="auto"/>
        <w:jc w:val="both"/>
        <w:rPr>
          <w:sz w:val="24"/>
        </w:rPr>
      </w:pPr>
      <w:r>
        <w:rPr>
          <w:sz w:val="24"/>
        </w:rPr>
        <w:lastRenderedPageBreak/>
        <w:t>The duration of the pulse</w:t>
      </w:r>
      <w:r w:rsidR="0090394F">
        <w:rPr>
          <w:sz w:val="24"/>
        </w:rPr>
        <w:t xml:space="preserve"> </w:t>
      </w:r>
      <w:r w:rsidRPr="007E6E5F">
        <w:rPr>
          <w:position w:val="-12"/>
          <w:sz w:val="24"/>
        </w:rPr>
        <w:object w:dxaOrig="200" w:dyaOrig="360">
          <v:shape id="_x0000_i1028" type="#_x0000_t75" style="width:10.5pt;height:18pt" o:ole="">
            <v:imagedata r:id="rId14" o:title=""/>
          </v:shape>
          <o:OLEObject Type="Embed" ProgID="Equation.DSMT4" ShapeID="_x0000_i1028" DrawAspect="Content" ObjectID="_1605456692" r:id="rId15"/>
        </w:object>
      </w:r>
      <w:r>
        <w:rPr>
          <w:sz w:val="24"/>
        </w:rPr>
        <w:t xml:space="preserve"> is described by an integer </w:t>
      </w:r>
      <w:r w:rsidRPr="007E6E5F">
        <w:rPr>
          <w:i/>
          <w:sz w:val="24"/>
        </w:rPr>
        <w:t>N</w:t>
      </w:r>
      <w:r>
        <w:rPr>
          <w:sz w:val="24"/>
        </w:rPr>
        <w:t xml:space="preserve"> giving the number of cycles of the carrier wave that are contained inside the pulse. That is,</w:t>
      </w:r>
    </w:p>
    <w:p w:rsidR="007E6E5F" w:rsidRDefault="007E6E5F" w:rsidP="00B621DC">
      <w:pPr>
        <w:pStyle w:val="MTDisplayEquation"/>
        <w:tabs>
          <w:tab w:val="left" w:pos="720"/>
        </w:tabs>
      </w:pPr>
      <w:r>
        <w:tab/>
      </w:r>
      <w:r w:rsidR="00B621DC" w:rsidRPr="00B621DC">
        <w:rPr>
          <w:position w:val="-30"/>
        </w:rPr>
        <w:object w:dxaOrig="2140" w:dyaOrig="680">
          <v:shape id="_x0000_i1029" type="#_x0000_t75" style="width:106.5pt;height:34.5pt" o:ole="">
            <v:imagedata r:id="rId16" o:title=""/>
          </v:shape>
          <o:OLEObject Type="Embed" ProgID="Equation.DSMT4" ShapeID="_x0000_i1029" DrawAspect="Content" ObjectID="_1605456693" r:id="rId17"/>
        </w:object>
      </w:r>
      <w:r w:rsidR="00B621DC">
        <w:t>,</w:t>
      </w:r>
      <w:r>
        <w:t xml:space="preserve"> </w:t>
      </w:r>
      <w:r>
        <w:tab/>
      </w:r>
      <w:r w:rsidR="00B621DC">
        <w:tab/>
      </w:r>
      <w:r w:rsidR="00410570">
        <w:fldChar w:fldCharType="begin"/>
      </w:r>
      <w:r>
        <w:instrText xml:space="preserve"> MACROBUTTON MTPlaceRef \* MERGEFORMAT </w:instrText>
      </w:r>
      <w:r w:rsidR="00410570">
        <w:fldChar w:fldCharType="begin"/>
      </w:r>
      <w:r>
        <w:instrText xml:space="preserve"> SEQ MTEqn \h \* MERGEFORMAT </w:instrText>
      </w:r>
      <w:r w:rsidR="00410570">
        <w:fldChar w:fldCharType="end"/>
      </w:r>
      <w:r>
        <w:instrText>(</w:instrText>
      </w:r>
      <w:fldSimple w:instr=" SEQ MTEqn \c \* Arabic \* MERGEFORMAT ">
        <w:r w:rsidR="00B621DC">
          <w:rPr>
            <w:noProof/>
          </w:rPr>
          <w:instrText>3</w:instrText>
        </w:r>
      </w:fldSimple>
      <w:r>
        <w:instrText>)</w:instrText>
      </w:r>
      <w:r w:rsidR="00410570">
        <w:fldChar w:fldCharType="end"/>
      </w:r>
    </w:p>
    <w:p w:rsidR="002610E8" w:rsidRDefault="002610E8" w:rsidP="007E6E5F">
      <w:pPr>
        <w:spacing w:line="480" w:lineRule="auto"/>
        <w:jc w:val="both"/>
        <w:rPr>
          <w:sz w:val="24"/>
        </w:rPr>
      </w:pPr>
    </w:p>
    <w:p w:rsidR="002610E8" w:rsidRDefault="000378C6" w:rsidP="007E6E5F">
      <w:pPr>
        <w:spacing w:line="480" w:lineRule="auto"/>
        <w:jc w:val="both"/>
        <w:rPr>
          <w:sz w:val="24"/>
        </w:rPr>
      </w:pPr>
      <w:proofErr w:type="gramStart"/>
      <w:r w:rsidRPr="00231EC7">
        <w:rPr>
          <w:sz w:val="24"/>
        </w:rPr>
        <w:t>w</w:t>
      </w:r>
      <w:r w:rsidR="00A06161" w:rsidRPr="00231EC7">
        <w:rPr>
          <w:sz w:val="24"/>
        </w:rPr>
        <w:t>here</w:t>
      </w:r>
      <w:proofErr w:type="gramEnd"/>
      <w:r w:rsidR="00B621DC">
        <w:rPr>
          <w:sz w:val="24"/>
        </w:rPr>
        <w:t xml:space="preserve"> </w:t>
      </w:r>
      <w:r w:rsidR="00B621DC" w:rsidRPr="00B621DC">
        <w:rPr>
          <w:i/>
          <w:sz w:val="24"/>
        </w:rPr>
        <w:t>T</w:t>
      </w:r>
      <w:r w:rsidR="00B621DC">
        <w:rPr>
          <w:sz w:val="24"/>
        </w:rPr>
        <w:t xml:space="preserve"> is the period of the carrier wave. </w:t>
      </w:r>
      <w:r w:rsidR="002610E8">
        <w:rPr>
          <w:sz w:val="24"/>
        </w:rPr>
        <w:t xml:space="preserve">Note that the carrier frequency </w:t>
      </w:r>
      <w:r w:rsidR="002610E8" w:rsidRPr="002610E8">
        <w:rPr>
          <w:position w:val="-12"/>
          <w:sz w:val="24"/>
        </w:rPr>
        <w:object w:dxaOrig="279" w:dyaOrig="360">
          <v:shape id="_x0000_i1030" type="#_x0000_t75" style="width:13.5pt;height:18pt" o:ole="">
            <v:imagedata r:id="rId18" o:title=""/>
          </v:shape>
          <o:OLEObject Type="Embed" ProgID="Equation.DSMT4" ShapeID="_x0000_i1030" DrawAspect="Content" ObjectID="_1605456694" r:id="rId19"/>
        </w:object>
      </w:r>
      <w:r w:rsidR="002610E8">
        <w:rPr>
          <w:sz w:val="24"/>
        </w:rPr>
        <w:t xml:space="preserve"> and the cycle duration parameter </w:t>
      </w:r>
      <w:r w:rsidR="002610E8" w:rsidRPr="002610E8">
        <w:rPr>
          <w:i/>
          <w:sz w:val="24"/>
        </w:rPr>
        <w:t>N</w:t>
      </w:r>
      <w:r w:rsidR="002610E8">
        <w:rPr>
          <w:sz w:val="24"/>
        </w:rPr>
        <w:t xml:space="preserve"> are the </w:t>
      </w:r>
      <w:r w:rsidR="0090394F">
        <w:rPr>
          <w:sz w:val="24"/>
        </w:rPr>
        <w:t xml:space="preserve">two </w:t>
      </w:r>
      <w:r w:rsidR="002610E8">
        <w:rPr>
          <w:sz w:val="24"/>
        </w:rPr>
        <w:t>input parameters</w:t>
      </w:r>
      <w:r w:rsidR="0090394F">
        <w:rPr>
          <w:sz w:val="24"/>
        </w:rPr>
        <w:t xml:space="preserve"> that completely describe the input waveform</w:t>
      </w:r>
      <w:r w:rsidR="002610E8">
        <w:rPr>
          <w:sz w:val="24"/>
        </w:rPr>
        <w:t xml:space="preserve">. </w:t>
      </w:r>
    </w:p>
    <w:p w:rsidR="002610E8" w:rsidRDefault="002610E8" w:rsidP="007E6E5F">
      <w:pPr>
        <w:spacing w:line="480" w:lineRule="auto"/>
        <w:jc w:val="both"/>
        <w:rPr>
          <w:sz w:val="24"/>
        </w:rPr>
      </w:pPr>
    </w:p>
    <w:p w:rsidR="00A06161" w:rsidRDefault="002610E8" w:rsidP="007E6E5F">
      <w:pPr>
        <w:spacing w:line="480" w:lineRule="auto"/>
        <w:jc w:val="both"/>
        <w:rPr>
          <w:sz w:val="24"/>
        </w:rPr>
      </w:pPr>
      <w:r>
        <w:rPr>
          <w:sz w:val="24"/>
        </w:rPr>
        <w:tab/>
      </w:r>
      <w:r w:rsidR="00B621DC">
        <w:rPr>
          <w:sz w:val="24"/>
        </w:rPr>
        <w:t>Th</w:t>
      </w:r>
      <w:r>
        <w:rPr>
          <w:sz w:val="24"/>
        </w:rPr>
        <w:t xml:space="preserve">e input </w:t>
      </w:r>
      <w:r w:rsidR="00B621DC">
        <w:rPr>
          <w:sz w:val="24"/>
        </w:rPr>
        <w:t>signal causes the TE</w:t>
      </w:r>
      <w:r w:rsidR="00B621DC" w:rsidRPr="00B621DC">
        <w:rPr>
          <w:sz w:val="24"/>
          <w:vertAlign w:val="subscript"/>
        </w:rPr>
        <w:t>10</w:t>
      </w:r>
      <w:r w:rsidR="00B621DC">
        <w:rPr>
          <w:sz w:val="24"/>
        </w:rPr>
        <w:t xml:space="preserve"> mode of the waveguide to have an electric field </w:t>
      </w:r>
      <w:r w:rsidR="002842F4" w:rsidRPr="00697659">
        <w:rPr>
          <w:position w:val="-14"/>
          <w:sz w:val="24"/>
        </w:rPr>
        <w:object w:dxaOrig="980" w:dyaOrig="400">
          <v:shape id="_x0000_i1031" type="#_x0000_t75" style="width:49.5pt;height:19.5pt" o:ole="">
            <v:imagedata r:id="rId20" o:title=""/>
          </v:shape>
          <o:OLEObject Type="Embed" ProgID="Equation.DSMT4" ShapeID="_x0000_i1031" DrawAspect="Content" ObjectID="_1605456695" r:id="rId21"/>
        </w:object>
      </w:r>
      <w:r w:rsidR="002842F4">
        <w:rPr>
          <w:sz w:val="24"/>
        </w:rPr>
        <w:t xml:space="preserve"> </w:t>
      </w:r>
      <w:r w:rsidR="009C04E9">
        <w:rPr>
          <w:sz w:val="24"/>
        </w:rPr>
        <w:t>at</w:t>
      </w:r>
      <w:r w:rsidR="00B621DC">
        <w:rPr>
          <w:sz w:val="24"/>
        </w:rPr>
        <w:t xml:space="preserve"> </w:t>
      </w:r>
      <w:r w:rsidR="009C04E9" w:rsidRPr="009C04E9">
        <w:rPr>
          <w:position w:val="-6"/>
          <w:sz w:val="24"/>
        </w:rPr>
        <w:object w:dxaOrig="859" w:dyaOrig="279">
          <v:shape id="_x0000_i1032" type="#_x0000_t75" style="width:43.5pt;height:13.5pt" o:ole="">
            <v:imagedata r:id="rId22" o:title=""/>
          </v:shape>
          <o:OLEObject Type="Embed" ProgID="Equation.DSMT4" ShapeID="_x0000_i1032" DrawAspect="Content" ObjectID="_1605456696" r:id="rId23"/>
        </w:object>
      </w:r>
      <w:r w:rsidR="009C04E9">
        <w:rPr>
          <w:sz w:val="24"/>
        </w:rPr>
        <w:t xml:space="preserve"> </w:t>
      </w:r>
      <w:r w:rsidR="0090394F">
        <w:rPr>
          <w:sz w:val="24"/>
        </w:rPr>
        <w:t xml:space="preserve">(along the centerline) </w:t>
      </w:r>
      <w:r w:rsidR="009C04E9">
        <w:rPr>
          <w:sz w:val="24"/>
        </w:rPr>
        <w:t xml:space="preserve">and </w:t>
      </w:r>
      <w:r w:rsidR="009C04E9" w:rsidRPr="00B621DC">
        <w:rPr>
          <w:position w:val="-6"/>
          <w:sz w:val="24"/>
        </w:rPr>
        <w:object w:dxaOrig="540" w:dyaOrig="279">
          <v:shape id="_x0000_i1033" type="#_x0000_t75" style="width:27pt;height:13.5pt" o:ole="">
            <v:imagedata r:id="rId24" o:title=""/>
          </v:shape>
          <o:OLEObject Type="Embed" ProgID="Equation.DSMT4" ShapeID="_x0000_i1033" DrawAspect="Content" ObjectID="_1605456697" r:id="rId25"/>
        </w:object>
      </w:r>
      <w:r w:rsidR="00B621DC">
        <w:rPr>
          <w:sz w:val="24"/>
        </w:rPr>
        <w:t xml:space="preserve"> that is </w:t>
      </w:r>
      <w:r w:rsidR="009C04E9">
        <w:rPr>
          <w:sz w:val="24"/>
        </w:rPr>
        <w:t xml:space="preserve">given by </w:t>
      </w:r>
    </w:p>
    <w:p w:rsidR="00B621DC" w:rsidRPr="00231EC7" w:rsidRDefault="00B621DC" w:rsidP="00B621DC">
      <w:pPr>
        <w:pStyle w:val="MTDisplayEquation"/>
        <w:tabs>
          <w:tab w:val="left" w:pos="720"/>
        </w:tabs>
      </w:pPr>
      <w:r>
        <w:tab/>
      </w:r>
      <w:r w:rsidR="0090394F" w:rsidRPr="00B621DC">
        <w:rPr>
          <w:position w:val="-14"/>
        </w:rPr>
        <w:object w:dxaOrig="2180" w:dyaOrig="400">
          <v:shape id="_x0000_i1034" type="#_x0000_t75" style="width:109.5pt;height:19.5pt" o:ole="">
            <v:imagedata r:id="rId26" o:title=""/>
          </v:shape>
          <o:OLEObject Type="Embed" ProgID="Equation.DSMT4" ShapeID="_x0000_i1034" DrawAspect="Content" ObjectID="_1605456698" r:id="rId27"/>
        </w:object>
      </w:r>
      <w:r>
        <w:t xml:space="preserve">. </w:t>
      </w:r>
      <w:r>
        <w:tab/>
      </w:r>
      <w:r>
        <w:tab/>
      </w:r>
      <w:r w:rsidR="00410570">
        <w:fldChar w:fldCharType="begin"/>
      </w:r>
      <w:r>
        <w:instrText xml:space="preserve"> MACROBUTTON MTPlaceRef \* MERGEFORMAT </w:instrText>
      </w:r>
      <w:r w:rsidR="00410570">
        <w:fldChar w:fldCharType="begin"/>
      </w:r>
      <w:r>
        <w:instrText xml:space="preserve"> SEQ MTEqn \h \* MERGEFORMAT </w:instrText>
      </w:r>
      <w:r w:rsidR="00410570">
        <w:fldChar w:fldCharType="end"/>
      </w:r>
      <w:r>
        <w:instrText>(</w:instrText>
      </w:r>
      <w:fldSimple w:instr=" SEQ MTEqn \c \* Arabic \* MERGEFORMAT ">
        <w:r>
          <w:rPr>
            <w:noProof/>
          </w:rPr>
          <w:instrText>4</w:instrText>
        </w:r>
      </w:fldSimple>
      <w:r>
        <w:instrText>)</w:instrText>
      </w:r>
      <w:r w:rsidR="00410570">
        <w:fldChar w:fldCharType="end"/>
      </w:r>
    </w:p>
    <w:p w:rsidR="00A06161" w:rsidRPr="00231EC7" w:rsidRDefault="00A06161">
      <w:pPr>
        <w:jc w:val="both"/>
        <w:rPr>
          <w:sz w:val="24"/>
        </w:rPr>
      </w:pPr>
    </w:p>
    <w:p w:rsidR="00B621DC" w:rsidRDefault="00B621DC" w:rsidP="00B621DC">
      <w:pPr>
        <w:spacing w:line="480" w:lineRule="auto"/>
        <w:jc w:val="both"/>
        <w:rPr>
          <w:sz w:val="24"/>
        </w:rPr>
      </w:pPr>
      <w:r>
        <w:rPr>
          <w:sz w:val="24"/>
        </w:rPr>
        <w:t xml:space="preserve">The constant </w:t>
      </w:r>
      <w:r w:rsidRPr="00B621DC">
        <w:rPr>
          <w:position w:val="-12"/>
          <w:sz w:val="24"/>
        </w:rPr>
        <w:object w:dxaOrig="300" w:dyaOrig="360">
          <v:shape id="_x0000_i1035" type="#_x0000_t75" style="width:15pt;height:18pt" o:ole="">
            <v:imagedata r:id="rId28" o:title=""/>
          </v:shape>
          <o:OLEObject Type="Embed" ProgID="Equation.DSMT4" ShapeID="_x0000_i1035" DrawAspect="Content" ObjectID="_1605456699" r:id="rId29"/>
        </w:object>
      </w:r>
      <w:r>
        <w:rPr>
          <w:sz w:val="24"/>
        </w:rPr>
        <w:t xml:space="preserve"> depends on the length of the probe exiting the waveguide, but this constant is not important here, and we can simply </w:t>
      </w:r>
      <w:proofErr w:type="gramStart"/>
      <w:r>
        <w:rPr>
          <w:sz w:val="24"/>
        </w:rPr>
        <w:t xml:space="preserve">take </w:t>
      </w:r>
      <w:proofErr w:type="gramEnd"/>
      <w:r w:rsidRPr="00B621DC">
        <w:rPr>
          <w:position w:val="-12"/>
          <w:sz w:val="24"/>
        </w:rPr>
        <w:object w:dxaOrig="639" w:dyaOrig="360">
          <v:shape id="_x0000_i1036" type="#_x0000_t75" style="width:31.5pt;height:18pt" o:ole="">
            <v:imagedata r:id="rId30" o:title=""/>
          </v:shape>
          <o:OLEObject Type="Embed" ProgID="Equation.DSMT4" ShapeID="_x0000_i1036" DrawAspect="Content" ObjectID="_1605456700" r:id="rId31"/>
        </w:object>
      </w:r>
      <w:r>
        <w:rPr>
          <w:sz w:val="24"/>
        </w:rPr>
        <w:t xml:space="preserve">. Using the Fourier </w:t>
      </w:r>
      <w:proofErr w:type="gramStart"/>
      <w:r>
        <w:rPr>
          <w:sz w:val="24"/>
        </w:rPr>
        <w:t>transform</w:t>
      </w:r>
      <w:proofErr w:type="gramEnd"/>
      <w:r>
        <w:rPr>
          <w:sz w:val="24"/>
        </w:rPr>
        <w:t xml:space="preserve"> method, the</w:t>
      </w:r>
      <w:r w:rsidR="00697659">
        <w:rPr>
          <w:sz w:val="24"/>
        </w:rPr>
        <w:t xml:space="preserve"> electric </w:t>
      </w:r>
      <w:r>
        <w:rPr>
          <w:sz w:val="24"/>
        </w:rPr>
        <w:t xml:space="preserve">field </w:t>
      </w:r>
      <w:r w:rsidR="002842F4" w:rsidRPr="00697659">
        <w:rPr>
          <w:position w:val="-14"/>
          <w:sz w:val="24"/>
        </w:rPr>
        <w:object w:dxaOrig="980" w:dyaOrig="400">
          <v:shape id="_x0000_i1037" type="#_x0000_t75" style="width:49.5pt;height:19.5pt" o:ole="">
            <v:imagedata r:id="rId32" o:title=""/>
          </v:shape>
          <o:OLEObject Type="Embed" ProgID="Equation.DSMT4" ShapeID="_x0000_i1037" DrawAspect="Content" ObjectID="_1605456701" r:id="rId33"/>
        </w:object>
      </w:r>
      <w:r w:rsidR="00697659">
        <w:rPr>
          <w:sz w:val="24"/>
        </w:rPr>
        <w:t xml:space="preserve"> </w:t>
      </w:r>
      <w:r>
        <w:rPr>
          <w:sz w:val="24"/>
        </w:rPr>
        <w:t>of the TE</w:t>
      </w:r>
      <w:r w:rsidRPr="00B621DC">
        <w:rPr>
          <w:sz w:val="24"/>
          <w:vertAlign w:val="subscript"/>
        </w:rPr>
        <w:t>10</w:t>
      </w:r>
      <w:r>
        <w:rPr>
          <w:sz w:val="24"/>
        </w:rPr>
        <w:t xml:space="preserve"> mode at any point </w:t>
      </w:r>
      <w:r w:rsidRPr="00B621DC">
        <w:rPr>
          <w:position w:val="-6"/>
          <w:sz w:val="24"/>
        </w:rPr>
        <w:object w:dxaOrig="540" w:dyaOrig="279">
          <v:shape id="_x0000_i1038" type="#_x0000_t75" style="width:27pt;height:13.5pt" o:ole="">
            <v:imagedata r:id="rId34" o:title=""/>
          </v:shape>
          <o:OLEObject Type="Embed" ProgID="Equation.DSMT4" ShapeID="_x0000_i1038" DrawAspect="Content" ObjectID="_1605456702" r:id="rId35"/>
        </w:object>
      </w:r>
      <w:r>
        <w:rPr>
          <w:sz w:val="24"/>
        </w:rPr>
        <w:t xml:space="preserve"> </w:t>
      </w:r>
      <w:r w:rsidR="009C04E9">
        <w:rPr>
          <w:sz w:val="24"/>
        </w:rPr>
        <w:t>along the centerline of the waveguide (</w:t>
      </w:r>
      <w:r w:rsidR="009C04E9" w:rsidRPr="009C04E9">
        <w:rPr>
          <w:position w:val="-6"/>
          <w:sz w:val="24"/>
        </w:rPr>
        <w:object w:dxaOrig="859" w:dyaOrig="279">
          <v:shape id="_x0000_i1039" type="#_x0000_t75" style="width:43.5pt;height:13.5pt" o:ole="">
            <v:imagedata r:id="rId8" o:title=""/>
          </v:shape>
          <o:OLEObject Type="Embed" ProgID="Equation.DSMT4" ShapeID="_x0000_i1039" DrawAspect="Content" ObjectID="_1605456703" r:id="rId36"/>
        </w:object>
      </w:r>
      <w:r w:rsidR="009C04E9">
        <w:rPr>
          <w:sz w:val="24"/>
        </w:rPr>
        <w:t>)</w:t>
      </w:r>
      <w:r w:rsidR="002842F4">
        <w:rPr>
          <w:sz w:val="24"/>
        </w:rPr>
        <w:t>, which is taken as the output signal,</w:t>
      </w:r>
      <w:r w:rsidR="009C04E9">
        <w:rPr>
          <w:sz w:val="24"/>
        </w:rPr>
        <w:t xml:space="preserve"> </w:t>
      </w:r>
      <w:r>
        <w:rPr>
          <w:sz w:val="24"/>
        </w:rPr>
        <w:t xml:space="preserve">is then given by </w:t>
      </w:r>
    </w:p>
    <w:p w:rsidR="00A06161" w:rsidRDefault="00B621DC" w:rsidP="009C04E9">
      <w:pPr>
        <w:tabs>
          <w:tab w:val="left" w:pos="720"/>
          <w:tab w:val="center" w:pos="4680"/>
          <w:tab w:val="right" w:pos="9360"/>
        </w:tabs>
        <w:jc w:val="both"/>
        <w:rPr>
          <w:sz w:val="24"/>
          <w:szCs w:val="24"/>
        </w:rPr>
      </w:pPr>
      <w:r w:rsidRPr="009C04E9">
        <w:rPr>
          <w:sz w:val="24"/>
          <w:szCs w:val="24"/>
        </w:rPr>
        <w:t xml:space="preserve"> </w:t>
      </w:r>
      <w:r w:rsidRPr="009C04E9">
        <w:rPr>
          <w:sz w:val="24"/>
          <w:szCs w:val="24"/>
        </w:rPr>
        <w:tab/>
      </w:r>
      <w:r w:rsidR="00130FD8" w:rsidRPr="009C04E9">
        <w:rPr>
          <w:position w:val="-32"/>
          <w:sz w:val="24"/>
          <w:szCs w:val="24"/>
        </w:rPr>
        <w:object w:dxaOrig="5020" w:dyaOrig="760">
          <v:shape id="_x0000_i1040" type="#_x0000_t75" style="width:250.5pt;height:37.5pt" o:ole="">
            <v:imagedata r:id="rId37" o:title=""/>
          </v:shape>
          <o:OLEObject Type="Embed" ProgID="Equation.DSMT4" ShapeID="_x0000_i1040" DrawAspect="Content" ObjectID="_1605456704" r:id="rId38"/>
        </w:object>
      </w:r>
      <w:r w:rsidR="009C04E9" w:rsidRPr="009C04E9">
        <w:rPr>
          <w:sz w:val="24"/>
          <w:szCs w:val="24"/>
        </w:rPr>
        <w:t>.</w:t>
      </w:r>
      <w:r w:rsidRPr="009C04E9">
        <w:rPr>
          <w:sz w:val="24"/>
          <w:szCs w:val="24"/>
        </w:rPr>
        <w:t xml:space="preserve"> </w:t>
      </w:r>
      <w:r w:rsidRPr="009C04E9">
        <w:rPr>
          <w:sz w:val="24"/>
          <w:szCs w:val="24"/>
        </w:rPr>
        <w:tab/>
      </w:r>
      <w:r w:rsidR="00410570" w:rsidRPr="009C04E9">
        <w:rPr>
          <w:sz w:val="24"/>
          <w:szCs w:val="24"/>
        </w:rPr>
        <w:fldChar w:fldCharType="begin"/>
      </w:r>
      <w:r w:rsidRPr="009C04E9">
        <w:rPr>
          <w:sz w:val="24"/>
          <w:szCs w:val="24"/>
        </w:rPr>
        <w:instrText xml:space="preserve"> MACROBUTTON MTPlaceRef \* MERGEFORMAT </w:instrText>
      </w:r>
      <w:r w:rsidR="00410570" w:rsidRPr="009C04E9">
        <w:rPr>
          <w:sz w:val="24"/>
          <w:szCs w:val="24"/>
        </w:rPr>
        <w:fldChar w:fldCharType="begin"/>
      </w:r>
      <w:r w:rsidRPr="009C04E9">
        <w:rPr>
          <w:sz w:val="24"/>
          <w:szCs w:val="24"/>
        </w:rPr>
        <w:instrText xml:space="preserve"> SEQ MTEqn \h \* MERGEFORMAT </w:instrText>
      </w:r>
      <w:r w:rsidR="00410570" w:rsidRPr="009C04E9">
        <w:rPr>
          <w:sz w:val="24"/>
          <w:szCs w:val="24"/>
        </w:rPr>
        <w:fldChar w:fldCharType="end"/>
      </w:r>
      <w:r w:rsidRPr="009C04E9">
        <w:rPr>
          <w:sz w:val="24"/>
          <w:szCs w:val="24"/>
        </w:rPr>
        <w:instrText>(</w:instrText>
      </w:r>
      <w:fldSimple w:instr=" SEQ MTEqn \c \* Arabic \* MERGEFORMAT ">
        <w:r w:rsidRPr="009C04E9">
          <w:rPr>
            <w:noProof/>
            <w:sz w:val="24"/>
            <w:szCs w:val="24"/>
          </w:rPr>
          <w:instrText>5</w:instrText>
        </w:r>
      </w:fldSimple>
      <w:r w:rsidRPr="009C04E9">
        <w:rPr>
          <w:sz w:val="24"/>
          <w:szCs w:val="24"/>
        </w:rPr>
        <w:instrText>)</w:instrText>
      </w:r>
      <w:r w:rsidR="00410570" w:rsidRPr="009C04E9">
        <w:rPr>
          <w:sz w:val="24"/>
          <w:szCs w:val="24"/>
        </w:rPr>
        <w:fldChar w:fldCharType="end"/>
      </w:r>
    </w:p>
    <w:p w:rsidR="009C04E9" w:rsidRPr="009C04E9" w:rsidRDefault="009C04E9" w:rsidP="009C04E9">
      <w:pPr>
        <w:tabs>
          <w:tab w:val="left" w:pos="720"/>
          <w:tab w:val="center" w:pos="4680"/>
          <w:tab w:val="right" w:pos="9360"/>
        </w:tabs>
        <w:jc w:val="both"/>
        <w:rPr>
          <w:sz w:val="24"/>
          <w:szCs w:val="24"/>
        </w:rPr>
      </w:pPr>
    </w:p>
    <w:p w:rsidR="00CF541A" w:rsidRDefault="00F2174E" w:rsidP="00F2174E">
      <w:pPr>
        <w:spacing w:line="480" w:lineRule="auto"/>
        <w:jc w:val="both"/>
        <w:rPr>
          <w:sz w:val="24"/>
          <w:szCs w:val="24"/>
        </w:rPr>
      </w:pPr>
      <w:r>
        <w:rPr>
          <w:sz w:val="24"/>
          <w:szCs w:val="24"/>
        </w:rPr>
        <w:t xml:space="preserve">The wavenumber </w:t>
      </w:r>
      <w:r w:rsidRPr="00F2174E">
        <w:rPr>
          <w:position w:val="-12"/>
          <w:sz w:val="24"/>
          <w:szCs w:val="24"/>
        </w:rPr>
        <w:object w:dxaOrig="1180" w:dyaOrig="360">
          <v:shape id="_x0000_i1041" type="#_x0000_t75" style="width:58.5pt;height:18pt" o:ole="">
            <v:imagedata r:id="rId39" o:title=""/>
          </v:shape>
          <o:OLEObject Type="Embed" ProgID="Equation.DSMT4" ShapeID="_x0000_i1041" DrawAspect="Content" ObjectID="_1605456705" r:id="rId40"/>
        </w:object>
      </w:r>
      <w:r>
        <w:rPr>
          <w:sz w:val="24"/>
          <w:szCs w:val="24"/>
        </w:rPr>
        <w:t xml:space="preserve"> is the wavenumber of the TE</w:t>
      </w:r>
      <w:r w:rsidRPr="00F2174E">
        <w:rPr>
          <w:sz w:val="24"/>
          <w:szCs w:val="24"/>
          <w:vertAlign w:val="subscript"/>
        </w:rPr>
        <w:t>10</w:t>
      </w:r>
      <w:r>
        <w:rPr>
          <w:sz w:val="24"/>
          <w:szCs w:val="24"/>
        </w:rPr>
        <w:t xml:space="preserve"> mode. </w:t>
      </w:r>
    </w:p>
    <w:p w:rsidR="00CF541A" w:rsidRDefault="00CF541A" w:rsidP="00F2174E">
      <w:pPr>
        <w:spacing w:line="480" w:lineRule="auto"/>
        <w:jc w:val="both"/>
        <w:rPr>
          <w:sz w:val="24"/>
          <w:szCs w:val="24"/>
        </w:rPr>
      </w:pPr>
    </w:p>
    <w:p w:rsidR="00B621DC" w:rsidRDefault="00CF541A" w:rsidP="00F2174E">
      <w:pPr>
        <w:spacing w:line="480" w:lineRule="auto"/>
        <w:jc w:val="both"/>
        <w:rPr>
          <w:sz w:val="24"/>
          <w:szCs w:val="24"/>
        </w:rPr>
      </w:pPr>
      <w:r>
        <w:rPr>
          <w:sz w:val="24"/>
          <w:szCs w:val="24"/>
        </w:rPr>
        <w:tab/>
      </w:r>
      <w:r w:rsidR="00F2174E" w:rsidRPr="00F2174E">
        <w:rPr>
          <w:sz w:val="24"/>
        </w:rPr>
        <w:t>Above</w:t>
      </w:r>
      <w:r w:rsidR="00F2174E">
        <w:rPr>
          <w:sz w:val="24"/>
          <w:szCs w:val="24"/>
        </w:rPr>
        <w:t xml:space="preserve"> the cutoff frequency of the TE</w:t>
      </w:r>
      <w:r w:rsidR="00F2174E" w:rsidRPr="00F2174E">
        <w:rPr>
          <w:sz w:val="24"/>
          <w:szCs w:val="24"/>
          <w:vertAlign w:val="subscript"/>
        </w:rPr>
        <w:t>10</w:t>
      </w:r>
      <w:r w:rsidR="00F2174E">
        <w:rPr>
          <w:sz w:val="24"/>
          <w:szCs w:val="24"/>
        </w:rPr>
        <w:t xml:space="preserve"> mode, assume that the phase constant </w:t>
      </w:r>
      <w:r w:rsidR="00F2174E" w:rsidRPr="00F2174E">
        <w:rPr>
          <w:i/>
          <w:sz w:val="24"/>
          <w:szCs w:val="24"/>
        </w:rPr>
        <w:sym w:font="Symbol" w:char="F062"/>
      </w:r>
      <w:r w:rsidR="00F2174E">
        <w:rPr>
          <w:sz w:val="24"/>
          <w:szCs w:val="24"/>
        </w:rPr>
        <w:t xml:space="preserve"> is that of an ideal lossless waveguide and that the attenuation constant </w:t>
      </w:r>
      <w:r w:rsidR="00F2174E" w:rsidRPr="00F2174E">
        <w:rPr>
          <w:i/>
          <w:sz w:val="24"/>
          <w:szCs w:val="24"/>
        </w:rPr>
        <w:sym w:font="Symbol" w:char="F061"/>
      </w:r>
      <w:r w:rsidR="00F2174E">
        <w:rPr>
          <w:sz w:val="24"/>
          <w:szCs w:val="24"/>
        </w:rPr>
        <w:t xml:space="preserve"> is that due to conductor loss only, since the waveguide is air filled. </w:t>
      </w:r>
      <w:r w:rsidR="0090394F">
        <w:rPr>
          <w:sz w:val="24"/>
          <w:szCs w:val="24"/>
        </w:rPr>
        <w:t xml:space="preserve">Therefore, </w:t>
      </w:r>
      <w:r w:rsidR="0090394F" w:rsidRPr="00FC1E8E">
        <w:rPr>
          <w:position w:val="-12"/>
          <w:sz w:val="24"/>
          <w:szCs w:val="24"/>
        </w:rPr>
        <w:object w:dxaOrig="700" w:dyaOrig="360">
          <v:shape id="_x0000_i1042" type="#_x0000_t75" style="width:34.5pt;height:18pt" o:ole="">
            <v:imagedata r:id="rId41" o:title=""/>
          </v:shape>
          <o:OLEObject Type="Embed" ProgID="Equation.DSMT4" ShapeID="_x0000_i1042" DrawAspect="Content" ObjectID="_1605456706" r:id="rId42"/>
        </w:object>
      </w:r>
      <w:r w:rsidR="0090394F">
        <w:rPr>
          <w:sz w:val="24"/>
          <w:szCs w:val="24"/>
        </w:rPr>
        <w:t xml:space="preserve"> when we are above cutoff. </w:t>
      </w:r>
      <w:r w:rsidR="003A4969">
        <w:rPr>
          <w:sz w:val="24"/>
          <w:szCs w:val="24"/>
        </w:rPr>
        <w:t xml:space="preserve">Both the phase </w:t>
      </w:r>
      <w:r w:rsidR="003A4969">
        <w:rPr>
          <w:sz w:val="24"/>
          <w:szCs w:val="24"/>
        </w:rPr>
        <w:lastRenderedPageBreak/>
        <w:t>and attenuation constants are frequency dependent.</w:t>
      </w:r>
      <w:r w:rsidR="00FC1E8E">
        <w:rPr>
          <w:sz w:val="24"/>
          <w:szCs w:val="24"/>
        </w:rPr>
        <w:t xml:space="preserve"> (Note that the formula for </w:t>
      </w:r>
      <w:r w:rsidR="00FC1E8E" w:rsidRPr="00FC1E8E">
        <w:rPr>
          <w:position w:val="-12"/>
          <w:sz w:val="24"/>
          <w:szCs w:val="24"/>
        </w:rPr>
        <w:object w:dxaOrig="279" w:dyaOrig="360">
          <v:shape id="_x0000_i1043" type="#_x0000_t75" style="width:13.5pt;height:18pt" o:ole="">
            <v:imagedata r:id="rId43" o:title=""/>
          </v:shape>
          <o:OLEObject Type="Embed" ProgID="Equation.DSMT4" ShapeID="_x0000_i1043" DrawAspect="Content" ObjectID="_1605456707" r:id="rId44"/>
        </w:object>
      </w:r>
      <w:r w:rsidR="00FC1E8E">
        <w:rPr>
          <w:sz w:val="24"/>
          <w:szCs w:val="24"/>
        </w:rPr>
        <w:t xml:space="preserve"> was given in the class notes.) </w:t>
      </w:r>
    </w:p>
    <w:p w:rsidR="00CF541A" w:rsidRDefault="00CF541A" w:rsidP="00F2174E">
      <w:pPr>
        <w:spacing w:line="480" w:lineRule="auto"/>
        <w:jc w:val="both"/>
        <w:rPr>
          <w:sz w:val="24"/>
          <w:szCs w:val="24"/>
        </w:rPr>
      </w:pPr>
    </w:p>
    <w:p w:rsidR="00CF541A" w:rsidRDefault="00CF541A" w:rsidP="00CF541A">
      <w:pPr>
        <w:spacing w:line="480" w:lineRule="auto"/>
        <w:jc w:val="both"/>
        <w:rPr>
          <w:sz w:val="24"/>
          <w:szCs w:val="24"/>
        </w:rPr>
      </w:pPr>
      <w:r>
        <w:rPr>
          <w:sz w:val="24"/>
          <w:szCs w:val="24"/>
        </w:rPr>
        <w:tab/>
        <w:t>Below the cutoff frequency of the TE</w:t>
      </w:r>
      <w:r w:rsidRPr="00F2174E">
        <w:rPr>
          <w:sz w:val="24"/>
          <w:szCs w:val="24"/>
          <w:vertAlign w:val="subscript"/>
        </w:rPr>
        <w:t>10</w:t>
      </w:r>
      <w:r>
        <w:rPr>
          <w:sz w:val="24"/>
          <w:szCs w:val="24"/>
        </w:rPr>
        <w:t xml:space="preserve"> mode, assume that the phase constant </w:t>
      </w:r>
      <w:r w:rsidRPr="00F2174E">
        <w:rPr>
          <w:i/>
          <w:sz w:val="24"/>
          <w:szCs w:val="24"/>
        </w:rPr>
        <w:sym w:font="Symbol" w:char="F062"/>
      </w:r>
      <w:r>
        <w:rPr>
          <w:sz w:val="24"/>
          <w:szCs w:val="24"/>
        </w:rPr>
        <w:t xml:space="preserve"> is zero and that the attenuation constant </w:t>
      </w:r>
      <w:r w:rsidRPr="00F2174E">
        <w:rPr>
          <w:i/>
          <w:sz w:val="24"/>
          <w:szCs w:val="24"/>
        </w:rPr>
        <w:sym w:font="Symbol" w:char="F061"/>
      </w:r>
      <w:r>
        <w:rPr>
          <w:sz w:val="24"/>
          <w:szCs w:val="24"/>
        </w:rPr>
        <w:t xml:space="preserve"> is that of an ideal lossless waveguide with perfectly conducting walls. </w:t>
      </w:r>
      <w:r w:rsidR="00FC1E8E">
        <w:rPr>
          <w:sz w:val="24"/>
          <w:szCs w:val="24"/>
        </w:rPr>
        <w:t xml:space="preserve">That is, below cutoff the attenuation is only due to evanescence, and conductor loss can be neglected. </w:t>
      </w:r>
    </w:p>
    <w:p w:rsidR="009A6292" w:rsidRDefault="009A6292" w:rsidP="00697659">
      <w:pPr>
        <w:pStyle w:val="Heading2"/>
        <w:spacing w:after="240"/>
        <w:rPr>
          <w:rFonts w:asciiTheme="minorHAnsi" w:hAnsiTheme="minorHAnsi"/>
        </w:rPr>
      </w:pPr>
    </w:p>
    <w:p w:rsidR="00A06161" w:rsidRPr="00697659" w:rsidRDefault="00A06161" w:rsidP="00697659">
      <w:pPr>
        <w:pStyle w:val="Heading2"/>
        <w:spacing w:after="240"/>
        <w:rPr>
          <w:rFonts w:asciiTheme="minorHAnsi" w:hAnsiTheme="minorHAnsi"/>
        </w:rPr>
      </w:pPr>
      <w:r w:rsidRPr="00697659">
        <w:rPr>
          <w:rFonts w:asciiTheme="minorHAnsi" w:hAnsiTheme="minorHAnsi"/>
        </w:rPr>
        <w:t xml:space="preserve">FORMULATION </w:t>
      </w:r>
    </w:p>
    <w:p w:rsidR="00A06161" w:rsidRDefault="00697659" w:rsidP="00697659">
      <w:pPr>
        <w:spacing w:line="480" w:lineRule="auto"/>
        <w:jc w:val="both"/>
        <w:rPr>
          <w:sz w:val="24"/>
        </w:rPr>
      </w:pPr>
      <w:r>
        <w:rPr>
          <w:sz w:val="24"/>
        </w:rPr>
        <w:tab/>
      </w:r>
      <w:r w:rsidR="00A06161" w:rsidRPr="00231EC7">
        <w:rPr>
          <w:sz w:val="24"/>
        </w:rPr>
        <w:t xml:space="preserve">Formulate the </w:t>
      </w:r>
      <w:r w:rsidR="002842F4">
        <w:rPr>
          <w:sz w:val="24"/>
        </w:rPr>
        <w:t xml:space="preserve">output signal </w:t>
      </w:r>
      <w:r w:rsidR="002842F4" w:rsidRPr="00697659">
        <w:rPr>
          <w:position w:val="-14"/>
          <w:sz w:val="24"/>
        </w:rPr>
        <w:object w:dxaOrig="2180" w:dyaOrig="400">
          <v:shape id="_x0000_i1044" type="#_x0000_t75" style="width:109.5pt;height:19.5pt" o:ole="">
            <v:imagedata r:id="rId45" o:title=""/>
          </v:shape>
          <o:OLEObject Type="Embed" ProgID="Equation.DSMT4" ShapeID="_x0000_i1044" DrawAspect="Content" ObjectID="_1605456708" r:id="rId46"/>
        </w:object>
      </w:r>
      <w:r w:rsidR="00A06161" w:rsidRPr="00231EC7">
        <w:rPr>
          <w:sz w:val="24"/>
        </w:rPr>
        <w:t xml:space="preserve">at a </w:t>
      </w:r>
      <w:proofErr w:type="gramStart"/>
      <w:r w:rsidR="00A06161" w:rsidRPr="00231EC7">
        <w:rPr>
          <w:sz w:val="24"/>
        </w:rPr>
        <w:t xml:space="preserve">point  </w:t>
      </w:r>
      <w:r w:rsidR="00A06161" w:rsidRPr="00231EC7">
        <w:rPr>
          <w:i/>
          <w:sz w:val="24"/>
        </w:rPr>
        <w:t>z</w:t>
      </w:r>
      <w:proofErr w:type="gramEnd"/>
      <w:r w:rsidR="00A06161" w:rsidRPr="00231EC7">
        <w:rPr>
          <w:i/>
          <w:sz w:val="24"/>
        </w:rPr>
        <w:t xml:space="preserve"> </w:t>
      </w:r>
      <w:r w:rsidR="00A06161" w:rsidRPr="00231EC7">
        <w:rPr>
          <w:iCs/>
          <w:sz w:val="24"/>
        </w:rPr>
        <w:t>&gt;</w:t>
      </w:r>
      <w:r w:rsidR="00A06161" w:rsidRPr="00231EC7">
        <w:rPr>
          <w:i/>
          <w:sz w:val="24"/>
        </w:rPr>
        <w:t xml:space="preserve"> </w:t>
      </w:r>
      <w:r w:rsidR="00A06161" w:rsidRPr="00231EC7">
        <w:rPr>
          <w:iCs/>
          <w:sz w:val="24"/>
        </w:rPr>
        <w:t>0</w:t>
      </w:r>
      <w:r w:rsidR="003F29D6">
        <w:rPr>
          <w:sz w:val="24"/>
        </w:rPr>
        <w:t xml:space="preserve">, giving enough </w:t>
      </w:r>
      <w:r w:rsidR="0090394F">
        <w:rPr>
          <w:sz w:val="24"/>
        </w:rPr>
        <w:t>details</w:t>
      </w:r>
      <w:r w:rsidR="0090394F" w:rsidRPr="00231EC7">
        <w:rPr>
          <w:sz w:val="24"/>
        </w:rPr>
        <w:t xml:space="preserve"> to</w:t>
      </w:r>
      <w:r w:rsidR="00A06161" w:rsidRPr="00231EC7">
        <w:rPr>
          <w:sz w:val="24"/>
        </w:rPr>
        <w:t xml:space="preserve"> make the derivation complete. </w:t>
      </w:r>
      <w:r w:rsidR="00015D6D" w:rsidRPr="00231EC7">
        <w:rPr>
          <w:sz w:val="24"/>
        </w:rPr>
        <w:t xml:space="preserve">Note that the Fourier transform of the input voltage function </w:t>
      </w:r>
      <w:r w:rsidR="00D479C7" w:rsidRPr="002610E8">
        <w:rPr>
          <w:position w:val="-14"/>
          <w:sz w:val="24"/>
        </w:rPr>
        <w:object w:dxaOrig="520" w:dyaOrig="400">
          <v:shape id="_x0000_i1051" type="#_x0000_t75" style="width:25.5pt;height:19.5pt" o:ole="">
            <v:imagedata r:id="rId47" o:title=""/>
          </v:shape>
          <o:OLEObject Type="Embed" ProgID="Equation.DSMT4" ShapeID="_x0000_i1051" DrawAspect="Content" ObjectID="_1605456709" r:id="rId48"/>
        </w:object>
      </w:r>
      <w:r w:rsidR="002610E8">
        <w:rPr>
          <w:sz w:val="24"/>
        </w:rPr>
        <w:t xml:space="preserve"> </w:t>
      </w:r>
      <w:r w:rsidR="00015D6D" w:rsidRPr="00231EC7">
        <w:rPr>
          <w:sz w:val="24"/>
        </w:rPr>
        <w:t xml:space="preserve">can be obtained in closed </w:t>
      </w:r>
      <w:r w:rsidR="00015D6D" w:rsidRPr="00697659">
        <w:rPr>
          <w:sz w:val="24"/>
          <w:szCs w:val="24"/>
        </w:rPr>
        <w:t>form</w:t>
      </w:r>
      <w:r w:rsidR="00015D6D" w:rsidRPr="00231EC7">
        <w:rPr>
          <w:sz w:val="24"/>
        </w:rPr>
        <w:t xml:space="preserve">, and you should do this as part of your analysis. </w:t>
      </w:r>
      <w:r w:rsidR="00A06161" w:rsidRPr="00231EC7">
        <w:rPr>
          <w:sz w:val="24"/>
        </w:rPr>
        <w:t xml:space="preserve">Then implement the </w:t>
      </w:r>
      <w:r w:rsidR="00B56EB0">
        <w:rPr>
          <w:sz w:val="24"/>
        </w:rPr>
        <w:t xml:space="preserve">numerical </w:t>
      </w:r>
      <w:r w:rsidR="00A06161" w:rsidRPr="00231EC7">
        <w:rPr>
          <w:sz w:val="24"/>
        </w:rPr>
        <w:t xml:space="preserve">calculation of the </w:t>
      </w:r>
      <w:r w:rsidR="0090394F">
        <w:rPr>
          <w:sz w:val="24"/>
        </w:rPr>
        <w:t>output signal u</w:t>
      </w:r>
      <w:r w:rsidR="00A06161" w:rsidRPr="00231EC7">
        <w:rPr>
          <w:sz w:val="24"/>
        </w:rPr>
        <w:t>sing any software package that you prefer</w:t>
      </w:r>
      <w:r w:rsidR="00C3186F">
        <w:rPr>
          <w:sz w:val="24"/>
        </w:rPr>
        <w:t xml:space="preserve"> </w:t>
      </w:r>
      <w:r w:rsidR="00DB6496">
        <w:rPr>
          <w:sz w:val="24"/>
        </w:rPr>
        <w:t xml:space="preserve">(e.g. </w:t>
      </w:r>
      <w:proofErr w:type="spellStart"/>
      <w:r w:rsidR="00DB6496">
        <w:rPr>
          <w:sz w:val="24"/>
        </w:rPr>
        <w:t>Matlab</w:t>
      </w:r>
      <w:proofErr w:type="spellEnd"/>
      <w:r w:rsidR="002610E8">
        <w:rPr>
          <w:sz w:val="24"/>
        </w:rPr>
        <w:t xml:space="preserve">, </w:t>
      </w:r>
      <w:proofErr w:type="spellStart"/>
      <w:r w:rsidR="002610E8">
        <w:rPr>
          <w:sz w:val="24"/>
        </w:rPr>
        <w:t>Mathcad</w:t>
      </w:r>
      <w:proofErr w:type="spellEnd"/>
      <w:r w:rsidR="002610E8">
        <w:rPr>
          <w:sz w:val="24"/>
        </w:rPr>
        <w:t>, Mathematica, FORTRAN, etc.</w:t>
      </w:r>
      <w:r w:rsidR="00DB6496">
        <w:rPr>
          <w:sz w:val="24"/>
        </w:rPr>
        <w:t>)</w:t>
      </w:r>
      <w:r w:rsidR="00A06161" w:rsidRPr="00231EC7">
        <w:rPr>
          <w:sz w:val="24"/>
        </w:rPr>
        <w:t xml:space="preserve">. </w:t>
      </w:r>
    </w:p>
    <w:p w:rsidR="00B56EB0" w:rsidRPr="00231EC7" w:rsidRDefault="00B56EB0" w:rsidP="000378C6">
      <w:pPr>
        <w:spacing w:line="360" w:lineRule="auto"/>
        <w:jc w:val="both"/>
        <w:rPr>
          <w:sz w:val="24"/>
        </w:rPr>
      </w:pPr>
    </w:p>
    <w:p w:rsidR="00A06161" w:rsidRPr="00697659" w:rsidRDefault="00A06161" w:rsidP="00697659">
      <w:pPr>
        <w:pStyle w:val="Heading2"/>
        <w:spacing w:after="240"/>
        <w:rPr>
          <w:rFonts w:asciiTheme="minorHAnsi" w:hAnsiTheme="minorHAnsi"/>
        </w:rPr>
      </w:pPr>
      <w:r w:rsidRPr="00697659">
        <w:rPr>
          <w:rFonts w:asciiTheme="minorHAnsi" w:hAnsiTheme="minorHAnsi"/>
        </w:rPr>
        <w:t>RESULTS</w:t>
      </w:r>
      <w:r w:rsidR="00B9411F">
        <w:rPr>
          <w:rFonts w:asciiTheme="minorHAnsi" w:hAnsiTheme="minorHAnsi"/>
        </w:rPr>
        <w:t xml:space="preserve"> </w:t>
      </w:r>
    </w:p>
    <w:p w:rsidR="00A06161" w:rsidRDefault="00A06161" w:rsidP="009F1D52">
      <w:pPr>
        <w:numPr>
          <w:ilvl w:val="0"/>
          <w:numId w:val="8"/>
        </w:numPr>
        <w:spacing w:after="240" w:line="276" w:lineRule="auto"/>
        <w:jc w:val="both"/>
        <w:rPr>
          <w:sz w:val="24"/>
        </w:rPr>
      </w:pPr>
      <w:r w:rsidRPr="00231EC7">
        <w:rPr>
          <w:sz w:val="24"/>
        </w:rPr>
        <w:t xml:space="preserve">Plot the </w:t>
      </w:r>
      <w:r w:rsidR="003F29D6">
        <w:rPr>
          <w:sz w:val="24"/>
        </w:rPr>
        <w:t>output</w:t>
      </w:r>
      <w:r w:rsidRPr="00231EC7">
        <w:rPr>
          <w:sz w:val="24"/>
        </w:rPr>
        <w:t xml:space="preserve"> voltage </w:t>
      </w:r>
      <w:r w:rsidR="003F29D6" w:rsidRPr="00697659">
        <w:rPr>
          <w:position w:val="-14"/>
          <w:sz w:val="24"/>
        </w:rPr>
        <w:object w:dxaOrig="760" w:dyaOrig="400">
          <v:shape id="_x0000_i1045" type="#_x0000_t75" style="width:37.5pt;height:19.5pt" o:ole="">
            <v:imagedata r:id="rId49" o:title=""/>
          </v:shape>
          <o:OLEObject Type="Embed" ProgID="Equation.DSMT4" ShapeID="_x0000_i1045" DrawAspect="Content" ObjectID="_1605456710" r:id="rId50"/>
        </w:object>
      </w:r>
      <w:r w:rsidR="003F29D6">
        <w:rPr>
          <w:sz w:val="24"/>
        </w:rPr>
        <w:t xml:space="preserve"> </w:t>
      </w:r>
      <w:r w:rsidRPr="00231EC7">
        <w:rPr>
          <w:sz w:val="24"/>
        </w:rPr>
        <w:t xml:space="preserve">versus </w:t>
      </w:r>
      <w:r w:rsidRPr="00231EC7">
        <w:rPr>
          <w:i/>
          <w:iCs/>
          <w:sz w:val="24"/>
        </w:rPr>
        <w:t>t</w:t>
      </w:r>
      <w:r w:rsidRPr="00231EC7">
        <w:rPr>
          <w:sz w:val="24"/>
        </w:rPr>
        <w:t xml:space="preserve"> for </w:t>
      </w:r>
      <w:r w:rsidRPr="00231EC7">
        <w:rPr>
          <w:i/>
          <w:sz w:val="24"/>
        </w:rPr>
        <w:t>z</w:t>
      </w:r>
      <w:r w:rsidRPr="00231EC7">
        <w:rPr>
          <w:sz w:val="24"/>
        </w:rPr>
        <w:t xml:space="preserve"> = 1 cm, </w:t>
      </w:r>
      <w:r w:rsidR="00CE6B43">
        <w:rPr>
          <w:sz w:val="24"/>
        </w:rPr>
        <w:t>10</w:t>
      </w:r>
      <w:r w:rsidRPr="00231EC7">
        <w:rPr>
          <w:sz w:val="24"/>
        </w:rPr>
        <w:t xml:space="preserve"> cm</w:t>
      </w:r>
      <w:r w:rsidR="00C73124">
        <w:rPr>
          <w:sz w:val="24"/>
        </w:rPr>
        <w:t xml:space="preserve">, </w:t>
      </w:r>
      <w:r w:rsidR="003F29D6">
        <w:rPr>
          <w:sz w:val="24"/>
        </w:rPr>
        <w:t xml:space="preserve">1 </w:t>
      </w:r>
      <w:r w:rsidR="00C73124">
        <w:rPr>
          <w:sz w:val="24"/>
        </w:rPr>
        <w:t>m</w:t>
      </w:r>
      <w:r w:rsidR="003F29D6">
        <w:rPr>
          <w:sz w:val="24"/>
        </w:rPr>
        <w:t>, 10 m.</w:t>
      </w:r>
      <w:r w:rsidRPr="00231EC7">
        <w:rPr>
          <w:sz w:val="24"/>
        </w:rPr>
        <w:t xml:space="preserve"> </w:t>
      </w:r>
      <w:r w:rsidR="003F29D6">
        <w:rPr>
          <w:sz w:val="24"/>
        </w:rPr>
        <w:t xml:space="preserve">Assume that </w:t>
      </w:r>
      <w:r w:rsidR="003F29D6" w:rsidRPr="003F29D6">
        <w:rPr>
          <w:position w:val="-12"/>
          <w:sz w:val="24"/>
        </w:rPr>
        <w:object w:dxaOrig="1280" w:dyaOrig="360">
          <v:shape id="_x0000_i1046" type="#_x0000_t75" style="width:64.5pt;height:18pt" o:ole="">
            <v:imagedata r:id="rId51" o:title=""/>
          </v:shape>
          <o:OLEObject Type="Embed" ProgID="Equation.DSMT4" ShapeID="_x0000_i1046" DrawAspect="Content" ObjectID="_1605456711" r:id="rId52"/>
        </w:object>
      </w:r>
      <w:r w:rsidR="006F69A9">
        <w:rPr>
          <w:sz w:val="24"/>
        </w:rPr>
        <w:t xml:space="preserve"> </w:t>
      </w:r>
      <w:proofErr w:type="spellStart"/>
      <w:proofErr w:type="gramStart"/>
      <w:r w:rsidR="003F29D6">
        <w:rPr>
          <w:sz w:val="24"/>
        </w:rPr>
        <w:t>and</w:t>
      </w:r>
      <w:proofErr w:type="spellEnd"/>
      <w:r w:rsidR="003F29D6">
        <w:rPr>
          <w:sz w:val="24"/>
        </w:rPr>
        <w:t xml:space="preserve"> </w:t>
      </w:r>
      <w:proofErr w:type="gramEnd"/>
      <w:r w:rsidR="00D479C7" w:rsidRPr="006F69A9">
        <w:rPr>
          <w:position w:val="-6"/>
          <w:sz w:val="24"/>
        </w:rPr>
        <w:object w:dxaOrig="740" w:dyaOrig="279">
          <v:shape id="_x0000_i1047" type="#_x0000_t75" style="width:39.75pt;height:14.25pt" o:ole="">
            <v:imagedata r:id="rId53" o:title=""/>
          </v:shape>
          <o:OLEObject Type="Embed" ProgID="Equation.DSMT4" ShapeID="_x0000_i1047" DrawAspect="Content" ObjectID="_1605456712" r:id="rId54"/>
        </w:object>
      </w:r>
      <w:r w:rsidR="003F29D6">
        <w:rPr>
          <w:sz w:val="24"/>
        </w:rPr>
        <w:t>.</w:t>
      </w:r>
    </w:p>
    <w:p w:rsidR="00BB7E56" w:rsidRDefault="009F1D52" w:rsidP="006F69A9">
      <w:pPr>
        <w:numPr>
          <w:ilvl w:val="0"/>
          <w:numId w:val="8"/>
        </w:numPr>
        <w:spacing w:after="240" w:line="480" w:lineRule="auto"/>
        <w:jc w:val="both"/>
        <w:rPr>
          <w:sz w:val="24"/>
        </w:rPr>
      </w:pPr>
      <w:r>
        <w:rPr>
          <w:sz w:val="24"/>
        </w:rPr>
        <w:t xml:space="preserve">Repeat part (1) </w:t>
      </w:r>
      <w:proofErr w:type="gramStart"/>
      <w:r>
        <w:rPr>
          <w:sz w:val="24"/>
        </w:rPr>
        <w:t xml:space="preserve">for </w:t>
      </w:r>
      <w:proofErr w:type="gramEnd"/>
      <w:r w:rsidR="006F69A9" w:rsidRPr="003F29D6">
        <w:rPr>
          <w:position w:val="-12"/>
          <w:sz w:val="24"/>
        </w:rPr>
        <w:object w:dxaOrig="1180" w:dyaOrig="360">
          <v:shape id="_x0000_i1048" type="#_x0000_t75" style="width:58.5pt;height:18pt" o:ole="">
            <v:imagedata r:id="rId55" o:title=""/>
          </v:shape>
          <o:OLEObject Type="Embed" ProgID="Equation.DSMT4" ShapeID="_x0000_i1048" DrawAspect="Content" ObjectID="_1605456713" r:id="rId56"/>
        </w:object>
      </w:r>
      <w:r w:rsidR="00BB7E56">
        <w:rPr>
          <w:sz w:val="24"/>
        </w:rPr>
        <w:t>.</w:t>
      </w:r>
    </w:p>
    <w:p w:rsidR="009F1D52" w:rsidRDefault="009F1D52" w:rsidP="006F69A9">
      <w:pPr>
        <w:numPr>
          <w:ilvl w:val="0"/>
          <w:numId w:val="8"/>
        </w:numPr>
        <w:spacing w:after="240" w:line="480" w:lineRule="auto"/>
        <w:jc w:val="both"/>
        <w:rPr>
          <w:sz w:val="24"/>
        </w:rPr>
      </w:pPr>
      <w:r>
        <w:rPr>
          <w:sz w:val="24"/>
        </w:rPr>
        <w:t xml:space="preserve">Repeat part (1) for </w:t>
      </w:r>
      <w:r w:rsidR="003A50B1" w:rsidRPr="003A50B1">
        <w:rPr>
          <w:i/>
          <w:sz w:val="24"/>
        </w:rPr>
        <w:t>z</w:t>
      </w:r>
      <w:r w:rsidR="003A50B1">
        <w:rPr>
          <w:sz w:val="24"/>
        </w:rPr>
        <w:t xml:space="preserve"> = 10 m </w:t>
      </w:r>
      <w:r>
        <w:rPr>
          <w:sz w:val="24"/>
        </w:rPr>
        <w:t>and</w:t>
      </w:r>
      <w:r w:rsidR="003A50B1">
        <w:rPr>
          <w:sz w:val="24"/>
        </w:rPr>
        <w:t xml:space="preserve"> </w:t>
      </w:r>
      <w:r w:rsidR="003A50B1" w:rsidRPr="003A50B1">
        <w:rPr>
          <w:i/>
          <w:sz w:val="24"/>
        </w:rPr>
        <w:t>N</w:t>
      </w:r>
      <w:r w:rsidR="003A50B1">
        <w:rPr>
          <w:sz w:val="24"/>
        </w:rPr>
        <w:t xml:space="preserve"> = 1, 10, 100.</w:t>
      </w:r>
    </w:p>
    <w:p w:rsidR="003258EE" w:rsidRDefault="006F69A9" w:rsidP="003307C4">
      <w:pPr>
        <w:numPr>
          <w:ilvl w:val="0"/>
          <w:numId w:val="8"/>
        </w:numPr>
        <w:spacing w:after="240" w:line="480" w:lineRule="auto"/>
        <w:jc w:val="both"/>
        <w:rPr>
          <w:sz w:val="24"/>
        </w:rPr>
      </w:pPr>
      <w:r>
        <w:rPr>
          <w:sz w:val="24"/>
        </w:rPr>
        <w:t xml:space="preserve">From your results in part (1), numerically identify the phase and group velocities. </w:t>
      </w:r>
      <w:r w:rsidR="002B3232">
        <w:rPr>
          <w:sz w:val="24"/>
        </w:rPr>
        <w:t xml:space="preserve">(You may wish to repeat the calculation for other values of </w:t>
      </w:r>
      <w:r w:rsidR="002B3232" w:rsidRPr="002B3232">
        <w:rPr>
          <w:i/>
          <w:sz w:val="24"/>
        </w:rPr>
        <w:t>z</w:t>
      </w:r>
      <w:r w:rsidR="002B3232">
        <w:rPr>
          <w:sz w:val="24"/>
        </w:rPr>
        <w:t xml:space="preserve"> than the ones indicated in part (1) to help </w:t>
      </w:r>
      <w:r w:rsidR="002B3232">
        <w:rPr>
          <w:sz w:val="24"/>
        </w:rPr>
        <w:lastRenderedPageBreak/>
        <w:t xml:space="preserve">you determine accurately what the velocities are.) </w:t>
      </w:r>
      <w:r>
        <w:rPr>
          <w:sz w:val="24"/>
        </w:rPr>
        <w:t xml:space="preserve">Compare with the theoretical numbers expected for an ideal lossless waveguide. </w:t>
      </w:r>
    </w:p>
    <w:p w:rsidR="008F63AE" w:rsidRPr="003258EE" w:rsidRDefault="008F63AE" w:rsidP="008F63AE">
      <w:pPr>
        <w:pStyle w:val="Heading2"/>
        <w:spacing w:after="240"/>
        <w:rPr>
          <w:rFonts w:asciiTheme="minorHAnsi" w:hAnsiTheme="minorHAnsi"/>
        </w:rPr>
      </w:pPr>
      <w:r w:rsidRPr="003258EE">
        <w:rPr>
          <w:rFonts w:asciiTheme="minorHAnsi" w:hAnsiTheme="minorHAnsi"/>
        </w:rPr>
        <w:t>VALIDATION</w:t>
      </w:r>
    </w:p>
    <w:p w:rsidR="008F63AE" w:rsidRPr="00231EC7" w:rsidRDefault="008F63AE" w:rsidP="008F63AE">
      <w:pPr>
        <w:pStyle w:val="Heading2"/>
        <w:spacing w:after="240" w:line="480" w:lineRule="auto"/>
        <w:jc w:val="both"/>
        <w:rPr>
          <w:b w:val="0"/>
          <w:bCs/>
        </w:rPr>
      </w:pPr>
      <w:r>
        <w:rPr>
          <w:b w:val="0"/>
          <w:bCs/>
        </w:rPr>
        <w:t xml:space="preserve">If attenuation and dispersion are neglected, we </w:t>
      </w:r>
      <w:proofErr w:type="gramStart"/>
      <w:r>
        <w:rPr>
          <w:b w:val="0"/>
          <w:bCs/>
        </w:rPr>
        <w:t xml:space="preserve">have </w:t>
      </w:r>
      <w:proofErr w:type="gramEnd"/>
      <w:r w:rsidRPr="00261D4E">
        <w:rPr>
          <w:b w:val="0"/>
          <w:bCs/>
          <w:position w:val="-12"/>
        </w:rPr>
        <w:object w:dxaOrig="700" w:dyaOrig="360">
          <v:shape id="_x0000_i1049" type="#_x0000_t75" style="width:34.5pt;height:18pt" o:ole="">
            <v:imagedata r:id="rId57" o:title=""/>
          </v:shape>
          <o:OLEObject Type="Embed" ProgID="Equation.DSMT4" ShapeID="_x0000_i1049" DrawAspect="Content" ObjectID="_1605456714" r:id="rId58"/>
        </w:object>
      </w:r>
      <w:r>
        <w:rPr>
          <w:b w:val="0"/>
          <w:bCs/>
        </w:rPr>
        <w:t xml:space="preserve">. In this case the signal </w:t>
      </w:r>
      <w:r w:rsidRPr="00231EC7">
        <w:rPr>
          <w:b w:val="0"/>
          <w:bCs/>
        </w:rPr>
        <w:t xml:space="preserve">should propagate at the </w:t>
      </w:r>
      <w:r>
        <w:rPr>
          <w:b w:val="0"/>
          <w:bCs/>
        </w:rPr>
        <w:t xml:space="preserve">speed of light in free space </w:t>
      </w:r>
      <w:r w:rsidRPr="00231EC7">
        <w:rPr>
          <w:b w:val="0"/>
          <w:bCs/>
        </w:rPr>
        <w:t xml:space="preserve">without changing shape.  Hence, you know what the correct </w:t>
      </w:r>
      <w:r>
        <w:rPr>
          <w:b w:val="0"/>
          <w:bCs/>
        </w:rPr>
        <w:t xml:space="preserve">results should be for this case. Make sure that your numerical solution gives you the correct results! It is strongly recommended that you do this validation, as it will give you some confidence that your code is working correctly. </w:t>
      </w:r>
    </w:p>
    <w:p w:rsidR="00A06161" w:rsidRPr="00697659" w:rsidRDefault="00A06161" w:rsidP="00697659">
      <w:pPr>
        <w:pStyle w:val="Heading2"/>
        <w:spacing w:after="240"/>
        <w:rPr>
          <w:rFonts w:asciiTheme="minorHAnsi" w:hAnsiTheme="minorHAnsi"/>
        </w:rPr>
      </w:pPr>
      <w:r w:rsidRPr="00697659">
        <w:rPr>
          <w:rFonts w:asciiTheme="minorHAnsi" w:hAnsiTheme="minorHAnsi"/>
        </w:rPr>
        <w:t>FORMAT GUIDELINES</w:t>
      </w:r>
    </w:p>
    <w:p w:rsidR="00A06161" w:rsidRPr="00231EC7" w:rsidRDefault="003307C4" w:rsidP="003307C4">
      <w:pPr>
        <w:pStyle w:val="Heading2"/>
        <w:spacing w:after="240" w:line="480" w:lineRule="auto"/>
        <w:jc w:val="both"/>
        <w:rPr>
          <w:b w:val="0"/>
          <w:bCs/>
        </w:rPr>
      </w:pPr>
      <w:r>
        <w:rPr>
          <w:b w:val="0"/>
          <w:bCs/>
        </w:rPr>
        <w:tab/>
      </w:r>
      <w:r w:rsidR="00A06161" w:rsidRPr="00231EC7">
        <w:rPr>
          <w:b w:val="0"/>
          <w:bCs/>
        </w:rPr>
        <w:t>Your project should consist of a write-up that contains an Abstract, an Introduction section, a Formulation section, a Results section, and a Conclusions Section. You may also include a References section and an Appendix, if appropriate. The project should be done on a word processor</w:t>
      </w:r>
      <w:r w:rsidR="005A68DF">
        <w:rPr>
          <w:b w:val="0"/>
          <w:bCs/>
        </w:rPr>
        <w:t>, with the equations done in the word processor.</w:t>
      </w:r>
      <w:r w:rsidR="00CA3722">
        <w:rPr>
          <w:b w:val="0"/>
          <w:bCs/>
        </w:rPr>
        <w:t xml:space="preserve"> </w:t>
      </w:r>
      <w:r w:rsidR="005A68DF">
        <w:rPr>
          <w:b w:val="0"/>
          <w:bCs/>
        </w:rPr>
        <w:t>You may use any word processor that you wish. However, i</w:t>
      </w:r>
      <w:r w:rsidR="00CA3722">
        <w:rPr>
          <w:b w:val="0"/>
          <w:bCs/>
        </w:rPr>
        <w:t xml:space="preserve">t is </w:t>
      </w:r>
      <w:r w:rsidR="00DB6496">
        <w:rPr>
          <w:b w:val="0"/>
          <w:bCs/>
        </w:rPr>
        <w:t>recommended</w:t>
      </w:r>
      <w:r w:rsidR="00CA3722">
        <w:rPr>
          <w:b w:val="0"/>
          <w:bCs/>
        </w:rPr>
        <w:t xml:space="preserve"> that you write the report using Microsoft Word along with MathType to do the equations. </w:t>
      </w:r>
      <w:r w:rsidR="000120E1">
        <w:rPr>
          <w:b w:val="0"/>
          <w:bCs/>
        </w:rPr>
        <w:t>(</w:t>
      </w:r>
      <w:r w:rsidR="00CA3722">
        <w:rPr>
          <w:b w:val="0"/>
          <w:bCs/>
        </w:rPr>
        <w:t xml:space="preserve">This is how this </w:t>
      </w:r>
      <w:r w:rsidR="000120E1">
        <w:rPr>
          <w:b w:val="0"/>
          <w:bCs/>
        </w:rPr>
        <w:t xml:space="preserve">project </w:t>
      </w:r>
      <w:r w:rsidR="00CA3722">
        <w:rPr>
          <w:b w:val="0"/>
          <w:bCs/>
        </w:rPr>
        <w:t>document was written.</w:t>
      </w:r>
      <w:r w:rsidR="000120E1">
        <w:rPr>
          <w:b w:val="0"/>
          <w:bCs/>
        </w:rPr>
        <w:t>)</w:t>
      </w:r>
      <w:r w:rsidR="00930F8B">
        <w:rPr>
          <w:b w:val="0"/>
          <w:bCs/>
        </w:rPr>
        <w:t xml:space="preserve"> For a </w:t>
      </w:r>
      <w:r w:rsidR="00735DB4">
        <w:rPr>
          <w:b w:val="0"/>
          <w:bCs/>
        </w:rPr>
        <w:t xml:space="preserve">free 30-day </w:t>
      </w:r>
      <w:r w:rsidR="00930F8B">
        <w:rPr>
          <w:b w:val="0"/>
          <w:bCs/>
        </w:rPr>
        <w:t xml:space="preserve">trial version of MathType, </w:t>
      </w:r>
      <w:r w:rsidR="00735DB4">
        <w:rPr>
          <w:b w:val="0"/>
          <w:bCs/>
        </w:rPr>
        <w:t xml:space="preserve">please </w:t>
      </w:r>
      <w:r w:rsidR="00930F8B">
        <w:rPr>
          <w:b w:val="0"/>
          <w:bCs/>
        </w:rPr>
        <w:t>visit www.mathtype.com</w:t>
      </w:r>
      <w:r w:rsidR="004E4256">
        <w:rPr>
          <w:b w:val="0"/>
          <w:bCs/>
        </w:rPr>
        <w:t>.</w:t>
      </w:r>
    </w:p>
    <w:p w:rsidR="00A06161" w:rsidRPr="00231EC7" w:rsidRDefault="002B3232" w:rsidP="003307C4">
      <w:pPr>
        <w:pStyle w:val="Heading2"/>
        <w:spacing w:after="240" w:line="480" w:lineRule="auto"/>
        <w:jc w:val="both"/>
        <w:rPr>
          <w:b w:val="0"/>
          <w:bCs/>
        </w:rPr>
      </w:pPr>
      <w:r>
        <w:rPr>
          <w:b w:val="0"/>
          <w:bCs/>
        </w:rPr>
        <w:tab/>
      </w:r>
      <w:r w:rsidR="00A06161" w:rsidRPr="00231EC7">
        <w:rPr>
          <w:b w:val="0"/>
          <w:bCs/>
        </w:rPr>
        <w:t xml:space="preserve">The Results section should provide the results that are required, and also provide a thorough discussion of the results. </w:t>
      </w:r>
      <w:r w:rsidR="00DB6496">
        <w:rPr>
          <w:b w:val="0"/>
          <w:bCs/>
        </w:rPr>
        <w:t xml:space="preserve">All plots should be done using software such as </w:t>
      </w:r>
      <w:proofErr w:type="spellStart"/>
      <w:r w:rsidR="00DB6496">
        <w:rPr>
          <w:b w:val="0"/>
          <w:bCs/>
        </w:rPr>
        <w:t>Matlab</w:t>
      </w:r>
      <w:proofErr w:type="spellEnd"/>
      <w:r w:rsidR="00DB6496">
        <w:rPr>
          <w:b w:val="0"/>
          <w:bCs/>
        </w:rPr>
        <w:t>, etc., and should look professional.</w:t>
      </w:r>
    </w:p>
    <w:p w:rsidR="00A06161" w:rsidRPr="003307C4" w:rsidRDefault="002B3232" w:rsidP="003307C4">
      <w:pPr>
        <w:pStyle w:val="Heading2"/>
        <w:spacing w:after="240" w:line="480" w:lineRule="auto"/>
        <w:jc w:val="both"/>
        <w:rPr>
          <w:b w:val="0"/>
          <w:bCs/>
        </w:rPr>
      </w:pPr>
      <w:r>
        <w:rPr>
          <w:b w:val="0"/>
          <w:bCs/>
        </w:rPr>
        <w:tab/>
      </w:r>
      <w:r w:rsidR="00A06161" w:rsidRPr="003307C4">
        <w:rPr>
          <w:b w:val="0"/>
          <w:bCs/>
        </w:rPr>
        <w:t xml:space="preserve">A </w:t>
      </w:r>
      <w:r w:rsidR="00B56EB0" w:rsidRPr="003307C4">
        <w:rPr>
          <w:b w:val="0"/>
          <w:bCs/>
        </w:rPr>
        <w:t xml:space="preserve">very </w:t>
      </w:r>
      <w:r w:rsidR="00A06161" w:rsidRPr="003307C4">
        <w:rPr>
          <w:b w:val="0"/>
          <w:bCs/>
        </w:rPr>
        <w:t>significant part of your grade will depend on the accuracy of your results, so you are encouraged to do as much numerical checking as possible to h</w:t>
      </w:r>
      <w:r w:rsidR="003307C4" w:rsidRPr="003307C4">
        <w:rPr>
          <w:b w:val="0"/>
          <w:bCs/>
        </w:rPr>
        <w:t xml:space="preserve">ave confidence in your results. </w:t>
      </w:r>
      <w:r w:rsidR="00A06161" w:rsidRPr="003307C4">
        <w:rPr>
          <w:b w:val="0"/>
          <w:bCs/>
        </w:rPr>
        <w:t>A</w:t>
      </w:r>
      <w:r w:rsidR="00735DB4" w:rsidRPr="003307C4">
        <w:rPr>
          <w:b w:val="0"/>
          <w:bCs/>
        </w:rPr>
        <w:t>lso important is the</w:t>
      </w:r>
      <w:r w:rsidR="00A06161" w:rsidRPr="003307C4">
        <w:rPr>
          <w:b w:val="0"/>
          <w:bCs/>
        </w:rPr>
        <w:t xml:space="preserve"> </w:t>
      </w:r>
      <w:r w:rsidR="00735DB4" w:rsidRPr="003307C4">
        <w:rPr>
          <w:b w:val="0"/>
          <w:bCs/>
        </w:rPr>
        <w:t>t</w:t>
      </w:r>
      <w:r w:rsidR="00A06161" w:rsidRPr="003307C4">
        <w:rPr>
          <w:b w:val="0"/>
          <w:bCs/>
        </w:rPr>
        <w:t xml:space="preserve">horoughness of your discussion and your interpretation of the results. </w:t>
      </w:r>
      <w:r w:rsidR="00A06161" w:rsidRPr="003307C4">
        <w:rPr>
          <w:b w:val="0"/>
        </w:rPr>
        <w:t xml:space="preserve">You </w:t>
      </w:r>
      <w:r w:rsidR="00A06161" w:rsidRPr="003307C4">
        <w:rPr>
          <w:b w:val="0"/>
        </w:rPr>
        <w:lastRenderedPageBreak/>
        <w:t>will also be graded on the neatness and quality of your write-up</w:t>
      </w:r>
      <w:r w:rsidR="001A6516" w:rsidRPr="003307C4">
        <w:rPr>
          <w:b w:val="0"/>
        </w:rPr>
        <w:t xml:space="preserve"> (including grammar, format, and appearance)</w:t>
      </w:r>
      <w:r w:rsidR="00A06161" w:rsidRPr="003307C4">
        <w:rPr>
          <w:b w:val="0"/>
        </w:rPr>
        <w:t xml:space="preserve">, and the quality of your results. Please use </w:t>
      </w:r>
      <w:r w:rsidR="00B56EB0" w:rsidRPr="003307C4">
        <w:rPr>
          <w:b w:val="0"/>
        </w:rPr>
        <w:t xml:space="preserve">a </w:t>
      </w:r>
      <w:r w:rsidR="00A06161" w:rsidRPr="003307C4">
        <w:rPr>
          <w:b w:val="0"/>
        </w:rPr>
        <w:t xml:space="preserve">good </w:t>
      </w:r>
      <w:r w:rsidR="00B56EB0" w:rsidRPr="003307C4">
        <w:rPr>
          <w:b w:val="0"/>
        </w:rPr>
        <w:t xml:space="preserve">choice of </w:t>
      </w:r>
      <w:r w:rsidR="00A06161" w:rsidRPr="003307C4">
        <w:rPr>
          <w:b w:val="0"/>
        </w:rPr>
        <w:t xml:space="preserve">scales and </w:t>
      </w:r>
      <w:r w:rsidR="00F3151B" w:rsidRPr="003307C4">
        <w:rPr>
          <w:b w:val="0"/>
        </w:rPr>
        <w:t xml:space="preserve">professional-looking axis </w:t>
      </w:r>
      <w:r w:rsidR="00A06161" w:rsidRPr="003307C4">
        <w:rPr>
          <w:b w:val="0"/>
        </w:rPr>
        <w:t>labeling when you plot your results</w:t>
      </w:r>
      <w:r w:rsidR="00F3151B" w:rsidRPr="003307C4">
        <w:rPr>
          <w:b w:val="0"/>
        </w:rPr>
        <w:t>,</w:t>
      </w:r>
      <w:r w:rsidR="00A06161" w:rsidRPr="003307C4">
        <w:rPr>
          <w:b w:val="0"/>
        </w:rPr>
        <w:t xml:space="preserve"> </w:t>
      </w:r>
      <w:r w:rsidR="00F43246" w:rsidRPr="003307C4">
        <w:rPr>
          <w:b w:val="0"/>
        </w:rPr>
        <w:t>and make sure</w:t>
      </w:r>
      <w:r w:rsidR="00A06161" w:rsidRPr="003307C4">
        <w:rPr>
          <w:b w:val="0"/>
        </w:rPr>
        <w:t xml:space="preserve"> that </w:t>
      </w:r>
      <w:r w:rsidR="00F43246" w:rsidRPr="003307C4">
        <w:rPr>
          <w:b w:val="0"/>
        </w:rPr>
        <w:t>your</w:t>
      </w:r>
      <w:r w:rsidR="00A06161" w:rsidRPr="003307C4">
        <w:rPr>
          <w:b w:val="0"/>
        </w:rPr>
        <w:t xml:space="preserve"> plots are easy to read and look nice. </w:t>
      </w:r>
    </w:p>
    <w:p w:rsidR="00A06161" w:rsidRPr="003307C4" w:rsidRDefault="00A06161" w:rsidP="003307C4">
      <w:pPr>
        <w:pStyle w:val="Heading2"/>
        <w:spacing w:after="240"/>
        <w:rPr>
          <w:rFonts w:asciiTheme="minorHAnsi" w:hAnsiTheme="minorHAnsi"/>
        </w:rPr>
      </w:pPr>
      <w:r w:rsidRPr="003307C4">
        <w:rPr>
          <w:rFonts w:asciiTheme="minorHAnsi" w:hAnsiTheme="minorHAnsi"/>
        </w:rPr>
        <w:t>NUMERICAL ISSUES</w:t>
      </w:r>
    </w:p>
    <w:p w:rsidR="00A06161" w:rsidRDefault="002B3232" w:rsidP="0091710C">
      <w:pPr>
        <w:pStyle w:val="Heading2"/>
        <w:spacing w:after="240" w:line="480" w:lineRule="auto"/>
        <w:jc w:val="both"/>
        <w:rPr>
          <w:b w:val="0"/>
          <w:bCs/>
        </w:rPr>
      </w:pPr>
      <w:r>
        <w:rPr>
          <w:b w:val="0"/>
          <w:bCs/>
        </w:rPr>
        <w:tab/>
      </w:r>
      <w:r w:rsidR="00A06161" w:rsidRPr="00231EC7">
        <w:rPr>
          <w:b w:val="0"/>
          <w:bCs/>
        </w:rPr>
        <w:t>Numerical experimentation will probably be required to make sure that you have a sufficient limit of integration</w:t>
      </w:r>
      <w:r w:rsidR="0070001E">
        <w:rPr>
          <w:b w:val="0"/>
          <w:bCs/>
        </w:rPr>
        <w:t xml:space="preserve"> </w:t>
      </w:r>
      <w:r w:rsidR="00614271" w:rsidRPr="00614271">
        <w:rPr>
          <w:b w:val="0"/>
          <w:bCs/>
          <w:position w:val="-12"/>
        </w:rPr>
        <w:object w:dxaOrig="460" w:dyaOrig="360">
          <v:shape id="_x0000_i1050" type="#_x0000_t75" style="width:22.5pt;height:18pt" o:ole="">
            <v:imagedata r:id="rId59" o:title=""/>
          </v:shape>
          <o:OLEObject Type="Embed" ProgID="Equation.DSMT4" ShapeID="_x0000_i1050" DrawAspect="Content" ObjectID="_1605456715" r:id="rId60"/>
        </w:object>
      </w:r>
      <w:r w:rsidR="0070001E">
        <w:rPr>
          <w:b w:val="0"/>
          <w:bCs/>
        </w:rPr>
        <w:t>for the integration variable</w:t>
      </w:r>
      <w:r w:rsidR="00A06161" w:rsidRPr="00231EC7">
        <w:rPr>
          <w:b w:val="0"/>
          <w:bCs/>
        </w:rPr>
        <w:t xml:space="preserve"> </w:t>
      </w:r>
      <w:r w:rsidR="00A11C30" w:rsidRPr="00231EC7">
        <w:rPr>
          <w:b w:val="0"/>
          <w:bCs/>
          <w:i/>
        </w:rPr>
        <w:sym w:font="Symbol" w:char="F077"/>
      </w:r>
      <w:r w:rsidR="00A06161" w:rsidRPr="00231EC7">
        <w:rPr>
          <w:b w:val="0"/>
          <w:bCs/>
        </w:rPr>
        <w:t xml:space="preserve"> </w:t>
      </w:r>
      <w:r w:rsidR="0070001E">
        <w:rPr>
          <w:b w:val="0"/>
          <w:bCs/>
        </w:rPr>
        <w:t>in</w:t>
      </w:r>
      <w:r w:rsidR="00A06161" w:rsidRPr="00231EC7">
        <w:rPr>
          <w:b w:val="0"/>
          <w:bCs/>
        </w:rPr>
        <w:t xml:space="preserve"> the inverse Fourier transform integral, and that you have a sufficient sample density </w:t>
      </w:r>
      <w:r w:rsidR="0070001E">
        <w:rPr>
          <w:b w:val="0"/>
          <w:bCs/>
        </w:rPr>
        <w:t xml:space="preserve">(number of integration points) </w:t>
      </w:r>
      <w:r w:rsidR="00A06161" w:rsidRPr="00231EC7">
        <w:rPr>
          <w:b w:val="0"/>
          <w:bCs/>
        </w:rPr>
        <w:t>when you compute the integral</w:t>
      </w:r>
      <w:r w:rsidR="00A11C30" w:rsidRPr="00231EC7">
        <w:rPr>
          <w:b w:val="0"/>
          <w:bCs/>
        </w:rPr>
        <w:t>.</w:t>
      </w:r>
      <w:r w:rsidR="00A06161" w:rsidRPr="00231EC7">
        <w:rPr>
          <w:b w:val="0"/>
          <w:bCs/>
        </w:rPr>
        <w:t xml:space="preserve"> You may wish to plot the </w:t>
      </w:r>
      <w:r w:rsidR="00A11C30" w:rsidRPr="00231EC7">
        <w:rPr>
          <w:b w:val="0"/>
          <w:bCs/>
        </w:rPr>
        <w:t>integrand</w:t>
      </w:r>
      <w:r w:rsidR="00A06161" w:rsidRPr="00231EC7">
        <w:rPr>
          <w:b w:val="0"/>
          <w:bCs/>
        </w:rPr>
        <w:t xml:space="preserve"> to help you with this. </w:t>
      </w:r>
      <w:r w:rsidR="00A11C30" w:rsidRPr="00231EC7">
        <w:rPr>
          <w:b w:val="0"/>
          <w:bCs/>
        </w:rPr>
        <w:t xml:space="preserve">Note that the </w:t>
      </w:r>
      <w:r w:rsidR="0070001E">
        <w:rPr>
          <w:b w:val="0"/>
          <w:bCs/>
        </w:rPr>
        <w:t xml:space="preserve">numerical </w:t>
      </w:r>
      <w:r w:rsidR="00A11C30" w:rsidRPr="00231EC7">
        <w:rPr>
          <w:b w:val="0"/>
          <w:bCs/>
        </w:rPr>
        <w:t xml:space="preserve">integration may require a finer sample density as the distance </w:t>
      </w:r>
      <w:r w:rsidR="00A11C30" w:rsidRPr="0070001E">
        <w:rPr>
          <w:b w:val="0"/>
          <w:bCs/>
          <w:i/>
        </w:rPr>
        <w:t>z</w:t>
      </w:r>
      <w:r w:rsidR="00A11C30" w:rsidRPr="00231EC7">
        <w:rPr>
          <w:b w:val="0"/>
          <w:bCs/>
        </w:rPr>
        <w:t xml:space="preserve"> increases, since the integrand will oscillate faster as a function of </w:t>
      </w:r>
      <w:r w:rsidR="00A11C30" w:rsidRPr="00231EC7">
        <w:rPr>
          <w:b w:val="0"/>
          <w:bCs/>
          <w:i/>
        </w:rPr>
        <w:sym w:font="Symbol" w:char="F077"/>
      </w:r>
      <w:r w:rsidR="00A11C30" w:rsidRPr="00231EC7">
        <w:rPr>
          <w:b w:val="0"/>
          <w:bCs/>
          <w:i/>
        </w:rPr>
        <w:t xml:space="preserve"> </w:t>
      </w:r>
      <w:r w:rsidR="00A11C30" w:rsidRPr="00231EC7">
        <w:rPr>
          <w:b w:val="0"/>
          <w:bCs/>
        </w:rPr>
        <w:t xml:space="preserve">as </w:t>
      </w:r>
      <w:r w:rsidR="00A11C30" w:rsidRPr="00231EC7">
        <w:rPr>
          <w:b w:val="0"/>
          <w:bCs/>
          <w:i/>
        </w:rPr>
        <w:t>z</w:t>
      </w:r>
      <w:r w:rsidR="00A11C30" w:rsidRPr="00231EC7">
        <w:rPr>
          <w:b w:val="0"/>
          <w:bCs/>
        </w:rPr>
        <w:t xml:space="preserve"> increases.</w:t>
      </w:r>
      <w:r w:rsidR="0070001E">
        <w:rPr>
          <w:b w:val="0"/>
          <w:bCs/>
        </w:rPr>
        <w:t xml:space="preserve"> It might be helpful to break up the integral from zero to </w:t>
      </w:r>
      <w:r w:rsidR="0070001E" w:rsidRPr="00231EC7">
        <w:rPr>
          <w:b w:val="0"/>
          <w:bCs/>
          <w:i/>
        </w:rPr>
        <w:sym w:font="Symbol" w:char="F077"/>
      </w:r>
      <w:r w:rsidR="0070001E" w:rsidRPr="0070001E">
        <w:rPr>
          <w:b w:val="0"/>
          <w:bCs/>
          <w:i/>
          <w:vertAlign w:val="subscript"/>
        </w:rPr>
        <w:t>max</w:t>
      </w:r>
      <w:r w:rsidR="0070001E">
        <w:rPr>
          <w:b w:val="0"/>
          <w:bCs/>
        </w:rPr>
        <w:t xml:space="preserve"> into several sub-intervals. </w:t>
      </w:r>
      <w:r w:rsidR="00614271">
        <w:rPr>
          <w:b w:val="0"/>
          <w:bCs/>
        </w:rPr>
        <w:t xml:space="preserve">The validation exercise should be very helpful to ensure that your results are accurate. </w:t>
      </w:r>
    </w:p>
    <w:p w:rsidR="0026544C" w:rsidRDefault="0026544C" w:rsidP="0026544C"/>
    <w:p w:rsidR="00B675C4" w:rsidRPr="003307C4" w:rsidRDefault="003307C4" w:rsidP="003307C4">
      <w:pPr>
        <w:pStyle w:val="Heading2"/>
        <w:spacing w:after="240"/>
        <w:rPr>
          <w:rFonts w:asciiTheme="minorHAnsi" w:hAnsiTheme="minorHAnsi"/>
        </w:rPr>
      </w:pPr>
      <w:r w:rsidRPr="003307C4">
        <w:rPr>
          <w:rFonts w:asciiTheme="minorHAnsi" w:hAnsiTheme="minorHAnsi"/>
        </w:rPr>
        <w:t>PARAMETERS OF THE WAVEGUIDE</w:t>
      </w:r>
      <w:r w:rsidR="00B675C4" w:rsidRPr="003307C4">
        <w:rPr>
          <w:rFonts w:asciiTheme="minorHAnsi" w:hAnsiTheme="minorHAnsi"/>
        </w:rPr>
        <w:t xml:space="preserve"> </w:t>
      </w:r>
    </w:p>
    <w:p w:rsidR="00B675C4" w:rsidRDefault="003307C4" w:rsidP="00B675C4">
      <w:pPr>
        <w:spacing w:after="240"/>
        <w:rPr>
          <w:sz w:val="24"/>
        </w:rPr>
      </w:pPr>
      <w:r>
        <w:rPr>
          <w:i/>
          <w:sz w:val="24"/>
        </w:rPr>
        <w:t xml:space="preserve">a </w:t>
      </w:r>
      <w:r w:rsidR="00C73124">
        <w:rPr>
          <w:sz w:val="24"/>
        </w:rPr>
        <w:t xml:space="preserve">= </w:t>
      </w:r>
      <w:r>
        <w:rPr>
          <w:sz w:val="24"/>
        </w:rPr>
        <w:t>2.29 cm</w:t>
      </w:r>
    </w:p>
    <w:p w:rsidR="003307C4" w:rsidRPr="00231EC7" w:rsidRDefault="00410570" w:rsidP="00B675C4">
      <w:pPr>
        <w:spacing w:after="240"/>
        <w:rPr>
          <w:sz w:val="24"/>
        </w:rPr>
      </w:pPr>
      <w:r w:rsidRPr="00410570">
        <w:rPr>
          <w:noProof/>
        </w:rPr>
        <w:pict>
          <v:group id="_x0000_s1368" style="position:absolute;margin-left:111pt;margin-top:.4pt;width:252pt;height:174.05pt;z-index:251956736" coordorigin="3324,2749" coordsize="5040,3481">
            <v:shapetype id="_x0000_t202" coordsize="21600,21600" o:spt="202" path="m,l,21600r21600,l21600,xe">
              <v:stroke joinstyle="miter"/>
              <v:path gradientshapeok="t" o:connecttype="rect"/>
            </v:shapetype>
            <v:shape id="_x0000_s1346" type="#_x0000_t202" style="position:absolute;left:4959;top:5810;width:1560;height:420" o:regroupid="29" filled="f" stroked="f">
              <v:textbox style="mso-next-textbox:#_x0000_s1346">
                <w:txbxContent>
                  <w:p w:rsidR="006A466C" w:rsidRDefault="00915D2E" w:rsidP="006A466C">
                    <w:pPr>
                      <w:jc w:val="center"/>
                      <w:rPr>
                        <w:rFonts w:ascii="Arial" w:hAnsi="Arial"/>
                        <w:sz w:val="24"/>
                      </w:rPr>
                    </w:pPr>
                    <w:r>
                      <w:rPr>
                        <w:rFonts w:ascii="Arial" w:hAnsi="Arial"/>
                        <w:sz w:val="24"/>
                      </w:rPr>
                      <w:t>3D</w:t>
                    </w:r>
                    <w:r w:rsidR="006A466C">
                      <w:rPr>
                        <w:rFonts w:ascii="Arial" w:hAnsi="Arial"/>
                        <w:sz w:val="24"/>
                      </w:rPr>
                      <w:t xml:space="preserve"> VIEW</w:t>
                    </w:r>
                  </w:p>
                </w:txbxContent>
              </v:textbox>
            </v:shape>
            <v:rect id="_x0000_s1348" style="position:absolute;left:4428;top:3960;width:2772;height:996" o:regroupid="29" strokecolor="#f90" strokeweight="2.25pt"/>
            <v:shape id="_x0000_s1349" type="#_x0000_t75" style="position:absolute;left:5580;top:5389;width:288;height:305" o:regroupid="29">
              <v:imagedata r:id="rId61" o:title=""/>
            </v:shape>
            <v:shapetype id="_x0000_t32" coordsize="21600,21600" o:spt="32" o:oned="t" path="m,l21600,21600e" filled="f">
              <v:path arrowok="t" fillok="f" o:connecttype="none"/>
              <o:lock v:ext="edit" shapetype="t"/>
            </v:shapetype>
            <v:shape id="_x0000_s1350" type="#_x0000_t32" style="position:absolute;left:4416;top:5208;width:2772;height:0" o:connectortype="straight" o:regroupid="29">
              <v:stroke startarrow="block" endarrow="block"/>
            </v:shape>
            <v:shape id="_x0000_s1351" type="#_x0000_t32" style="position:absolute;left:4416;top:2928;width:1080;height:1020;flip:y" o:connectortype="straight" o:regroupid="29" strokecolor="#f90" strokeweight="2.25pt"/>
            <v:shape id="_x0000_s1352" type="#_x0000_t32" style="position:absolute;left:7188;top:2928;width:1080;height:1020;flip:y" o:connectortype="straight" o:regroupid="29" strokecolor="#f90" strokeweight="2.25pt"/>
            <v:shape id="_x0000_s1353" type="#_x0000_t32" style="position:absolute;left:7224;top:3924;width:1080;height:1020;flip:y" o:connectortype="straight" o:regroupid="29" strokecolor="#f90" strokeweight="2.25pt"/>
            <v:shape id="_x0000_s1354" type="#_x0000_t75" style="position:absolute;left:3612;top:4237;width:288;height:387" o:regroupid="29">
              <v:imagedata r:id="rId62" o:title=""/>
            </v:shape>
            <v:shape id="_x0000_s1355" type="#_x0000_t75" style="position:absolute;left:5172;top:4321;width:835;height:499" o:regroupid="29">
              <v:imagedata r:id="rId63" o:title=""/>
            </v:shape>
            <v:shape id="_x0000_s1356" type="#_x0000_t32" style="position:absolute;left:4080;top:3960;width:0;height:996" o:connectortype="straight" o:regroupid="29">
              <v:stroke startarrow="block" endarrow="block"/>
            </v:shape>
            <v:shape id="_x0000_s1357" type="#_x0000_t75" style="position:absolute;left:6120;top:3325;width:346;height:305" o:regroupid="29">
              <v:imagedata r:id="rId64" o:title=""/>
            </v:shape>
            <v:shape id="_x0000_s1358" type="#_x0000_t32" style="position:absolute;left:3708;top:5028;width:612;height:552;flip:x" o:connectortype="straight" o:regroupid="29">
              <v:stroke endarrow="block"/>
            </v:shape>
            <v:shape id="_x0000_s1359" type="#_x0000_t32" style="position:absolute;left:4452;top:3960;width:1044;height:984;flip:y" o:connectortype="straight" o:regroupid="29" strokecolor="#f90" strokeweight="2.25pt"/>
            <v:shape id="_x0000_s1360" type="#_x0000_t75" style="position:absolute;left:3324;top:5569;width:259;height:277" o:regroupid="29">
              <v:imagedata r:id="rId65" o:title=""/>
            </v:shape>
            <v:shape id="_x0000_s1361" type="#_x0000_t32" style="position:absolute;left:4152;top:3492;width:516;height:0;rotation:-90" o:connectortype="straight" o:regroupid="29">
              <v:stroke endarrow="block"/>
            </v:shape>
            <v:shape id="_x0000_s1362" type="#_x0000_t75" style="position:absolute;left:8076;top:4837;width:288;height:305" o:regroupid="29">
              <v:imagedata r:id="rId66" o:title=""/>
            </v:shape>
            <v:shape id="_x0000_s1363" type="#_x0000_t32" style="position:absolute;left:7416;top:4944;width:516;height:0;rotation:-180;flip:x" o:connectortype="straight" o:regroupid="29">
              <v:stroke endarrow="block"/>
            </v:shape>
            <v:shape id="_x0000_s1364" type="#_x0000_t75" style="position:absolute;left:4272;top:2749;width:317;height:360" o:regroupid="29">
              <v:imagedata r:id="rId67" o:title=""/>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366" type="#_x0000_t22" style="position:absolute;left:6120;top:4152;width:168;height:360" fillcolor="#f90" strokecolor="black [3213]"/>
            <v:shape id="_x0000_s1367" type="#_x0000_t75" style="position:absolute;left:6360;top:4486;width:673;height:258">
              <v:imagedata r:id="rId68" o:title=""/>
            </v:shape>
          </v:group>
          <o:OLEObject Type="Embed" ProgID="Equation.DSMT4" ShapeID="_x0000_s1349" DrawAspect="Content" ObjectID="_1605456716" r:id="rId69"/>
          <o:OLEObject Type="Embed" ProgID="Equation.DSMT4" ShapeID="_x0000_s1354" DrawAspect="Content" ObjectID="_1605456717" r:id="rId70"/>
          <o:OLEObject Type="Embed" ProgID="Equation.DSMT4" ShapeID="_x0000_s1355" DrawAspect="Content" ObjectID="_1605456718" r:id="rId71"/>
          <o:OLEObject Type="Embed" ProgID="Equation.DSMT4" ShapeID="_x0000_s1357" DrawAspect="Content" ObjectID="_1605456719" r:id="rId72"/>
          <o:OLEObject Type="Embed" ProgID="Equation.DSMT4" ShapeID="_x0000_s1360" DrawAspect="Content" ObjectID="_1605456720" r:id="rId73"/>
          <o:OLEObject Type="Embed" ProgID="Equation.DSMT4" ShapeID="_x0000_s1362" DrawAspect="Content" ObjectID="_1605456721" r:id="rId74"/>
          <o:OLEObject Type="Embed" ProgID="Equation.DSMT4" ShapeID="_x0000_s1364" DrawAspect="Content" ObjectID="_1605456722" r:id="rId75"/>
          <o:OLEObject Type="Embed" ProgID="Equation.DSMT4" ShapeID="_x0000_s1367" DrawAspect="Content" ObjectID="_1605456723" r:id="rId76"/>
        </w:pict>
      </w:r>
      <w:r w:rsidR="003307C4" w:rsidRPr="003307C4">
        <w:rPr>
          <w:i/>
          <w:sz w:val="24"/>
        </w:rPr>
        <w:t>b</w:t>
      </w:r>
      <w:r w:rsidR="003307C4">
        <w:rPr>
          <w:sz w:val="24"/>
        </w:rPr>
        <w:t xml:space="preserve"> = 1.02 cm</w:t>
      </w:r>
    </w:p>
    <w:p w:rsidR="00B675C4" w:rsidRPr="00231EC7" w:rsidRDefault="00B675C4" w:rsidP="00B675C4">
      <w:pPr>
        <w:spacing w:after="240"/>
        <w:rPr>
          <w:sz w:val="24"/>
        </w:rPr>
      </w:pPr>
      <w:r w:rsidRPr="00231EC7">
        <w:rPr>
          <w:i/>
          <w:sz w:val="24"/>
        </w:rPr>
        <w:sym w:font="Symbol" w:char="F073"/>
      </w:r>
      <w:r w:rsidRPr="00231EC7">
        <w:rPr>
          <w:sz w:val="24"/>
        </w:rPr>
        <w:t xml:space="preserve"> = 3.0 </w:t>
      </w:r>
      <w:r w:rsidRPr="00231EC7">
        <w:rPr>
          <w:sz w:val="24"/>
        </w:rPr>
        <w:sym w:font="Symbol" w:char="F0B4"/>
      </w:r>
      <w:r w:rsidRPr="00231EC7">
        <w:rPr>
          <w:sz w:val="24"/>
        </w:rPr>
        <w:t xml:space="preserve"> 10</w:t>
      </w:r>
      <w:r w:rsidRPr="00231EC7">
        <w:rPr>
          <w:sz w:val="24"/>
          <w:vertAlign w:val="superscript"/>
        </w:rPr>
        <w:t>7</w:t>
      </w:r>
      <w:r w:rsidR="003307C4">
        <w:t xml:space="preserve"> </w:t>
      </w:r>
      <w:r w:rsidRPr="00231EC7">
        <w:rPr>
          <w:sz w:val="24"/>
        </w:rPr>
        <w:t>S/m</w:t>
      </w:r>
    </w:p>
    <w:p w:rsidR="00B675C4" w:rsidRDefault="00B675C4" w:rsidP="00B675C4">
      <w:pPr>
        <w:spacing w:after="240"/>
        <w:rPr>
          <w:sz w:val="24"/>
        </w:rPr>
      </w:pPr>
    </w:p>
    <w:p w:rsidR="00A06161" w:rsidRDefault="003307C4" w:rsidP="0063774C">
      <w:pPr>
        <w:rPr>
          <w:rFonts w:asciiTheme="minorHAnsi" w:hAnsiTheme="minorHAnsi"/>
        </w:rPr>
      </w:pPr>
      <w:r>
        <w:br w:type="page"/>
      </w:r>
    </w:p>
    <w:p w:rsidR="007B098A" w:rsidRDefault="00410570" w:rsidP="007B098A">
      <w:r>
        <w:rPr>
          <w:noProof/>
        </w:rPr>
        <w:lastRenderedPageBreak/>
        <w:pict>
          <v:group id="_x0000_s1371" style="position:absolute;margin-left:25.25pt;margin-top:5.65pt;width:405.15pt;height:152.6pt;z-index:251988480" coordorigin="1837,6814" coordsize="8103,3052">
            <v:rect id="_x0000_s1069" style="position:absolute;left:2556;top:7682;width:6288;height:1176" o:regroupid="30" fillcolor="#f90"/>
            <v:line id="_x0000_s1085" style="position:absolute" from="9096,8855" to="9546,8855" o:regroupid="30">
              <v:stroke endarrow="block"/>
            </v:line>
            <v:line id="_x0000_s1087" style="position:absolute;flip:y" from="5925,7180" to="5925,8050" o:regroupid="30">
              <v:stroke endarrow="block"/>
            </v:line>
            <v:shape id="_x0000_s1091" type="#_x0000_t202" style="position:absolute;left:5103;top:9446;width:1560;height:420" o:regroupid="30" filled="f" stroked="f">
              <v:textbox style="mso-next-textbox:#_x0000_s1091">
                <w:txbxContent>
                  <w:p w:rsidR="00F2174E" w:rsidRDefault="00F2174E" w:rsidP="006A466C">
                    <w:pPr>
                      <w:jc w:val="center"/>
                      <w:rPr>
                        <w:rFonts w:ascii="Arial" w:hAnsi="Arial"/>
                        <w:sz w:val="24"/>
                      </w:rPr>
                    </w:pPr>
                    <w:r>
                      <w:rPr>
                        <w:rFonts w:ascii="Arial" w:hAnsi="Arial"/>
                        <w:sz w:val="24"/>
                      </w:rPr>
                      <w:t>TOP VIEW</w:t>
                    </w:r>
                  </w:p>
                </w:txbxContent>
              </v:textbox>
            </v:shape>
            <v:oval id="_x0000_s1138" style="position:absolute;left:5835;top:8202;width:180;height:180" o:regroupid="30" fillcolor="#ffc000"/>
            <v:shape id="_x0000_s1286" type="#_x0000_t75" style="position:absolute;left:9681;top:8708;width:259;height:267" o:regroupid="30">
              <v:imagedata r:id="rId77" o:title=""/>
            </v:shape>
            <v:shape id="_x0000_s1287" type="#_x0000_t75" style="position:absolute;left:3993;top:8132;width:259;height:294" o:regroupid="30">
              <v:imagedata r:id="rId78" o:title=""/>
            </v:shape>
            <v:shape id="_x0000_s1288" type="#_x0000_t75" style="position:absolute;left:5799;top:6814;width:259;height:294" o:regroupid="30">
              <v:imagedata r:id="rId79" o:title=""/>
            </v:shape>
            <v:shape id="_x0000_s1289" type="#_x0000_t75" style="position:absolute;left:5583;top:9012;width:628;height:258" o:regroupid="30">
              <v:imagedata r:id="rId80" o:title=""/>
            </v:shape>
            <v:group id="_x0000_s1333" style="position:absolute;left:1837;top:8256;width:567;height:101" coordorigin="7969,7092" coordsize="567,101" o:regroupid="30">
              <v:oval id="_x0000_s1330" style="position:absolute;left:7969;top:7092;width:87;height:101" fillcolor="black [3213]"/>
              <v:oval id="_x0000_s1331" style="position:absolute;left:8209;top:7092;width:87;height:101" fillcolor="black [3213]"/>
              <v:oval id="_x0000_s1332" style="position:absolute;left:8449;top:7092;width:87;height:101" fillcolor="black [3213]"/>
            </v:group>
            <v:group id="_x0000_s1334" style="position:absolute;left:9001;top:8208;width:567;height:101" coordorigin="7969,7092" coordsize="567,101" o:regroupid="30">
              <v:oval id="_x0000_s1335" style="position:absolute;left:7969;top:7092;width:87;height:101" fillcolor="black [3213]"/>
              <v:oval id="_x0000_s1336" style="position:absolute;left:8209;top:7092;width:87;height:101" fillcolor="black [3213]"/>
              <v:oval id="_x0000_s1337" style="position:absolute;left:8449;top:7092;width:87;height:101" fillcolor="black [3213]"/>
            </v:group>
            <v:shape id="_x0000_s1370" type="#_x0000_t32" style="position:absolute;left:4464;top:7680;width:0;height:1140" o:connectortype="straight">
              <v:stroke startarrow="block" endarrow="block"/>
            </v:shape>
          </v:group>
          <o:OLEObject Type="Embed" ProgID="Equation.DSMT4" ShapeID="_x0000_s1286" DrawAspect="Content" ObjectID="_1605456724" r:id="rId81"/>
          <o:OLEObject Type="Embed" ProgID="Equation.DSMT4" ShapeID="_x0000_s1287" DrawAspect="Content" ObjectID="_1605456725" r:id="rId82"/>
          <o:OLEObject Type="Embed" ProgID="Equation.DSMT4" ShapeID="_x0000_s1288" DrawAspect="Content" ObjectID="_1605456726" r:id="rId83"/>
          <o:OLEObject Type="Embed" ProgID="Equation.DSMT4" ShapeID="_x0000_s1289" DrawAspect="Content" ObjectID="_1605456727" r:id="rId84"/>
        </w:pict>
      </w:r>
    </w:p>
    <w:p w:rsidR="007B098A" w:rsidRDefault="007B098A" w:rsidP="007B098A"/>
    <w:p w:rsidR="007B098A" w:rsidRDefault="007B098A" w:rsidP="007B098A"/>
    <w:p w:rsidR="007B098A" w:rsidRDefault="00915D2E" w:rsidP="007B098A">
      <w:r>
        <w:t xml:space="preserve"> </w:t>
      </w:r>
    </w:p>
    <w:p w:rsidR="007B098A" w:rsidRDefault="007B098A" w:rsidP="007B098A"/>
    <w:p w:rsidR="007B098A" w:rsidRDefault="007B098A" w:rsidP="007B098A"/>
    <w:p w:rsidR="007B098A" w:rsidRDefault="007B098A" w:rsidP="007B098A"/>
    <w:p w:rsidR="007B098A" w:rsidRDefault="007B098A" w:rsidP="007B098A"/>
    <w:p w:rsidR="007B098A" w:rsidRPr="007B098A" w:rsidRDefault="007B098A" w:rsidP="007B098A"/>
    <w:p w:rsidR="007B098A" w:rsidRDefault="007B098A" w:rsidP="007B098A"/>
    <w:p w:rsidR="007B098A" w:rsidRDefault="007B098A" w:rsidP="007B098A"/>
    <w:p w:rsidR="007B098A" w:rsidRDefault="007B098A" w:rsidP="007B098A"/>
    <w:p w:rsidR="007B098A" w:rsidRDefault="007B098A" w:rsidP="007B098A"/>
    <w:p w:rsidR="007B098A" w:rsidRDefault="007B098A" w:rsidP="007B098A"/>
    <w:p w:rsidR="007B098A" w:rsidRDefault="007B098A" w:rsidP="007B098A"/>
    <w:p w:rsidR="007B098A" w:rsidRDefault="007B098A" w:rsidP="007B098A"/>
    <w:p w:rsidR="007B098A" w:rsidRDefault="007B098A" w:rsidP="007B098A"/>
    <w:p w:rsidR="007B098A" w:rsidRDefault="007B098A" w:rsidP="007B098A"/>
    <w:p w:rsidR="007B098A" w:rsidRDefault="00410570" w:rsidP="007B098A">
      <w:r>
        <w:rPr>
          <w:noProof/>
        </w:rPr>
        <w:pict>
          <v:group id="_x0000_s1402" style="position:absolute;margin-left:183.6pt;margin-top:3.75pt;width:173.9pt;height:187.65pt;z-index:252005888" coordorigin="5112,5655" coordsize="3478,3753">
            <v:rect id="_x0000_s1339" style="position:absolute;left:5136;top:7387;width:1764;height:744" o:regroupid="31" strokecolor="#ffc000" strokeweight="2.25pt"/>
            <v:rect id="_x0000_s1236" style="position:absolute;left:5781;top:8137;width:480;height:660" o:regroupid="31" fillcolor="#f2f2f2"/>
            <v:shape id="_x0000_s1090" type="#_x0000_t202" style="position:absolute;left:5253;top:8988;width:1560;height:420;mso-wrap-edited:f;mso-position-vertical-relative:page" wrapcoords="0 0 21600 0 21600 21600 0 21600 0 0" o:regroupid="31" filled="f" stroked="f">
              <v:textbox style="mso-next-textbox:#_x0000_s1090">
                <w:txbxContent>
                  <w:p w:rsidR="00F2174E" w:rsidRDefault="00F2174E">
                    <w:pPr>
                      <w:rPr>
                        <w:rFonts w:ascii="Arial" w:hAnsi="Arial"/>
                        <w:sz w:val="24"/>
                      </w:rPr>
                    </w:pPr>
                    <w:r>
                      <w:rPr>
                        <w:rFonts w:ascii="Arial" w:hAnsi="Arial"/>
                        <w:sz w:val="24"/>
                      </w:rPr>
                      <w:t>END VIEW</w:t>
                    </w:r>
                  </w:p>
                </w:txbxContent>
              </v:textbox>
            </v:shape>
            <v:line id="_x0000_s1128" style="position:absolute;mso-wrap-edited:f;mso-position-vertical-relative:page" from="7464,8136" to="8169,8136" wrapcoords="16085 0 -460 0 -460 0 16085 0 18383 0 21600 0 21600 0 18383 0 16085 0" o:regroupid="31">
              <v:stroke endarrow="block"/>
            </v:line>
            <v:line id="_x0000_s1131" style="position:absolute;flip:y;mso-wrap-edited:f;mso-position-vertical-relative:page" from="6024,6106" to="6024,6631" wrapcoords="0 0 0 9874 0 15429 0 20983 0 20983 0 15429 0 9874 0 0 0 0" o:regroupid="31">
              <v:stroke endarrow="block"/>
            </v:line>
            <v:rect id="_x0000_s1235" style="position:absolute;left:5916;top:8134;width:195;height:627" o:regroupid="31" fillcolor="#ffc000">
              <v:stroke dashstyle="dash"/>
            </v:rect>
            <v:shape id="_x0000_s1290" type="#_x0000_t75" style="position:absolute;left:8331;top:8016;width:259;height:294" o:regroupid="31">
              <v:imagedata r:id="rId85" o:title=""/>
            </v:shape>
            <v:shape id="_x0000_s1291" type="#_x0000_t75" style="position:absolute;left:5880;top:5655;width:285;height:347" o:regroupid="31">
              <v:imagedata r:id="rId86" o:title=""/>
            </v:shape>
            <v:shape id="_x0000_s1295" type="#_x0000_t75" style="position:absolute;left:6426;top:8395;width:573;height:258" o:regroupid="31">
              <v:imagedata r:id="rId87" o:title=""/>
            </v:shape>
            <v:shape id="_x0000_s1296" type="#_x0000_t75" style="position:absolute;left:6201;top:7615;width:628;height:258" o:regroupid="31">
              <v:imagedata r:id="rId80" o:title=""/>
            </v:shape>
            <v:shape id="_x0000_s1340" type="#_x0000_t75" style="position:absolute;left:5904;top:6757;width:264;height:280" o:regroupid="31">
              <v:imagedata r:id="rId88" o:title=""/>
            </v:shape>
            <v:shape id="_x0000_s1341" type="#_x0000_t32" style="position:absolute;left:5112;top:7171;width:1800;height:0" o:connectortype="straight" o:regroupid="31">
              <v:stroke startarrow="block" endarrow="block"/>
            </v:shape>
            <v:shape id="_x0000_s1342" type="#_x0000_t32" style="position:absolute;left:7140;top:7387;width:0;height:672" o:connectortype="straight" o:regroupid="31">
              <v:stroke startarrow="block" endarrow="block"/>
            </v:shape>
            <v:shape id="_x0000_s1343" type="#_x0000_t75" style="position:absolute;left:7284;top:7561;width:264;height:355" o:regroupid="31">
              <v:imagedata r:id="rId89" o:title=""/>
            </v:shape>
            <v:rect id="_x0000_s1234" style="position:absolute;left:5916;top:7822;width:195;height:311" o:regroupid="31" fillcolor="#ffc000"/>
          </v:group>
          <o:OLEObject Type="Embed" ProgID="Equation.DSMT4" ShapeID="_x0000_s1290" DrawAspect="Content" ObjectID="_1605456728" r:id="rId90"/>
          <o:OLEObject Type="Embed" ProgID="Equation.DSMT4" ShapeID="_x0000_s1291" DrawAspect="Content" ObjectID="_1605456729" r:id="rId91"/>
          <o:OLEObject Type="Embed" ProgID="Equation.DSMT4" ShapeID="_x0000_s1295" DrawAspect="Content" ObjectID="_1605456730" r:id="rId92"/>
          <o:OLEObject Type="Embed" ProgID="Equation.DSMT4" ShapeID="_x0000_s1296" DrawAspect="Content" ObjectID="_1605456731" r:id="rId93"/>
          <o:OLEObject Type="Embed" ProgID="Equation.DSMT4" ShapeID="_x0000_s1340" DrawAspect="Content" ObjectID="_1605456732" r:id="rId94"/>
          <o:OLEObject Type="Embed" ProgID="Equation.DSMT4" ShapeID="_x0000_s1343" DrawAspect="Content" ObjectID="_1605456733" r:id="rId95"/>
        </w:pict>
      </w:r>
    </w:p>
    <w:p w:rsidR="007B098A" w:rsidRDefault="007B098A" w:rsidP="007B098A"/>
    <w:p w:rsidR="007B098A" w:rsidRDefault="007B098A" w:rsidP="007B098A"/>
    <w:p w:rsidR="007B098A" w:rsidRDefault="007B098A" w:rsidP="007B098A"/>
    <w:p w:rsidR="007B098A" w:rsidRDefault="007B098A" w:rsidP="007B098A"/>
    <w:p w:rsidR="007B098A" w:rsidRDefault="007B098A" w:rsidP="007B098A"/>
    <w:p w:rsidR="007B098A" w:rsidRDefault="007B098A" w:rsidP="007B098A"/>
    <w:p w:rsidR="007B098A" w:rsidRDefault="007B098A" w:rsidP="007B098A"/>
    <w:p w:rsidR="007B098A" w:rsidRDefault="007B098A" w:rsidP="007B098A"/>
    <w:p w:rsidR="007B098A" w:rsidRDefault="007B098A" w:rsidP="007B098A"/>
    <w:p w:rsidR="007B098A" w:rsidRDefault="007B098A" w:rsidP="007B098A"/>
    <w:p w:rsidR="007B098A" w:rsidRDefault="007B098A" w:rsidP="007B098A"/>
    <w:p w:rsidR="007B098A" w:rsidRPr="007B098A" w:rsidRDefault="007B098A" w:rsidP="007B098A"/>
    <w:p w:rsidR="00A06161" w:rsidRPr="00231EC7" w:rsidRDefault="00A06161">
      <w:pPr>
        <w:spacing w:after="240"/>
        <w:rPr>
          <w:sz w:val="24"/>
        </w:rPr>
      </w:pPr>
    </w:p>
    <w:p w:rsidR="00A06161" w:rsidRPr="00231EC7" w:rsidRDefault="00A06161">
      <w:pPr>
        <w:spacing w:after="240"/>
        <w:rPr>
          <w:sz w:val="24"/>
        </w:rPr>
      </w:pPr>
    </w:p>
    <w:p w:rsidR="00A06161" w:rsidRPr="00231EC7" w:rsidRDefault="00A06161">
      <w:pPr>
        <w:spacing w:after="240"/>
        <w:rPr>
          <w:sz w:val="24"/>
        </w:rPr>
      </w:pPr>
    </w:p>
    <w:p w:rsidR="00A06161" w:rsidRPr="00231EC7" w:rsidRDefault="00A06161">
      <w:pPr>
        <w:spacing w:after="240"/>
        <w:rPr>
          <w:sz w:val="24"/>
        </w:rPr>
      </w:pPr>
    </w:p>
    <w:p w:rsidR="00A06161" w:rsidRPr="00231EC7" w:rsidRDefault="00410570">
      <w:pPr>
        <w:spacing w:after="240"/>
        <w:rPr>
          <w:sz w:val="24"/>
        </w:rPr>
      </w:pPr>
      <w:r w:rsidRPr="00410570">
        <w:rPr>
          <w:noProof/>
        </w:rPr>
        <w:pict>
          <v:group id="_x0000_s1405" style="position:absolute;margin-left:44.7pt;margin-top:2.95pt;width:422.15pt;height:159.85pt;z-index:252061184" coordorigin="2334,10692" coordsize="8443,3197">
            <v:rect id="_x0000_s1106" style="position:absolute;left:2360;top:11754;width:7369;height:71" o:regroupid="32" fillcolor="#f90"/>
            <v:line id="_x0000_s1107" style="position:absolute" from="4203,11828" to="4203,12518" o:regroupid="32">
              <v:stroke startarrow="block" endarrow="block"/>
            </v:line>
            <v:shape id="_x0000_s1110" type="#_x0000_t202" style="position:absolute;left:5289;top:13469;width:1560;height:420" o:regroupid="32" filled="f" stroked="f">
              <v:textbox>
                <w:txbxContent>
                  <w:p w:rsidR="00F2174E" w:rsidRDefault="00F2174E">
                    <w:pPr>
                      <w:rPr>
                        <w:rFonts w:ascii="Arial" w:hAnsi="Arial"/>
                        <w:sz w:val="24"/>
                      </w:rPr>
                    </w:pPr>
                    <w:r>
                      <w:rPr>
                        <w:rFonts w:ascii="Arial" w:hAnsi="Arial"/>
                        <w:sz w:val="24"/>
                      </w:rPr>
                      <w:t>SIDE VIEW</w:t>
                    </w:r>
                  </w:p>
                </w:txbxContent>
              </v:textbox>
            </v:shape>
            <v:line id="_x0000_s1118" style="position:absolute" from="9870,12557" to="10425,12557" o:regroupid="32">
              <v:stroke endarrow="block"/>
            </v:line>
            <v:line id="_x0000_s1121" style="position:absolute;flip:y" from="6072,11129" to="6072,11444" o:regroupid="32">
              <v:stroke endarrow="block"/>
            </v:line>
            <v:rect id="_x0000_s1142" style="position:absolute;left:5979;top:12232;width:195;height:327" o:regroupid="32" fillcolor="#ffc000"/>
            <v:rect id="_x0000_s1143" style="position:absolute;left:5829;top:12589;width:480;height:645" o:regroupid="32" fillcolor="#f2f2f2"/>
            <v:rect id="_x0000_s1144" style="position:absolute;left:5979;top:12589;width:195;height:645" o:regroupid="32" fillcolor="#ffc000">
              <v:stroke dashstyle="dash"/>
            </v:rect>
            <v:rect id="_x0000_s1104" style="position:absolute;left:2334;top:12530;width:7395;height:86" o:regroupid="32" fillcolor="#f90"/>
            <v:shape id="_x0000_s1278" type="#_x0000_t75" style="position:absolute;left:3807;top:11967;width:259;height:372" o:regroupid="32">
              <v:imagedata r:id="rId96" o:title=""/>
            </v:shape>
            <v:shape id="_x0000_s1279" type="#_x0000_t75" style="position:absolute;left:10518;top:12411;width:259;height:267" o:regroupid="32">
              <v:imagedata r:id="rId77" o:title=""/>
            </v:shape>
            <v:shape id="_x0000_s1280" type="#_x0000_t75" style="position:absolute;left:5955;top:10692;width:285;height:347" o:regroupid="32">
              <v:imagedata r:id="rId86" o:title=""/>
            </v:shape>
            <v:shape id="_x0000_s1281" type="#_x0000_t75" style="position:absolute;left:6579;top:12015;width:523;height:399" o:regroupid="32">
              <v:imagedata r:id="rId97" o:title=""/>
            </v:shape>
            <v:shape id="_x0000_s1282" type="#_x0000_t75" style="position:absolute;left:6198;top:12057;width:285;height:294" o:regroupid="32">
              <v:imagedata r:id="rId98" o:title=""/>
            </v:shape>
            <v:shape id="_x0000_s1283" type="#_x0000_t75" style="position:absolute;left:6378;top:12375;width:259;height:214" o:regroupid="32">
              <v:imagedata r:id="rId99" o:title=""/>
            </v:shape>
            <v:shape id="_x0000_s1284" type="#_x0000_t75" style="position:absolute;left:6399;top:12907;width:573;height:258" o:regroupid="32">
              <v:imagedata r:id="rId87" o:title=""/>
            </v:shape>
            <v:shape id="_x0000_s1285" type="#_x0000_t75" style="position:absolute;left:5244;top:12067;width:628;height:258" o:regroupid="32">
              <v:imagedata r:id="rId80" o:title=""/>
            </v:shape>
          </v:group>
          <o:OLEObject Type="Embed" ProgID="Equation.DSMT4" ShapeID="_x0000_s1278" DrawAspect="Content" ObjectID="_1605456734" r:id="rId100"/>
          <o:OLEObject Type="Embed" ProgID="Equation.DSMT4" ShapeID="_x0000_s1279" DrawAspect="Content" ObjectID="_1605456735" r:id="rId101"/>
          <o:OLEObject Type="Embed" ProgID="Equation.DSMT4" ShapeID="_x0000_s1280" DrawAspect="Content" ObjectID="_1605456736" r:id="rId102"/>
          <o:OLEObject Type="Embed" ProgID="Equation.DSMT4" ShapeID="_x0000_s1281" DrawAspect="Content" ObjectID="_1605456737" r:id="rId103"/>
          <o:OLEObject Type="Embed" ProgID="Equation.DSMT4" ShapeID="_x0000_s1282" DrawAspect="Content" ObjectID="_1605456738" r:id="rId104"/>
          <o:OLEObject Type="Embed" ProgID="Equation.DSMT4" ShapeID="_x0000_s1283" DrawAspect="Content" ObjectID="_1605456739" r:id="rId105"/>
          <o:OLEObject Type="Embed" ProgID="Equation.DSMT4" ShapeID="_x0000_s1284" DrawAspect="Content" ObjectID="_1605456740" r:id="rId106"/>
          <o:OLEObject Type="Embed" ProgID="Equation.DSMT4" ShapeID="_x0000_s1285" DrawAspect="Content" ObjectID="_1605456741" r:id="rId107"/>
        </w:pict>
      </w:r>
    </w:p>
    <w:p w:rsidR="00A06161" w:rsidRPr="00231EC7" w:rsidRDefault="006A466C">
      <w:pPr>
        <w:spacing w:after="240"/>
        <w:rPr>
          <w:sz w:val="24"/>
        </w:rPr>
      </w:pPr>
      <w:r>
        <w:rPr>
          <w:sz w:val="24"/>
        </w:rPr>
        <w:t xml:space="preserve"> </w:t>
      </w:r>
    </w:p>
    <w:p w:rsidR="00A06161" w:rsidRPr="00231EC7" w:rsidRDefault="00A06161">
      <w:pPr>
        <w:spacing w:after="240"/>
        <w:rPr>
          <w:sz w:val="24"/>
        </w:rPr>
      </w:pPr>
    </w:p>
    <w:p w:rsidR="00A06161" w:rsidRPr="00231EC7" w:rsidRDefault="00A06161">
      <w:pPr>
        <w:spacing w:after="240"/>
        <w:rPr>
          <w:sz w:val="24"/>
        </w:rPr>
      </w:pPr>
    </w:p>
    <w:p w:rsidR="00A06161" w:rsidRPr="00231EC7" w:rsidRDefault="00A06161">
      <w:pPr>
        <w:spacing w:after="240"/>
        <w:rPr>
          <w:sz w:val="24"/>
        </w:rPr>
      </w:pPr>
    </w:p>
    <w:p w:rsidR="00A06161" w:rsidRPr="00231EC7" w:rsidRDefault="00A06161">
      <w:pPr>
        <w:pStyle w:val="MTDisplayEquation"/>
      </w:pPr>
      <w:r w:rsidRPr="00231EC7">
        <w:tab/>
      </w:r>
    </w:p>
    <w:p w:rsidR="00A06161" w:rsidRPr="00231EC7" w:rsidRDefault="00A06161">
      <w:pPr>
        <w:pStyle w:val="MTDisplayEquation"/>
      </w:pPr>
      <w:r w:rsidRPr="00231EC7">
        <w:tab/>
      </w:r>
    </w:p>
    <w:p w:rsidR="00A06161" w:rsidRPr="00231EC7" w:rsidRDefault="00A06161">
      <w:pPr>
        <w:rPr>
          <w:sz w:val="24"/>
        </w:rPr>
      </w:pPr>
    </w:p>
    <w:p w:rsidR="00A06161" w:rsidRPr="003307C4" w:rsidRDefault="00A06161" w:rsidP="003307C4">
      <w:pPr>
        <w:spacing w:after="240"/>
        <w:rPr>
          <w:sz w:val="24"/>
        </w:rPr>
      </w:pPr>
    </w:p>
    <w:sectPr w:rsidR="00A06161" w:rsidRPr="003307C4" w:rsidSect="00EE6926">
      <w:footerReference w:type="even" r:id="rId108"/>
      <w:footerReference w:type="default" r:id="rId109"/>
      <w:pgSz w:w="12240" w:h="15840"/>
      <w:pgMar w:top="1440" w:right="1440" w:bottom="1440" w:left="1440"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542" w:rsidRDefault="00B01542">
      <w:r>
        <w:separator/>
      </w:r>
    </w:p>
  </w:endnote>
  <w:endnote w:type="continuationSeparator" w:id="0">
    <w:p w:rsidR="00B01542" w:rsidRDefault="00B015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74E" w:rsidRDefault="00410570">
    <w:pPr>
      <w:pStyle w:val="Footer"/>
      <w:framePr w:wrap="around" w:vAnchor="text" w:hAnchor="margin" w:xAlign="center" w:y="1"/>
      <w:rPr>
        <w:rStyle w:val="PageNumber"/>
      </w:rPr>
    </w:pPr>
    <w:r>
      <w:rPr>
        <w:rStyle w:val="PageNumber"/>
      </w:rPr>
      <w:fldChar w:fldCharType="begin"/>
    </w:r>
    <w:r w:rsidR="00F2174E">
      <w:rPr>
        <w:rStyle w:val="PageNumber"/>
      </w:rPr>
      <w:instrText xml:space="preserve">PAGE  </w:instrText>
    </w:r>
    <w:r>
      <w:rPr>
        <w:rStyle w:val="PageNumber"/>
      </w:rPr>
      <w:fldChar w:fldCharType="separate"/>
    </w:r>
    <w:r w:rsidR="00F2174E">
      <w:rPr>
        <w:rStyle w:val="PageNumber"/>
        <w:noProof/>
      </w:rPr>
      <w:t>7</w:t>
    </w:r>
    <w:r>
      <w:rPr>
        <w:rStyle w:val="PageNumber"/>
      </w:rPr>
      <w:fldChar w:fldCharType="end"/>
    </w:r>
  </w:p>
  <w:p w:rsidR="00F2174E" w:rsidRDefault="00F217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74E" w:rsidRDefault="00410570">
    <w:pPr>
      <w:pStyle w:val="Footer"/>
      <w:framePr w:wrap="around" w:vAnchor="text" w:hAnchor="margin" w:xAlign="center" w:y="1"/>
      <w:rPr>
        <w:rStyle w:val="PageNumber"/>
      </w:rPr>
    </w:pPr>
    <w:r>
      <w:rPr>
        <w:rStyle w:val="PageNumber"/>
      </w:rPr>
      <w:fldChar w:fldCharType="begin"/>
    </w:r>
    <w:r w:rsidR="00F2174E">
      <w:rPr>
        <w:rStyle w:val="PageNumber"/>
      </w:rPr>
      <w:instrText xml:space="preserve">PAGE  </w:instrText>
    </w:r>
    <w:r>
      <w:rPr>
        <w:rStyle w:val="PageNumber"/>
      </w:rPr>
      <w:fldChar w:fldCharType="separate"/>
    </w:r>
    <w:r w:rsidR="002A6239">
      <w:rPr>
        <w:rStyle w:val="PageNumber"/>
        <w:noProof/>
      </w:rPr>
      <w:t>1</w:t>
    </w:r>
    <w:r>
      <w:rPr>
        <w:rStyle w:val="PageNumber"/>
      </w:rPr>
      <w:fldChar w:fldCharType="end"/>
    </w:r>
  </w:p>
  <w:p w:rsidR="00F2174E" w:rsidRDefault="00F217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542" w:rsidRDefault="00B01542">
      <w:r>
        <w:separator/>
      </w:r>
    </w:p>
  </w:footnote>
  <w:footnote w:type="continuationSeparator" w:id="0">
    <w:p w:rsidR="00B01542" w:rsidRDefault="00B015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C142C"/>
    <w:multiLevelType w:val="hybridMultilevel"/>
    <w:tmpl w:val="09265FF0"/>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1A5CD4"/>
    <w:multiLevelType w:val="singleLevel"/>
    <w:tmpl w:val="0409000F"/>
    <w:lvl w:ilvl="0">
      <w:start w:val="1"/>
      <w:numFmt w:val="decimal"/>
      <w:lvlText w:val="%1."/>
      <w:lvlJc w:val="left"/>
      <w:pPr>
        <w:tabs>
          <w:tab w:val="num" w:pos="360"/>
        </w:tabs>
        <w:ind w:left="360" w:hanging="360"/>
      </w:pPr>
    </w:lvl>
  </w:abstractNum>
  <w:abstractNum w:abstractNumId="2">
    <w:nsid w:val="2844642A"/>
    <w:multiLevelType w:val="singleLevel"/>
    <w:tmpl w:val="0409000F"/>
    <w:lvl w:ilvl="0">
      <w:start w:val="1"/>
      <w:numFmt w:val="decimal"/>
      <w:lvlText w:val="%1."/>
      <w:lvlJc w:val="left"/>
      <w:pPr>
        <w:tabs>
          <w:tab w:val="num" w:pos="360"/>
        </w:tabs>
        <w:ind w:left="360" w:hanging="360"/>
      </w:pPr>
    </w:lvl>
  </w:abstractNum>
  <w:abstractNum w:abstractNumId="3">
    <w:nsid w:val="28F74CB3"/>
    <w:multiLevelType w:val="hybridMultilevel"/>
    <w:tmpl w:val="6AB4DC04"/>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37168F"/>
    <w:multiLevelType w:val="hybridMultilevel"/>
    <w:tmpl w:val="2440048E"/>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1E0EE2"/>
    <w:multiLevelType w:val="hybridMultilevel"/>
    <w:tmpl w:val="4C3C1BA0"/>
    <w:lvl w:ilvl="0" w:tplc="FF9A8506">
      <w:start w:val="1"/>
      <w:numFmt w:val="decimal"/>
      <w:lvlText w:val="%1)"/>
      <w:lvlJc w:val="left"/>
      <w:pPr>
        <w:tabs>
          <w:tab w:val="num" w:pos="360"/>
        </w:tabs>
        <w:ind w:left="360" w:hanging="36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1C60BB"/>
    <w:multiLevelType w:val="hybridMultilevel"/>
    <w:tmpl w:val="1C4C0A7A"/>
    <w:lvl w:ilvl="0" w:tplc="FF9A8506">
      <w:start w:val="1"/>
      <w:numFmt w:val="decimal"/>
      <w:lvlText w:val="%1)"/>
      <w:lvlJc w:val="left"/>
      <w:pPr>
        <w:tabs>
          <w:tab w:val="num" w:pos="360"/>
        </w:tabs>
        <w:ind w:left="360" w:hanging="360"/>
      </w:pPr>
      <w:rPr>
        <w:rFonts w:ascii="Times New Roman" w:hAnsi="Times New Roman" w:hint="default"/>
        <w:b w:val="0"/>
        <w:i w:val="0"/>
        <w:color w:val="auto"/>
        <w:sz w:val="24"/>
      </w:rPr>
    </w:lvl>
    <w:lvl w:ilvl="1" w:tplc="FC56F7B0" w:tentative="1">
      <w:start w:val="1"/>
      <w:numFmt w:val="lowerLetter"/>
      <w:lvlText w:val="%2."/>
      <w:lvlJc w:val="left"/>
      <w:pPr>
        <w:tabs>
          <w:tab w:val="num" w:pos="1440"/>
        </w:tabs>
        <w:ind w:left="1440" w:hanging="360"/>
      </w:pPr>
    </w:lvl>
    <w:lvl w:ilvl="2" w:tplc="C932262A" w:tentative="1">
      <w:start w:val="1"/>
      <w:numFmt w:val="lowerRoman"/>
      <w:lvlText w:val="%3."/>
      <w:lvlJc w:val="right"/>
      <w:pPr>
        <w:tabs>
          <w:tab w:val="num" w:pos="2160"/>
        </w:tabs>
        <w:ind w:left="2160" w:hanging="180"/>
      </w:pPr>
    </w:lvl>
    <w:lvl w:ilvl="3" w:tplc="6AA0F37C" w:tentative="1">
      <w:start w:val="1"/>
      <w:numFmt w:val="decimal"/>
      <w:lvlText w:val="%4."/>
      <w:lvlJc w:val="left"/>
      <w:pPr>
        <w:tabs>
          <w:tab w:val="num" w:pos="2880"/>
        </w:tabs>
        <w:ind w:left="2880" w:hanging="360"/>
      </w:pPr>
    </w:lvl>
    <w:lvl w:ilvl="4" w:tplc="88C2F9E4" w:tentative="1">
      <w:start w:val="1"/>
      <w:numFmt w:val="lowerLetter"/>
      <w:lvlText w:val="%5."/>
      <w:lvlJc w:val="left"/>
      <w:pPr>
        <w:tabs>
          <w:tab w:val="num" w:pos="3600"/>
        </w:tabs>
        <w:ind w:left="3600" w:hanging="360"/>
      </w:pPr>
    </w:lvl>
    <w:lvl w:ilvl="5" w:tplc="5E4E4A30" w:tentative="1">
      <w:start w:val="1"/>
      <w:numFmt w:val="lowerRoman"/>
      <w:lvlText w:val="%6."/>
      <w:lvlJc w:val="right"/>
      <w:pPr>
        <w:tabs>
          <w:tab w:val="num" w:pos="4320"/>
        </w:tabs>
        <w:ind w:left="4320" w:hanging="180"/>
      </w:pPr>
    </w:lvl>
    <w:lvl w:ilvl="6" w:tplc="8CAAF254" w:tentative="1">
      <w:start w:val="1"/>
      <w:numFmt w:val="decimal"/>
      <w:lvlText w:val="%7."/>
      <w:lvlJc w:val="left"/>
      <w:pPr>
        <w:tabs>
          <w:tab w:val="num" w:pos="5040"/>
        </w:tabs>
        <w:ind w:left="5040" w:hanging="360"/>
      </w:pPr>
    </w:lvl>
    <w:lvl w:ilvl="7" w:tplc="37925014" w:tentative="1">
      <w:start w:val="1"/>
      <w:numFmt w:val="lowerLetter"/>
      <w:lvlText w:val="%8."/>
      <w:lvlJc w:val="left"/>
      <w:pPr>
        <w:tabs>
          <w:tab w:val="num" w:pos="5760"/>
        </w:tabs>
        <w:ind w:left="5760" w:hanging="360"/>
      </w:pPr>
    </w:lvl>
    <w:lvl w:ilvl="8" w:tplc="83F2852C" w:tentative="1">
      <w:start w:val="1"/>
      <w:numFmt w:val="lowerRoman"/>
      <w:lvlText w:val="%9."/>
      <w:lvlJc w:val="right"/>
      <w:pPr>
        <w:tabs>
          <w:tab w:val="num" w:pos="6480"/>
        </w:tabs>
        <w:ind w:left="6480" w:hanging="180"/>
      </w:pPr>
    </w:lvl>
  </w:abstractNum>
  <w:abstractNum w:abstractNumId="7">
    <w:nsid w:val="668B2CD3"/>
    <w:multiLevelType w:val="hybridMultilevel"/>
    <w:tmpl w:val="C08C45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6"/>
  </w:num>
  <w:num w:numId="4">
    <w:abstractNumId w:val="4"/>
  </w:num>
  <w:num w:numId="5">
    <w:abstractNumId w:val="7"/>
  </w:num>
  <w:num w:numId="6">
    <w:abstractNumId w:val="3"/>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35842" fillcolor="white">
      <v:fill color="white"/>
      <o:colormru v:ext="edit" colors="#eab200,#f90"/>
      <o:colormenu v:ext="edit" fillcolor="#f90" strokecolor="none [3213]"/>
    </o:shapedefaults>
  </w:hdrShapeDefaults>
  <w:footnotePr>
    <w:footnote w:id="-1"/>
    <w:footnote w:id="0"/>
  </w:footnotePr>
  <w:endnotePr>
    <w:endnote w:id="-1"/>
    <w:endnote w:id="0"/>
  </w:endnotePr>
  <w:compat/>
  <w:rsids>
    <w:rsidRoot w:val="000378C6"/>
    <w:rsid w:val="000120E1"/>
    <w:rsid w:val="00015D6D"/>
    <w:rsid w:val="00034AFF"/>
    <w:rsid w:val="000378C6"/>
    <w:rsid w:val="00051972"/>
    <w:rsid w:val="00051C2C"/>
    <w:rsid w:val="00064787"/>
    <w:rsid w:val="00072E3B"/>
    <w:rsid w:val="000A3F7A"/>
    <w:rsid w:val="000C6B27"/>
    <w:rsid w:val="000C7900"/>
    <w:rsid w:val="000E5225"/>
    <w:rsid w:val="00105F01"/>
    <w:rsid w:val="00107F57"/>
    <w:rsid w:val="00123818"/>
    <w:rsid w:val="00130FD8"/>
    <w:rsid w:val="00133BA4"/>
    <w:rsid w:val="00165ADF"/>
    <w:rsid w:val="0017237C"/>
    <w:rsid w:val="00175278"/>
    <w:rsid w:val="001816EA"/>
    <w:rsid w:val="001908B6"/>
    <w:rsid w:val="001A6516"/>
    <w:rsid w:val="001B6075"/>
    <w:rsid w:val="001D48BC"/>
    <w:rsid w:val="001F1536"/>
    <w:rsid w:val="001F303D"/>
    <w:rsid w:val="00216258"/>
    <w:rsid w:val="00231EC7"/>
    <w:rsid w:val="00234C7C"/>
    <w:rsid w:val="002504FF"/>
    <w:rsid w:val="002567BD"/>
    <w:rsid w:val="002610E8"/>
    <w:rsid w:val="00261D4E"/>
    <w:rsid w:val="0026544C"/>
    <w:rsid w:val="00276518"/>
    <w:rsid w:val="002839CF"/>
    <w:rsid w:val="002842F4"/>
    <w:rsid w:val="00287C94"/>
    <w:rsid w:val="002A6239"/>
    <w:rsid w:val="002B3232"/>
    <w:rsid w:val="002B5F98"/>
    <w:rsid w:val="002C007F"/>
    <w:rsid w:val="002C6C6C"/>
    <w:rsid w:val="002F3773"/>
    <w:rsid w:val="00304EA8"/>
    <w:rsid w:val="0031581B"/>
    <w:rsid w:val="00322D62"/>
    <w:rsid w:val="00323493"/>
    <w:rsid w:val="003258EE"/>
    <w:rsid w:val="003307C4"/>
    <w:rsid w:val="00354EFC"/>
    <w:rsid w:val="00364F66"/>
    <w:rsid w:val="0036581E"/>
    <w:rsid w:val="003765E5"/>
    <w:rsid w:val="003801D7"/>
    <w:rsid w:val="00392B61"/>
    <w:rsid w:val="003A4969"/>
    <w:rsid w:val="003A50B1"/>
    <w:rsid w:val="003C56FA"/>
    <w:rsid w:val="003D186E"/>
    <w:rsid w:val="003F29D6"/>
    <w:rsid w:val="00402C78"/>
    <w:rsid w:val="00410570"/>
    <w:rsid w:val="004142A5"/>
    <w:rsid w:val="00414BD7"/>
    <w:rsid w:val="00437A30"/>
    <w:rsid w:val="00447225"/>
    <w:rsid w:val="00464444"/>
    <w:rsid w:val="00473A25"/>
    <w:rsid w:val="0048479B"/>
    <w:rsid w:val="00491F4E"/>
    <w:rsid w:val="004B6FA3"/>
    <w:rsid w:val="004D1836"/>
    <w:rsid w:val="004E4256"/>
    <w:rsid w:val="00537B56"/>
    <w:rsid w:val="00584684"/>
    <w:rsid w:val="0058515C"/>
    <w:rsid w:val="00587A02"/>
    <w:rsid w:val="005A68DF"/>
    <w:rsid w:val="005E3BC6"/>
    <w:rsid w:val="0060362B"/>
    <w:rsid w:val="00614271"/>
    <w:rsid w:val="00616161"/>
    <w:rsid w:val="0063391E"/>
    <w:rsid w:val="00636C32"/>
    <w:rsid w:val="00636C3A"/>
    <w:rsid w:val="0063774C"/>
    <w:rsid w:val="006634A3"/>
    <w:rsid w:val="00676AC4"/>
    <w:rsid w:val="00690628"/>
    <w:rsid w:val="00697659"/>
    <w:rsid w:val="006A466C"/>
    <w:rsid w:val="006A5E95"/>
    <w:rsid w:val="006B5634"/>
    <w:rsid w:val="006D520E"/>
    <w:rsid w:val="006F11E0"/>
    <w:rsid w:val="006F41FD"/>
    <w:rsid w:val="006F69A9"/>
    <w:rsid w:val="0070001E"/>
    <w:rsid w:val="00733B03"/>
    <w:rsid w:val="00735DB4"/>
    <w:rsid w:val="00766427"/>
    <w:rsid w:val="0077778E"/>
    <w:rsid w:val="00783294"/>
    <w:rsid w:val="007B098A"/>
    <w:rsid w:val="007B2372"/>
    <w:rsid w:val="007C4B0C"/>
    <w:rsid w:val="007C7A1E"/>
    <w:rsid w:val="007E6E5F"/>
    <w:rsid w:val="008228A9"/>
    <w:rsid w:val="00835552"/>
    <w:rsid w:val="00850E7F"/>
    <w:rsid w:val="00857B38"/>
    <w:rsid w:val="00864DAC"/>
    <w:rsid w:val="00893653"/>
    <w:rsid w:val="008A13E9"/>
    <w:rsid w:val="008A74C3"/>
    <w:rsid w:val="008B0470"/>
    <w:rsid w:val="008B3AFF"/>
    <w:rsid w:val="008E2001"/>
    <w:rsid w:val="008F2A88"/>
    <w:rsid w:val="008F63AE"/>
    <w:rsid w:val="0090312D"/>
    <w:rsid w:val="0090394F"/>
    <w:rsid w:val="00907583"/>
    <w:rsid w:val="00915D2E"/>
    <w:rsid w:val="0091710C"/>
    <w:rsid w:val="00927D15"/>
    <w:rsid w:val="00930F8B"/>
    <w:rsid w:val="00931FA9"/>
    <w:rsid w:val="0099366D"/>
    <w:rsid w:val="009A6292"/>
    <w:rsid w:val="009B6EF2"/>
    <w:rsid w:val="009C04E9"/>
    <w:rsid w:val="009D2797"/>
    <w:rsid w:val="009E7EC6"/>
    <w:rsid w:val="009F1D52"/>
    <w:rsid w:val="00A06161"/>
    <w:rsid w:val="00A11C30"/>
    <w:rsid w:val="00A2655B"/>
    <w:rsid w:val="00A74D38"/>
    <w:rsid w:val="00AF74A1"/>
    <w:rsid w:val="00B01542"/>
    <w:rsid w:val="00B13BCC"/>
    <w:rsid w:val="00B56EB0"/>
    <w:rsid w:val="00B621DC"/>
    <w:rsid w:val="00B64BEC"/>
    <w:rsid w:val="00B675C4"/>
    <w:rsid w:val="00B70B35"/>
    <w:rsid w:val="00B7445C"/>
    <w:rsid w:val="00B86A17"/>
    <w:rsid w:val="00B9411F"/>
    <w:rsid w:val="00BA1666"/>
    <w:rsid w:val="00BA21FB"/>
    <w:rsid w:val="00BB7E56"/>
    <w:rsid w:val="00BD15CA"/>
    <w:rsid w:val="00BE2968"/>
    <w:rsid w:val="00C3186F"/>
    <w:rsid w:val="00C36805"/>
    <w:rsid w:val="00C610D3"/>
    <w:rsid w:val="00C73124"/>
    <w:rsid w:val="00C85842"/>
    <w:rsid w:val="00C86970"/>
    <w:rsid w:val="00CA3722"/>
    <w:rsid w:val="00CC47BF"/>
    <w:rsid w:val="00CE6B43"/>
    <w:rsid w:val="00CE7071"/>
    <w:rsid w:val="00CF13B1"/>
    <w:rsid w:val="00CF541A"/>
    <w:rsid w:val="00D228CB"/>
    <w:rsid w:val="00D46BE6"/>
    <w:rsid w:val="00D479C7"/>
    <w:rsid w:val="00D54A7D"/>
    <w:rsid w:val="00D86974"/>
    <w:rsid w:val="00D876A5"/>
    <w:rsid w:val="00D90F2B"/>
    <w:rsid w:val="00DB6496"/>
    <w:rsid w:val="00DE6660"/>
    <w:rsid w:val="00DE7631"/>
    <w:rsid w:val="00E26789"/>
    <w:rsid w:val="00E424A0"/>
    <w:rsid w:val="00E4557D"/>
    <w:rsid w:val="00E6764D"/>
    <w:rsid w:val="00E7480F"/>
    <w:rsid w:val="00EA7D38"/>
    <w:rsid w:val="00EB2C79"/>
    <w:rsid w:val="00ED03DA"/>
    <w:rsid w:val="00EE0026"/>
    <w:rsid w:val="00EE12B6"/>
    <w:rsid w:val="00EE3A6F"/>
    <w:rsid w:val="00EE6926"/>
    <w:rsid w:val="00EE76B4"/>
    <w:rsid w:val="00F2174E"/>
    <w:rsid w:val="00F2230F"/>
    <w:rsid w:val="00F3151B"/>
    <w:rsid w:val="00F35E29"/>
    <w:rsid w:val="00F43246"/>
    <w:rsid w:val="00F46BFD"/>
    <w:rsid w:val="00F82169"/>
    <w:rsid w:val="00F93791"/>
    <w:rsid w:val="00FA1CF2"/>
    <w:rsid w:val="00FC1E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fillcolor="white">
      <v:fill color="white"/>
      <o:colormru v:ext="edit" colors="#eab200,#f90"/>
      <o:colormenu v:ext="edit" fillcolor="#f90" strokecolor="none [3213]"/>
    </o:shapedefaults>
    <o:shapelayout v:ext="edit">
      <o:idmap v:ext="edit" data="1"/>
      <o:rules v:ext="edit">
        <o:r id="V:Rule13" type="connector" idref="#_x0000_s1342"/>
        <o:r id="V:Rule14" type="connector" idref="#_x0000_s1358"/>
        <o:r id="V:Rule15" type="connector" idref="#_x0000_s1351"/>
        <o:r id="V:Rule16" type="connector" idref="#_x0000_s1363"/>
        <o:r id="V:Rule17" type="connector" idref="#_x0000_s1361"/>
        <o:r id="V:Rule18" type="connector" idref="#_x0000_s1352"/>
        <o:r id="V:Rule19" type="connector" idref="#_x0000_s1356"/>
        <o:r id="V:Rule20" type="connector" idref="#_x0000_s1350"/>
        <o:r id="V:Rule21" type="connector" idref="#_x0000_s1353"/>
        <o:r id="V:Rule22" type="connector" idref="#_x0000_s1370"/>
        <o:r id="V:Rule23" type="connector" idref="#_x0000_s1341"/>
        <o:r id="V:Rule24" type="connector" idref="#_x0000_s1359"/>
      </o:rules>
      <o:regrouptable v:ext="edit">
        <o:entry new="1" old="0"/>
        <o:entry new="2" old="0"/>
        <o:entry new="3" old="2"/>
        <o:entry new="4" old="0"/>
        <o:entry new="5" old="4"/>
        <o:entry new="6" old="0"/>
        <o:entry new="7" old="0"/>
        <o:entry new="8" old="7"/>
        <o:entry new="9" old="0"/>
        <o:entry new="10" old="0"/>
        <o:entry new="11" old="10"/>
        <o:entry new="12" old="0"/>
        <o:entry new="13" old="0"/>
        <o:entry new="14" old="0"/>
        <o:entry new="15" old="0"/>
        <o:entry new="16" old="0"/>
        <o:entry new="17" old="0"/>
        <o:entry new="18" old="0"/>
        <o:entry new="20" old="0"/>
        <o:entry new="21" old="0"/>
        <o:entry new="22" old="0"/>
        <o:entry new="23" old="0"/>
        <o:entry new="24" old="0"/>
        <o:entry new="25" old="0"/>
        <o:entry new="26" old="0"/>
        <o:entry new="27" old="0"/>
        <o:entry new="28" old="0"/>
        <o:entry new="29" old="0"/>
        <o:entry new="30" old="0"/>
        <o:entry new="31" old="0"/>
        <o:entry new="3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926"/>
  </w:style>
  <w:style w:type="paragraph" w:styleId="Heading1">
    <w:name w:val="heading 1"/>
    <w:basedOn w:val="Normal"/>
    <w:next w:val="Normal"/>
    <w:qFormat/>
    <w:rsid w:val="00EE6926"/>
    <w:pPr>
      <w:keepNext/>
      <w:jc w:val="center"/>
      <w:outlineLvl w:val="0"/>
    </w:pPr>
    <w:rPr>
      <w:rFonts w:ascii="Arial" w:hAnsi="Arial"/>
      <w:b/>
      <w:sz w:val="36"/>
    </w:rPr>
  </w:style>
  <w:style w:type="paragraph" w:styleId="Heading2">
    <w:name w:val="heading 2"/>
    <w:basedOn w:val="Normal"/>
    <w:next w:val="Normal"/>
    <w:qFormat/>
    <w:rsid w:val="00EE6926"/>
    <w:pPr>
      <w:keepNext/>
      <w:outlineLvl w:val="1"/>
    </w:pPr>
    <w:rPr>
      <w:b/>
      <w:sz w:val="24"/>
    </w:rPr>
  </w:style>
  <w:style w:type="paragraph" w:styleId="Heading3">
    <w:name w:val="heading 3"/>
    <w:basedOn w:val="Normal"/>
    <w:next w:val="Normal"/>
    <w:qFormat/>
    <w:rsid w:val="00EE6926"/>
    <w:pPr>
      <w:keepNext/>
      <w:jc w:val="center"/>
      <w:outlineLvl w:val="2"/>
    </w:pPr>
    <w:rPr>
      <w:rFonts w:ascii="Arial" w:hAnsi="Arial"/>
      <w:b/>
      <w:sz w:val="32"/>
    </w:rPr>
  </w:style>
  <w:style w:type="paragraph" w:styleId="Heading4">
    <w:name w:val="heading 4"/>
    <w:basedOn w:val="Normal"/>
    <w:next w:val="Normal"/>
    <w:qFormat/>
    <w:rsid w:val="00EE6926"/>
    <w:pPr>
      <w:keepNext/>
      <w:outlineLvl w:val="3"/>
    </w:pPr>
    <w:rPr>
      <w:sz w:val="24"/>
    </w:rPr>
  </w:style>
  <w:style w:type="paragraph" w:styleId="Heading5">
    <w:name w:val="heading 5"/>
    <w:basedOn w:val="Normal"/>
    <w:next w:val="Normal"/>
    <w:qFormat/>
    <w:rsid w:val="00EE6926"/>
    <w:pPr>
      <w:keepNext/>
      <w:jc w:val="both"/>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E6926"/>
    <w:pPr>
      <w:jc w:val="both"/>
    </w:pPr>
    <w:rPr>
      <w:sz w:val="24"/>
    </w:rPr>
  </w:style>
  <w:style w:type="paragraph" w:styleId="Footer">
    <w:name w:val="footer"/>
    <w:basedOn w:val="Normal"/>
    <w:semiHidden/>
    <w:rsid w:val="00EE6926"/>
    <w:pPr>
      <w:tabs>
        <w:tab w:val="center" w:pos="4320"/>
        <w:tab w:val="right" w:pos="8640"/>
      </w:tabs>
    </w:pPr>
  </w:style>
  <w:style w:type="character" w:styleId="PageNumber">
    <w:name w:val="page number"/>
    <w:basedOn w:val="DefaultParagraphFont"/>
    <w:semiHidden/>
    <w:rsid w:val="00EE6926"/>
  </w:style>
  <w:style w:type="paragraph" w:customStyle="1" w:styleId="MTDisplayEquation">
    <w:name w:val="MTDisplayEquation"/>
    <w:basedOn w:val="Normal"/>
    <w:next w:val="Normal"/>
    <w:rsid w:val="00EE6926"/>
    <w:pPr>
      <w:tabs>
        <w:tab w:val="center" w:pos="4680"/>
        <w:tab w:val="right" w:pos="9360"/>
      </w:tabs>
      <w:jc w:val="both"/>
    </w:pPr>
    <w:rPr>
      <w:sz w:val="24"/>
    </w:rPr>
  </w:style>
  <w:style w:type="paragraph" w:styleId="Title">
    <w:name w:val="Title"/>
    <w:basedOn w:val="Normal"/>
    <w:qFormat/>
    <w:rsid w:val="00EE6926"/>
    <w:pPr>
      <w:jc w:val="center"/>
    </w:pPr>
    <w:rPr>
      <w:rFonts w:ascii="Arial" w:hAnsi="Arial"/>
      <w:b/>
      <w:sz w:val="32"/>
    </w:rPr>
  </w:style>
  <w:style w:type="paragraph" w:styleId="ListParagraph">
    <w:name w:val="List Paragraph"/>
    <w:basedOn w:val="Normal"/>
    <w:uiPriority w:val="34"/>
    <w:qFormat/>
    <w:rsid w:val="00EA7D38"/>
    <w:pPr>
      <w:ind w:left="720"/>
      <w:contextualSpacing/>
    </w:pPr>
  </w:style>
  <w:style w:type="character" w:customStyle="1" w:styleId="st1">
    <w:name w:val="st1"/>
    <w:basedOn w:val="DefaultParagraphFont"/>
    <w:rsid w:val="008A13E9"/>
  </w:style>
  <w:style w:type="character" w:customStyle="1" w:styleId="MTEquationSection">
    <w:name w:val="MTEquationSection"/>
    <w:basedOn w:val="DefaultParagraphFont"/>
    <w:rsid w:val="007E6E5F"/>
    <w:rPr>
      <w:rFonts w:cs="Arial"/>
      <w:vanish/>
      <w:color w:val="FF0000"/>
      <w:sz w:val="24"/>
      <w:szCs w:val="24"/>
    </w:rPr>
  </w:style>
  <w:style w:type="paragraph" w:styleId="BalloonText">
    <w:name w:val="Balloon Text"/>
    <w:basedOn w:val="Normal"/>
    <w:link w:val="BalloonTextChar"/>
    <w:uiPriority w:val="99"/>
    <w:semiHidden/>
    <w:unhideWhenUsed/>
    <w:rsid w:val="007B098A"/>
    <w:rPr>
      <w:rFonts w:ascii="Tahoma" w:hAnsi="Tahoma" w:cs="Tahoma"/>
      <w:sz w:val="16"/>
      <w:szCs w:val="16"/>
    </w:rPr>
  </w:style>
  <w:style w:type="character" w:customStyle="1" w:styleId="BalloonTextChar">
    <w:name w:val="Balloon Text Char"/>
    <w:basedOn w:val="DefaultParagraphFont"/>
    <w:link w:val="BalloonText"/>
    <w:uiPriority w:val="99"/>
    <w:semiHidden/>
    <w:rsid w:val="007B098A"/>
    <w:rPr>
      <w:rFonts w:ascii="Tahoma" w:hAnsi="Tahoma" w:cs="Tahoma"/>
      <w:sz w:val="16"/>
      <w:szCs w:val="16"/>
    </w:rPr>
  </w:style>
  <w:style w:type="paragraph" w:styleId="Header">
    <w:name w:val="header"/>
    <w:basedOn w:val="Normal"/>
    <w:link w:val="HeaderChar"/>
    <w:uiPriority w:val="99"/>
    <w:semiHidden/>
    <w:unhideWhenUsed/>
    <w:rsid w:val="008F63AE"/>
    <w:pPr>
      <w:tabs>
        <w:tab w:val="center" w:pos="4680"/>
        <w:tab w:val="right" w:pos="9360"/>
      </w:tabs>
    </w:pPr>
  </w:style>
  <w:style w:type="character" w:customStyle="1" w:styleId="HeaderChar">
    <w:name w:val="Header Char"/>
    <w:basedOn w:val="DefaultParagraphFont"/>
    <w:link w:val="Header"/>
    <w:uiPriority w:val="99"/>
    <w:semiHidden/>
    <w:rsid w:val="008F63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oleObject" Target="embeddings/oleObject18.bin"/><Relationship Id="rId47" Type="http://schemas.openxmlformats.org/officeDocument/2006/relationships/image" Target="media/image20.wmf"/><Relationship Id="rId63" Type="http://schemas.openxmlformats.org/officeDocument/2006/relationships/image" Target="media/image29.wmf"/><Relationship Id="rId68" Type="http://schemas.openxmlformats.org/officeDocument/2006/relationships/image" Target="media/image34.wmf"/><Relationship Id="rId84" Type="http://schemas.openxmlformats.org/officeDocument/2006/relationships/oleObject" Target="embeddings/oleObject39.bin"/><Relationship Id="rId89" Type="http://schemas.openxmlformats.org/officeDocument/2006/relationships/image" Target="media/image43.w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07" Type="http://schemas.openxmlformats.org/officeDocument/2006/relationships/oleObject" Target="embeddings/oleObject53.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6.bin"/><Relationship Id="rId66" Type="http://schemas.openxmlformats.org/officeDocument/2006/relationships/image" Target="media/image32.wmf"/><Relationship Id="rId74" Type="http://schemas.openxmlformats.org/officeDocument/2006/relationships/oleObject" Target="embeddings/oleObject33.bin"/><Relationship Id="rId79" Type="http://schemas.openxmlformats.org/officeDocument/2006/relationships/image" Target="media/image37.wmf"/><Relationship Id="rId87" Type="http://schemas.openxmlformats.org/officeDocument/2006/relationships/image" Target="media/image41.wmf"/><Relationship Id="rId102" Type="http://schemas.openxmlformats.org/officeDocument/2006/relationships/oleObject" Target="embeddings/oleObject48.bin"/><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oleObject" Target="embeddings/oleObject37.bin"/><Relationship Id="rId90" Type="http://schemas.openxmlformats.org/officeDocument/2006/relationships/oleObject" Target="embeddings/oleObject40.bin"/><Relationship Id="rId95" Type="http://schemas.openxmlformats.org/officeDocument/2006/relationships/oleObject" Target="embeddings/oleObject45.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image" Target="media/image30.wmf"/><Relationship Id="rId69" Type="http://schemas.openxmlformats.org/officeDocument/2006/relationships/oleObject" Target="embeddings/oleObject28.bin"/><Relationship Id="rId77" Type="http://schemas.openxmlformats.org/officeDocument/2006/relationships/image" Target="media/image35.wmf"/><Relationship Id="rId100" Type="http://schemas.openxmlformats.org/officeDocument/2006/relationships/oleObject" Target="embeddings/oleObject46.bin"/><Relationship Id="rId105" Type="http://schemas.openxmlformats.org/officeDocument/2006/relationships/oleObject" Target="embeddings/oleObject51.bin"/><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oleObject" Target="embeddings/oleObject31.bin"/><Relationship Id="rId80" Type="http://schemas.openxmlformats.org/officeDocument/2006/relationships/image" Target="media/image38.wmf"/><Relationship Id="rId85" Type="http://schemas.openxmlformats.org/officeDocument/2006/relationships/image" Target="media/image39.wmf"/><Relationship Id="rId93" Type="http://schemas.openxmlformats.org/officeDocument/2006/relationships/oleObject" Target="embeddings/oleObject43.bin"/><Relationship Id="rId98" Type="http://schemas.openxmlformats.org/officeDocument/2006/relationships/image" Target="media/image46.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6.wmf"/><Relationship Id="rId67" Type="http://schemas.openxmlformats.org/officeDocument/2006/relationships/image" Target="media/image33.wmf"/><Relationship Id="rId103" Type="http://schemas.openxmlformats.org/officeDocument/2006/relationships/oleObject" Target="embeddings/oleObject49.bin"/><Relationship Id="rId108" Type="http://schemas.openxmlformats.org/officeDocument/2006/relationships/footer" Target="footer1.xml"/><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4.bin"/><Relationship Id="rId62" Type="http://schemas.openxmlformats.org/officeDocument/2006/relationships/image" Target="media/image28.wmf"/><Relationship Id="rId70" Type="http://schemas.openxmlformats.org/officeDocument/2006/relationships/oleObject" Target="embeddings/oleObject29.bin"/><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2.wmf"/><Relationship Id="rId91" Type="http://schemas.openxmlformats.org/officeDocument/2006/relationships/oleObject" Target="embeddings/oleObject41.bin"/><Relationship Id="rId96" Type="http://schemas.openxmlformats.org/officeDocument/2006/relationships/image" Target="media/image44.wmf"/><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oleObject" Target="embeddings/oleObject52.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1.wmf"/><Relationship Id="rId73" Type="http://schemas.openxmlformats.org/officeDocument/2006/relationships/oleObject" Target="embeddings/oleObject32.bin"/><Relationship Id="rId78" Type="http://schemas.openxmlformats.org/officeDocument/2006/relationships/image" Target="media/image36.wmf"/><Relationship Id="rId81" Type="http://schemas.openxmlformats.org/officeDocument/2006/relationships/oleObject" Target="embeddings/oleObject36.bin"/><Relationship Id="rId86" Type="http://schemas.openxmlformats.org/officeDocument/2006/relationships/image" Target="media/image40.wmf"/><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oleObject" Target="embeddings/oleObject47.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6.wmf"/><Relationship Id="rId109" Type="http://schemas.openxmlformats.org/officeDocument/2006/relationships/footer" Target="footer2.xml"/><Relationship Id="rId34" Type="http://schemas.openxmlformats.org/officeDocument/2006/relationships/image" Target="media/image14.wmf"/><Relationship Id="rId50" Type="http://schemas.openxmlformats.org/officeDocument/2006/relationships/oleObject" Target="embeddings/oleObject22.bin"/><Relationship Id="rId55" Type="http://schemas.openxmlformats.org/officeDocument/2006/relationships/image" Target="media/image24.wmf"/><Relationship Id="rId76" Type="http://schemas.openxmlformats.org/officeDocument/2006/relationships/oleObject" Target="embeddings/oleObject35.bin"/><Relationship Id="rId97" Type="http://schemas.openxmlformats.org/officeDocument/2006/relationships/image" Target="media/image45.wmf"/><Relationship Id="rId104" Type="http://schemas.openxmlformats.org/officeDocument/2006/relationships/oleObject" Target="embeddings/oleObject50.bin"/><Relationship Id="rId7" Type="http://schemas.openxmlformats.org/officeDocument/2006/relationships/endnotes" Target="endnotes.xml"/><Relationship Id="rId71" Type="http://schemas.openxmlformats.org/officeDocument/2006/relationships/oleObject" Target="embeddings/oleObject30.bin"/><Relationship Id="rId92" Type="http://schemas.openxmlformats.org/officeDocument/2006/relationships/oleObject" Target="embeddings/oleObject4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6D97D4DB-8F87-4892-B8B0-C0DDE3A1B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6</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EM LAB</Company>
  <LinksUpToDate>false</LinksUpToDate>
  <CharactersWithSpaces>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 Jackson</dc:creator>
  <cp:lastModifiedBy>David R. Jackson</cp:lastModifiedBy>
  <cp:revision>121</cp:revision>
  <cp:lastPrinted>2011-10-27T23:53:00Z</cp:lastPrinted>
  <dcterms:created xsi:type="dcterms:W3CDTF">2011-10-19T23:24:00Z</dcterms:created>
  <dcterms:modified xsi:type="dcterms:W3CDTF">2018-12-05T01:21:00Z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ies>
</file>