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F09" w:rsidRDefault="00D95F09">
      <w:pPr>
        <w:jc w:val="center"/>
        <w:rPr>
          <w:rFonts w:ascii="Arial" w:hAnsi="Arial"/>
          <w:b/>
          <w:sz w:val="24"/>
        </w:rPr>
      </w:pPr>
      <w:r>
        <w:rPr>
          <w:rFonts w:ascii="Arial" w:hAnsi="Arial"/>
          <w:b/>
          <w:sz w:val="24"/>
        </w:rPr>
        <w:t>ECE 6340</w:t>
      </w:r>
    </w:p>
    <w:p w:rsidR="008C0415" w:rsidRDefault="008C0415">
      <w:pPr>
        <w:jc w:val="center"/>
        <w:rPr>
          <w:rFonts w:ascii="Arial" w:hAnsi="Arial"/>
          <w:b/>
          <w:sz w:val="24"/>
        </w:rPr>
      </w:pPr>
    </w:p>
    <w:p w:rsidR="00D95F09" w:rsidRDefault="00251BDB">
      <w:pPr>
        <w:jc w:val="center"/>
        <w:rPr>
          <w:rFonts w:ascii="Arial" w:hAnsi="Arial"/>
          <w:b/>
          <w:sz w:val="24"/>
        </w:rPr>
      </w:pPr>
      <w:r>
        <w:rPr>
          <w:rFonts w:ascii="Arial" w:hAnsi="Arial"/>
          <w:b/>
          <w:sz w:val="24"/>
        </w:rPr>
        <w:t>Fall 20</w:t>
      </w:r>
      <w:r w:rsidR="00EA3595">
        <w:rPr>
          <w:rFonts w:ascii="Arial" w:hAnsi="Arial"/>
          <w:b/>
          <w:sz w:val="24"/>
        </w:rPr>
        <w:t>1</w:t>
      </w:r>
      <w:r w:rsidR="00394E82">
        <w:rPr>
          <w:rFonts w:ascii="Arial" w:hAnsi="Arial"/>
          <w:b/>
          <w:sz w:val="24"/>
        </w:rPr>
        <w:t>6</w:t>
      </w:r>
    </w:p>
    <w:p w:rsidR="00D95F09" w:rsidRDefault="00D95F09">
      <w:pPr>
        <w:jc w:val="center"/>
        <w:rPr>
          <w:rFonts w:ascii="Arial" w:hAnsi="Arial"/>
          <w:b/>
          <w:sz w:val="24"/>
        </w:rPr>
      </w:pPr>
    </w:p>
    <w:p w:rsidR="00D95F09" w:rsidRDefault="00D95F09">
      <w:pPr>
        <w:jc w:val="center"/>
        <w:rPr>
          <w:rFonts w:ascii="Arial" w:hAnsi="Arial"/>
          <w:b/>
          <w:sz w:val="24"/>
        </w:rPr>
      </w:pPr>
      <w:r>
        <w:rPr>
          <w:rFonts w:ascii="Arial" w:hAnsi="Arial"/>
          <w:b/>
          <w:sz w:val="24"/>
        </w:rPr>
        <w:t>Homework 1</w:t>
      </w:r>
    </w:p>
    <w:p w:rsidR="00D95F09" w:rsidRDefault="00D95F09">
      <w:pPr>
        <w:jc w:val="center"/>
        <w:rPr>
          <w:b/>
          <w:sz w:val="24"/>
        </w:rPr>
      </w:pPr>
    </w:p>
    <w:p w:rsidR="00D95F09" w:rsidRDefault="00D95F09">
      <w:pPr>
        <w:jc w:val="center"/>
        <w:rPr>
          <w:b/>
          <w:sz w:val="24"/>
        </w:rPr>
      </w:pPr>
    </w:p>
    <w:p w:rsidR="00D95F09" w:rsidRDefault="00D95F09">
      <w:pPr>
        <w:rPr>
          <w:sz w:val="24"/>
        </w:rPr>
      </w:pPr>
    </w:p>
    <w:p w:rsidR="00F16888" w:rsidRDefault="00D95F09" w:rsidP="00023F19">
      <w:pPr>
        <w:numPr>
          <w:ilvl w:val="0"/>
          <w:numId w:val="1"/>
        </w:numPr>
        <w:tabs>
          <w:tab w:val="clear" w:pos="720"/>
        </w:tabs>
        <w:ind w:left="360"/>
        <w:jc w:val="both"/>
        <w:rPr>
          <w:sz w:val="24"/>
        </w:rPr>
      </w:pPr>
      <w:r>
        <w:rPr>
          <w:sz w:val="24"/>
        </w:rPr>
        <w:t xml:space="preserve">Show that </w:t>
      </w:r>
      <w:r w:rsidR="00F16888" w:rsidRPr="00F16888">
        <w:rPr>
          <w:i/>
          <w:sz w:val="24"/>
        </w:rPr>
        <w:sym w:font="Symbol" w:char="F072"/>
      </w:r>
      <w:r w:rsidR="00F16888" w:rsidRPr="00F16888">
        <w:rPr>
          <w:i/>
          <w:sz w:val="24"/>
          <w:vertAlign w:val="subscript"/>
        </w:rPr>
        <w:t>v</w:t>
      </w:r>
      <w:r w:rsidR="00F16888">
        <w:rPr>
          <w:sz w:val="24"/>
        </w:rPr>
        <w:t xml:space="preserve"> = 0</w:t>
      </w:r>
      <w:r>
        <w:rPr>
          <w:sz w:val="24"/>
        </w:rPr>
        <w:t xml:space="preserve"> for a time-harmonic </w:t>
      </w:r>
      <w:r w:rsidR="00622E51">
        <w:rPr>
          <w:sz w:val="24"/>
        </w:rPr>
        <w:t>(</w:t>
      </w:r>
      <w:r w:rsidR="00394E82">
        <w:rPr>
          <w:sz w:val="24"/>
        </w:rPr>
        <w:t xml:space="preserve">i.e., </w:t>
      </w:r>
      <w:r w:rsidR="00622E51">
        <w:rPr>
          <w:sz w:val="24"/>
        </w:rPr>
        <w:t>sinusoidal</w:t>
      </w:r>
      <w:r w:rsidR="00394E82">
        <w:rPr>
          <w:sz w:val="24"/>
        </w:rPr>
        <w:t xml:space="preserve"> steady-state</w:t>
      </w:r>
      <w:r w:rsidR="00622E51">
        <w:rPr>
          <w:sz w:val="24"/>
        </w:rPr>
        <w:t xml:space="preserve">) </w:t>
      </w:r>
      <w:r>
        <w:rPr>
          <w:sz w:val="24"/>
        </w:rPr>
        <w:t xml:space="preserve">field in a source-free homogeneous region of matter, having an arbitrary complex </w:t>
      </w:r>
      <w:r w:rsidR="00DE36AE">
        <w:rPr>
          <w:sz w:val="24"/>
        </w:rPr>
        <w:t xml:space="preserve">permittivity </w:t>
      </w:r>
      <w:r w:rsidR="00DE36AE" w:rsidRPr="00DE36AE">
        <w:rPr>
          <w:i/>
          <w:sz w:val="24"/>
        </w:rPr>
        <w:sym w:font="Symbol" w:char="F065"/>
      </w:r>
      <w:r w:rsidR="00F16888">
        <w:rPr>
          <w:sz w:val="24"/>
        </w:rPr>
        <w:t xml:space="preserve">. </w:t>
      </w:r>
      <w:r>
        <w:rPr>
          <w:sz w:val="24"/>
        </w:rPr>
        <w:t xml:space="preserve">Homogeneous means that the material properties do not vary with position inside the material. Source-free means that there are no current sources </w:t>
      </w:r>
      <w:r w:rsidR="006D650A">
        <w:rPr>
          <w:sz w:val="24"/>
        </w:rPr>
        <w:t xml:space="preserve">that have been placed </w:t>
      </w:r>
      <w:r>
        <w:rPr>
          <w:sz w:val="24"/>
        </w:rPr>
        <w:t>inside the body. Hence, the only current that exists inside the body is conduction current, which is given by Ohm’s law as</w:t>
      </w:r>
    </w:p>
    <w:p w:rsidR="00F16888" w:rsidRDefault="00F16888" w:rsidP="00F16888">
      <w:pPr>
        <w:ind w:left="360"/>
        <w:jc w:val="both"/>
        <w:rPr>
          <w:sz w:val="24"/>
        </w:rPr>
      </w:pPr>
    </w:p>
    <w:p w:rsidR="00F16888" w:rsidRDefault="009236D3" w:rsidP="009236D3">
      <w:pPr>
        <w:tabs>
          <w:tab w:val="left" w:pos="1440"/>
        </w:tabs>
        <w:jc w:val="both"/>
        <w:rPr>
          <w:sz w:val="24"/>
        </w:rPr>
      </w:pPr>
      <w:r>
        <w:rPr>
          <w:sz w:val="24"/>
        </w:rPr>
        <w:tab/>
      </w:r>
      <w:r w:rsidR="0081240C">
        <w:rPr>
          <w:sz w:val="24"/>
        </w:rPr>
        <w:t xml:space="preserve"> </w:t>
      </w:r>
      <w:r w:rsidR="0081240C" w:rsidRPr="0081240C">
        <w:rPr>
          <w:position w:val="-16"/>
          <w:sz w:val="24"/>
        </w:rPr>
        <w:object w:dxaOrig="8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8.6pt" o:ole="">
            <v:imagedata r:id="rId7" o:title=""/>
          </v:shape>
          <o:OLEObject Type="Embed" ProgID="Equation.DSMT4" ShapeID="_x0000_i1025" DrawAspect="Content" ObjectID="_1533311509" r:id="rId8"/>
        </w:object>
      </w:r>
      <w:r w:rsidR="0081240C">
        <w:rPr>
          <w:sz w:val="24"/>
        </w:rPr>
        <w:t xml:space="preserve">, </w:t>
      </w:r>
    </w:p>
    <w:p w:rsidR="00F16888" w:rsidRDefault="00F16888" w:rsidP="00F16888">
      <w:pPr>
        <w:ind w:left="1440"/>
        <w:jc w:val="both"/>
        <w:rPr>
          <w:sz w:val="24"/>
        </w:rPr>
      </w:pPr>
    </w:p>
    <w:p w:rsidR="00F16888" w:rsidRDefault="0081240C" w:rsidP="00023F19">
      <w:pPr>
        <w:ind w:left="360"/>
        <w:jc w:val="both"/>
        <w:rPr>
          <w:sz w:val="24"/>
        </w:rPr>
      </w:pPr>
      <w:r>
        <w:rPr>
          <w:sz w:val="24"/>
        </w:rPr>
        <w:t>or in the phasor domain as</w:t>
      </w:r>
    </w:p>
    <w:p w:rsidR="00F16888" w:rsidRDefault="00F16888" w:rsidP="00F16888">
      <w:pPr>
        <w:ind w:left="360"/>
        <w:jc w:val="both"/>
        <w:rPr>
          <w:sz w:val="24"/>
        </w:rPr>
      </w:pPr>
    </w:p>
    <w:p w:rsidR="00D33834" w:rsidRDefault="009236D3" w:rsidP="00394E82">
      <w:pPr>
        <w:tabs>
          <w:tab w:val="left" w:pos="1440"/>
        </w:tabs>
        <w:jc w:val="both"/>
      </w:pPr>
      <w:r>
        <w:rPr>
          <w:sz w:val="24"/>
        </w:rPr>
        <w:tab/>
      </w:r>
      <w:r w:rsidR="00D33834" w:rsidRPr="00D33834">
        <w:rPr>
          <w:position w:val="-10"/>
        </w:rPr>
        <w:object w:dxaOrig="800" w:dyaOrig="320">
          <v:shape id="_x0000_i1026" type="#_x0000_t75" style="width:39.6pt;height:15.6pt" o:ole="">
            <v:imagedata r:id="rId9" o:title=""/>
          </v:shape>
          <o:OLEObject Type="Embed" ProgID="Equation.DSMT4" ShapeID="_x0000_i1026" DrawAspect="Content" ObjectID="_1533311510" r:id="rId10"/>
        </w:object>
      </w:r>
      <w:r w:rsidR="00D33834">
        <w:t>.</w:t>
      </w:r>
    </w:p>
    <w:p w:rsidR="00D33834" w:rsidRPr="00D33834" w:rsidRDefault="00D33834" w:rsidP="00D33834"/>
    <w:p w:rsidR="00BF51D4" w:rsidRDefault="00BF51D4" w:rsidP="00023F19">
      <w:pPr>
        <w:ind w:left="360"/>
        <w:jc w:val="both"/>
        <w:rPr>
          <w:sz w:val="24"/>
        </w:rPr>
      </w:pPr>
      <w:r>
        <w:rPr>
          <w:sz w:val="24"/>
        </w:rPr>
        <w:t xml:space="preserve">The result </w:t>
      </w:r>
      <w:r w:rsidR="006D650A">
        <w:rPr>
          <w:sz w:val="24"/>
        </w:rPr>
        <w:t>(</w:t>
      </w:r>
      <w:r w:rsidR="006D650A" w:rsidRPr="00F16888">
        <w:rPr>
          <w:i/>
          <w:sz w:val="24"/>
        </w:rPr>
        <w:sym w:font="Symbol" w:char="F072"/>
      </w:r>
      <w:r w:rsidR="006D650A" w:rsidRPr="00F16888">
        <w:rPr>
          <w:i/>
          <w:sz w:val="24"/>
          <w:vertAlign w:val="subscript"/>
        </w:rPr>
        <w:t>v</w:t>
      </w:r>
      <w:r w:rsidR="00C669E9">
        <w:rPr>
          <w:sz w:val="24"/>
        </w:rPr>
        <w:t xml:space="preserve"> = 0</w:t>
      </w:r>
      <w:r w:rsidR="006D650A">
        <w:rPr>
          <w:sz w:val="24"/>
        </w:rPr>
        <w:t xml:space="preserve">) </w:t>
      </w:r>
      <w:r>
        <w:rPr>
          <w:sz w:val="24"/>
        </w:rPr>
        <w:t xml:space="preserve">is valid unless we have </w:t>
      </w:r>
      <w:r w:rsidR="00394E82">
        <w:rPr>
          <w:sz w:val="24"/>
        </w:rPr>
        <w:t xml:space="preserve">both </w:t>
      </w:r>
      <w:r>
        <w:rPr>
          <w:sz w:val="24"/>
        </w:rPr>
        <w:t xml:space="preserve">zero conductivity and zero frequency. </w:t>
      </w:r>
    </w:p>
    <w:p w:rsidR="00622E51" w:rsidRDefault="00622E51" w:rsidP="00622E51">
      <w:pPr>
        <w:ind w:left="360"/>
        <w:jc w:val="both"/>
        <w:rPr>
          <w:sz w:val="24"/>
        </w:rPr>
      </w:pPr>
    </w:p>
    <w:p w:rsidR="00D95F09" w:rsidRDefault="00622E51" w:rsidP="00023F19">
      <w:pPr>
        <w:ind w:left="360"/>
        <w:jc w:val="both"/>
        <w:rPr>
          <w:sz w:val="24"/>
        </w:rPr>
      </w:pPr>
      <w:r>
        <w:rPr>
          <w:sz w:val="24"/>
        </w:rPr>
        <w:t xml:space="preserve">Note: </w:t>
      </w:r>
      <w:r w:rsidR="003F493F">
        <w:rPr>
          <w:sz w:val="24"/>
        </w:rPr>
        <w:t>T</w:t>
      </w:r>
      <w:r w:rsidR="00D95F09">
        <w:rPr>
          <w:sz w:val="24"/>
        </w:rPr>
        <w:t>his result implies that in the time-harmonic steady state, there can never be any volume charge density inside a homogeneous</w:t>
      </w:r>
      <w:r w:rsidR="00245F72">
        <w:rPr>
          <w:sz w:val="24"/>
        </w:rPr>
        <w:t xml:space="preserve"> source-free</w:t>
      </w:r>
      <w:r w:rsidR="00D95F09">
        <w:rPr>
          <w:sz w:val="24"/>
        </w:rPr>
        <w:t xml:space="preserve"> body! </w:t>
      </w:r>
    </w:p>
    <w:p w:rsidR="00D95F09" w:rsidRDefault="00D95F09">
      <w:pPr>
        <w:jc w:val="both"/>
        <w:rPr>
          <w:sz w:val="24"/>
        </w:rPr>
      </w:pPr>
    </w:p>
    <w:p w:rsidR="00D95F09" w:rsidRPr="00023F19" w:rsidRDefault="00245F72" w:rsidP="00023F19">
      <w:pPr>
        <w:ind w:left="360"/>
        <w:jc w:val="both"/>
        <w:rPr>
          <w:sz w:val="24"/>
          <w:szCs w:val="24"/>
        </w:rPr>
      </w:pPr>
      <w:r w:rsidRPr="00023F19">
        <w:rPr>
          <w:sz w:val="24"/>
          <w:szCs w:val="24"/>
        </w:rPr>
        <w:t>(</w:t>
      </w:r>
      <w:r w:rsidR="00D95F09" w:rsidRPr="00023F19">
        <w:rPr>
          <w:sz w:val="24"/>
          <w:szCs w:val="24"/>
        </w:rPr>
        <w:t xml:space="preserve">Hint: First </w:t>
      </w:r>
      <w:r w:rsidR="0030678C" w:rsidRPr="00023F19">
        <w:rPr>
          <w:sz w:val="24"/>
          <w:szCs w:val="24"/>
        </w:rPr>
        <w:t xml:space="preserve">use Ampere’s law to </w:t>
      </w:r>
      <w:r w:rsidR="00D95F09" w:rsidRPr="00023F19">
        <w:rPr>
          <w:sz w:val="24"/>
          <w:szCs w:val="24"/>
        </w:rPr>
        <w:t>show that in the time-harmonic steady-state, the divergence of the electric field must be zero inside a sou</w:t>
      </w:r>
      <w:r w:rsidRPr="00023F19">
        <w:rPr>
          <w:sz w:val="24"/>
          <w:szCs w:val="24"/>
        </w:rPr>
        <w:t>rce-free, homogeneous material.)</w:t>
      </w:r>
    </w:p>
    <w:p w:rsidR="00D95F09" w:rsidRDefault="00D95F09">
      <w:pPr>
        <w:rPr>
          <w:sz w:val="24"/>
        </w:rPr>
      </w:pPr>
    </w:p>
    <w:p w:rsidR="00D95F09" w:rsidRDefault="00D95F09">
      <w:pPr>
        <w:rPr>
          <w:sz w:val="24"/>
        </w:rPr>
      </w:pPr>
    </w:p>
    <w:p w:rsidR="00D95F09" w:rsidRDefault="00D95F09" w:rsidP="00023F19">
      <w:pPr>
        <w:numPr>
          <w:ilvl w:val="0"/>
          <w:numId w:val="1"/>
        </w:numPr>
        <w:tabs>
          <w:tab w:val="clear" w:pos="720"/>
        </w:tabs>
        <w:ind w:left="360"/>
        <w:jc w:val="both"/>
        <w:rPr>
          <w:sz w:val="24"/>
        </w:rPr>
      </w:pPr>
      <w:r>
        <w:rPr>
          <w:sz w:val="24"/>
        </w:rPr>
        <w:t xml:space="preserve">Assume that we have a conductor with conductivity </w:t>
      </w:r>
      <w:r w:rsidRPr="002F5F9D">
        <w:rPr>
          <w:position w:val="-6"/>
          <w:sz w:val="24"/>
        </w:rPr>
        <w:object w:dxaOrig="240" w:dyaOrig="220">
          <v:shape id="_x0000_i1027" type="#_x0000_t75" style="width:12pt;height:11.4pt" o:ole="">
            <v:imagedata r:id="rId11" o:title=""/>
          </v:shape>
          <o:OLEObject Type="Embed" ProgID="Equation.DSMT4" ShapeID="_x0000_i1027" DrawAspect="Content" ObjectID="_1533311511" r:id="rId12"/>
        </w:object>
      </w:r>
      <w:r>
        <w:rPr>
          <w:sz w:val="24"/>
        </w:rPr>
        <w:t xml:space="preserve"> that is moving with a velocity vector </w:t>
      </w:r>
      <w:r w:rsidR="00AD79F2" w:rsidRPr="00697CA2">
        <w:rPr>
          <w:i/>
          <w:sz w:val="24"/>
          <w:u w:val="single"/>
        </w:rPr>
        <w:t>v</w:t>
      </w:r>
      <w:r w:rsidR="00AD79F2">
        <w:rPr>
          <w:sz w:val="24"/>
        </w:rPr>
        <w:t xml:space="preserve"> </w:t>
      </w:r>
      <w:r>
        <w:rPr>
          <w:sz w:val="24"/>
        </w:rPr>
        <w:t xml:space="preserve">in a magnetic field </w:t>
      </w:r>
      <w:r w:rsidR="00170395" w:rsidRPr="00170395">
        <w:rPr>
          <w:position w:val="-10"/>
          <w:sz w:val="24"/>
        </w:rPr>
        <w:object w:dxaOrig="279" w:dyaOrig="320">
          <v:shape id="_x0000_i1028" type="#_x0000_t75" style="width:14.4pt;height:15.6pt" o:ole="">
            <v:imagedata r:id="rId13" o:title=""/>
          </v:shape>
          <o:OLEObject Type="Embed" ProgID="Equation.DSMT4" ShapeID="_x0000_i1028" DrawAspect="Content" ObjectID="_1533311512" r:id="rId14"/>
        </w:object>
      </w:r>
      <w:r>
        <w:rPr>
          <w:sz w:val="24"/>
        </w:rPr>
        <w:t xml:space="preserve">. Show that the current density inside the conductor is given by </w:t>
      </w:r>
    </w:p>
    <w:p w:rsidR="00D95F09" w:rsidRDefault="00D95F09" w:rsidP="009236D3">
      <w:pPr>
        <w:ind w:left="360"/>
        <w:jc w:val="both"/>
        <w:rPr>
          <w:sz w:val="24"/>
        </w:rPr>
      </w:pPr>
    </w:p>
    <w:p w:rsidR="00D95F09" w:rsidRPr="009236D3" w:rsidRDefault="009236D3" w:rsidP="00D33834">
      <w:pPr>
        <w:tabs>
          <w:tab w:val="left" w:pos="1440"/>
        </w:tabs>
        <w:jc w:val="both"/>
        <w:rPr>
          <w:sz w:val="24"/>
        </w:rPr>
      </w:pPr>
      <w:r>
        <w:rPr>
          <w:sz w:val="24"/>
        </w:rPr>
        <w:tab/>
      </w:r>
      <w:r w:rsidR="00D33834" w:rsidRPr="00D33834">
        <w:rPr>
          <w:position w:val="-16"/>
        </w:rPr>
        <w:object w:dxaOrig="1780" w:dyaOrig="420">
          <v:shape id="_x0000_i1029" type="#_x0000_t75" style="width:89.4pt;height:21pt" o:ole="">
            <v:imagedata r:id="rId15" o:title=""/>
          </v:shape>
          <o:OLEObject Type="Embed" ProgID="Equation.DSMT4" ShapeID="_x0000_i1029" DrawAspect="Content" ObjectID="_1533311513" r:id="rId16"/>
        </w:object>
      </w:r>
      <w:r w:rsidR="00D33834">
        <w:t>.</w:t>
      </w:r>
    </w:p>
    <w:p w:rsidR="00D95F09" w:rsidRDefault="00D95F09">
      <w:pPr>
        <w:rPr>
          <w:sz w:val="24"/>
        </w:rPr>
      </w:pPr>
    </w:p>
    <w:p w:rsidR="00D95F09" w:rsidRPr="00023F19" w:rsidRDefault="00D95F09" w:rsidP="00023F19">
      <w:pPr>
        <w:ind w:left="360"/>
        <w:jc w:val="both"/>
        <w:rPr>
          <w:sz w:val="24"/>
          <w:szCs w:val="24"/>
        </w:rPr>
      </w:pPr>
      <w:r w:rsidRPr="00023F19">
        <w:rPr>
          <w:sz w:val="24"/>
          <w:szCs w:val="24"/>
        </w:rPr>
        <w:t>Hint: Recall that the Loren</w:t>
      </w:r>
      <w:r w:rsidR="001C48DD" w:rsidRPr="00023F19">
        <w:rPr>
          <w:sz w:val="24"/>
          <w:szCs w:val="24"/>
        </w:rPr>
        <w:t>t</w:t>
      </w:r>
      <w:r w:rsidRPr="00023F19">
        <w:rPr>
          <w:sz w:val="24"/>
          <w:szCs w:val="24"/>
        </w:rPr>
        <w:t>z force law states that the force on a charged particle is</w:t>
      </w:r>
    </w:p>
    <w:p w:rsidR="00D95F09" w:rsidRDefault="00D95F09">
      <w:pPr>
        <w:rPr>
          <w:sz w:val="24"/>
        </w:rPr>
      </w:pPr>
    </w:p>
    <w:p w:rsidR="00D95F09" w:rsidRDefault="009236D3" w:rsidP="009236D3">
      <w:pPr>
        <w:tabs>
          <w:tab w:val="left" w:pos="1440"/>
        </w:tabs>
        <w:rPr>
          <w:sz w:val="24"/>
        </w:rPr>
      </w:pPr>
      <w:r>
        <w:rPr>
          <w:sz w:val="24"/>
        </w:rPr>
        <w:tab/>
      </w:r>
      <w:r w:rsidR="00170395" w:rsidRPr="00170395">
        <w:rPr>
          <w:position w:val="-14"/>
          <w:sz w:val="24"/>
        </w:rPr>
        <w:object w:dxaOrig="1760" w:dyaOrig="400">
          <v:shape id="_x0000_i1030" type="#_x0000_t75" style="width:87.6pt;height:20.4pt" o:ole="" fillcolor="window">
            <v:imagedata r:id="rId17" o:title=""/>
          </v:shape>
          <o:OLEObject Type="Embed" ProgID="Equation.DSMT4" ShapeID="_x0000_i1030" DrawAspect="Content" ObjectID="_1533311514" r:id="rId18"/>
        </w:object>
      </w:r>
      <w:r w:rsidR="00D95F09">
        <w:rPr>
          <w:sz w:val="24"/>
        </w:rPr>
        <w:t>.</w:t>
      </w:r>
    </w:p>
    <w:p w:rsidR="00D95F09" w:rsidRDefault="00D95F09">
      <w:pPr>
        <w:rPr>
          <w:sz w:val="24"/>
        </w:rPr>
      </w:pPr>
    </w:p>
    <w:p w:rsidR="00D95F09" w:rsidRPr="00023F19" w:rsidRDefault="00D95F09" w:rsidP="00023F19">
      <w:pPr>
        <w:ind w:left="360"/>
        <w:jc w:val="both"/>
        <w:rPr>
          <w:sz w:val="24"/>
          <w:szCs w:val="24"/>
        </w:rPr>
      </w:pPr>
      <w:r w:rsidRPr="00023F19">
        <w:rPr>
          <w:sz w:val="24"/>
          <w:szCs w:val="24"/>
        </w:rPr>
        <w:t xml:space="preserve">Also, </w:t>
      </w:r>
      <w:r w:rsidR="00CD3760" w:rsidRPr="00023F19">
        <w:rPr>
          <w:sz w:val="24"/>
          <w:szCs w:val="24"/>
        </w:rPr>
        <w:t xml:space="preserve">note </w:t>
      </w:r>
      <w:r w:rsidRPr="00023F19">
        <w:rPr>
          <w:sz w:val="24"/>
          <w:szCs w:val="24"/>
        </w:rPr>
        <w:t xml:space="preserve">that the current density inside of a conducting body, in general, should be proportional to the </w:t>
      </w:r>
      <w:r w:rsidRPr="00023F19">
        <w:rPr>
          <w:i/>
          <w:iCs/>
          <w:sz w:val="24"/>
          <w:szCs w:val="24"/>
        </w:rPr>
        <w:t>force</w:t>
      </w:r>
      <w:r w:rsidRPr="00023F19">
        <w:rPr>
          <w:sz w:val="24"/>
          <w:szCs w:val="24"/>
        </w:rPr>
        <w:t xml:space="preserve"> on the charge carriers inside the conductor. The constant of proportionality should not depend on whether or not there is a magnetic field. If there is no magnetic field, we can assume that the usual Ohm’s law </w:t>
      </w:r>
      <w:r w:rsidR="00170395" w:rsidRPr="00023F19">
        <w:rPr>
          <w:position w:val="-16"/>
          <w:sz w:val="24"/>
          <w:szCs w:val="24"/>
        </w:rPr>
        <w:object w:dxaOrig="840" w:dyaOrig="380">
          <v:shape id="_x0000_i1031" type="#_x0000_t75" style="width:42pt;height:18.6pt" o:ole="">
            <v:imagedata r:id="rId19" o:title=""/>
          </v:shape>
          <o:OLEObject Type="Embed" ProgID="Equation.DSMT4" ShapeID="_x0000_i1031" DrawAspect="Content" ObjectID="_1533311515" r:id="rId20"/>
        </w:object>
      </w:r>
      <w:r w:rsidRPr="00023F19">
        <w:rPr>
          <w:sz w:val="24"/>
          <w:szCs w:val="24"/>
        </w:rPr>
        <w:t xml:space="preserve"> holds. </w:t>
      </w:r>
    </w:p>
    <w:p w:rsidR="00D95F09" w:rsidRDefault="00D95F09">
      <w:pPr>
        <w:ind w:left="360"/>
        <w:rPr>
          <w:sz w:val="24"/>
        </w:rPr>
      </w:pPr>
    </w:p>
    <w:p w:rsidR="00D95F09" w:rsidRDefault="00D95F09">
      <w:pPr>
        <w:ind w:left="360"/>
        <w:rPr>
          <w:sz w:val="24"/>
        </w:rPr>
      </w:pPr>
    </w:p>
    <w:p w:rsidR="00D95F09" w:rsidRDefault="00D95F09" w:rsidP="00023F19">
      <w:pPr>
        <w:numPr>
          <w:ilvl w:val="0"/>
          <w:numId w:val="1"/>
        </w:numPr>
        <w:tabs>
          <w:tab w:val="clear" w:pos="720"/>
        </w:tabs>
        <w:ind w:left="360"/>
        <w:jc w:val="both"/>
        <w:rPr>
          <w:sz w:val="24"/>
        </w:rPr>
      </w:pPr>
      <w:r>
        <w:rPr>
          <w:sz w:val="24"/>
        </w:rPr>
        <w:t>A perfectly conducting body (</w:t>
      </w:r>
      <w:r w:rsidRPr="002F5F9D">
        <w:rPr>
          <w:position w:val="-6"/>
          <w:sz w:val="24"/>
        </w:rPr>
        <w:object w:dxaOrig="760" w:dyaOrig="220">
          <v:shape id="_x0000_i1032" type="#_x0000_t75" style="width:38.4pt;height:11.4pt" o:ole="">
            <v:imagedata r:id="rId21" o:title=""/>
          </v:shape>
          <o:OLEObject Type="Embed" ProgID="Equation.DSMT4" ShapeID="_x0000_i1032" DrawAspect="Content" ObjectID="_1533311516" r:id="rId22"/>
        </w:object>
      </w:r>
      <w:r>
        <w:rPr>
          <w:sz w:val="24"/>
        </w:rPr>
        <w:t xml:space="preserve">) is moving with a velocity </w:t>
      </w:r>
      <w:r>
        <w:rPr>
          <w:b/>
          <w:bCs/>
          <w:i/>
          <w:iCs/>
          <w:sz w:val="24"/>
        </w:rPr>
        <w:t>v</w:t>
      </w:r>
      <w:r>
        <w:rPr>
          <w:sz w:val="24"/>
        </w:rPr>
        <w:t xml:space="preserve"> inside </w:t>
      </w:r>
      <w:r w:rsidR="00023F19">
        <w:rPr>
          <w:sz w:val="24"/>
        </w:rPr>
        <w:t xml:space="preserve">of </w:t>
      </w:r>
      <w:r>
        <w:rPr>
          <w:sz w:val="24"/>
        </w:rPr>
        <w:t>a magnetic field</w:t>
      </w:r>
      <w:r w:rsidR="00ED0E54" w:rsidRPr="00ED0E54">
        <w:rPr>
          <w:rFonts w:ascii="Handscript SF" w:hAnsi="Handscript SF"/>
          <w:sz w:val="24"/>
          <w:u w:val="single"/>
        </w:rPr>
        <w:t xml:space="preserve"> </w:t>
      </w:r>
      <w:r w:rsidR="00ED0E54" w:rsidRPr="00394E82">
        <w:rPr>
          <w:rFonts w:ascii="Handscript SF" w:hAnsi="Handscript SF"/>
          <w:sz w:val="24"/>
          <w:u w:val="single"/>
        </w:rPr>
        <w:t>B</w:t>
      </w:r>
      <w:r>
        <w:rPr>
          <w:sz w:val="24"/>
        </w:rPr>
        <w:t xml:space="preserve">. Show that the electric field inside the body is </w:t>
      </w:r>
    </w:p>
    <w:p w:rsidR="00D95F09" w:rsidRDefault="00D95F09">
      <w:pPr>
        <w:jc w:val="both"/>
        <w:rPr>
          <w:sz w:val="24"/>
        </w:rPr>
      </w:pPr>
    </w:p>
    <w:p w:rsidR="00D95F09" w:rsidRDefault="009236D3" w:rsidP="009236D3">
      <w:pPr>
        <w:pStyle w:val="MTDisplayEquation"/>
        <w:tabs>
          <w:tab w:val="clear" w:pos="4680"/>
          <w:tab w:val="left" w:pos="1440"/>
        </w:tabs>
      </w:pPr>
      <w:r>
        <w:tab/>
      </w:r>
      <w:r w:rsidR="001C48DD" w:rsidRPr="00170395">
        <w:rPr>
          <w:position w:val="-10"/>
        </w:rPr>
        <w:object w:dxaOrig="1160" w:dyaOrig="320">
          <v:shape id="_x0000_i1033" type="#_x0000_t75" style="width:58.8pt;height:15.6pt" o:ole="">
            <v:imagedata r:id="rId23" o:title=""/>
          </v:shape>
          <o:OLEObject Type="Embed" ProgID="Equation.DSMT4" ShapeID="_x0000_i1033" DrawAspect="Content" ObjectID="_1533311517" r:id="rId24"/>
        </w:object>
      </w:r>
      <w:r w:rsidR="00D95F09">
        <w:t>.</w:t>
      </w:r>
    </w:p>
    <w:p w:rsidR="00D95F09" w:rsidRDefault="00D95F09"/>
    <w:p w:rsidR="00D95F09" w:rsidRDefault="00D95F09" w:rsidP="00023F19">
      <w:pPr>
        <w:ind w:left="360"/>
        <w:rPr>
          <w:sz w:val="24"/>
        </w:rPr>
      </w:pPr>
      <w:r>
        <w:rPr>
          <w:sz w:val="24"/>
        </w:rPr>
        <w:t xml:space="preserve">(You may assume that the current density always remains finite.) </w:t>
      </w:r>
    </w:p>
    <w:p w:rsidR="00D95F09" w:rsidRDefault="00D95F09">
      <w:pPr>
        <w:rPr>
          <w:sz w:val="24"/>
        </w:rPr>
      </w:pPr>
    </w:p>
    <w:p w:rsidR="00D95F09" w:rsidRDefault="00D95F09">
      <w:pPr>
        <w:jc w:val="both"/>
        <w:rPr>
          <w:sz w:val="24"/>
        </w:rPr>
      </w:pPr>
    </w:p>
    <w:p w:rsidR="00D95F09" w:rsidRDefault="00D95F09" w:rsidP="00023F19">
      <w:pPr>
        <w:numPr>
          <w:ilvl w:val="0"/>
          <w:numId w:val="1"/>
        </w:numPr>
        <w:tabs>
          <w:tab w:val="clear" w:pos="720"/>
        </w:tabs>
        <w:ind w:left="360"/>
        <w:jc w:val="both"/>
        <w:rPr>
          <w:sz w:val="24"/>
        </w:rPr>
      </w:pPr>
      <w:r>
        <w:rPr>
          <w:sz w:val="24"/>
        </w:rPr>
        <w:t xml:space="preserve">A resistor </w:t>
      </w:r>
      <w:r>
        <w:rPr>
          <w:i/>
          <w:iCs/>
          <w:sz w:val="24"/>
        </w:rPr>
        <w:t>R</w:t>
      </w:r>
      <w:r>
        <w:rPr>
          <w:sz w:val="24"/>
        </w:rPr>
        <w:t xml:space="preserve"> is moving in a magnetic field</w:t>
      </w:r>
      <w:r w:rsidR="00394E82">
        <w:rPr>
          <w:sz w:val="24"/>
        </w:rPr>
        <w:t xml:space="preserve"> </w:t>
      </w:r>
      <w:r w:rsidR="00394E82" w:rsidRPr="00394E82">
        <w:rPr>
          <w:rFonts w:ascii="Handscript SF" w:hAnsi="Handscript SF"/>
          <w:sz w:val="24"/>
          <w:u w:val="single"/>
        </w:rPr>
        <w:t>B</w:t>
      </w:r>
      <w:r>
        <w:rPr>
          <w:sz w:val="24"/>
        </w:rPr>
        <w:t xml:space="preserve"> with a velocity vector</w:t>
      </w:r>
      <w:r>
        <w:rPr>
          <w:b/>
          <w:bCs/>
          <w:i/>
          <w:iCs/>
          <w:sz w:val="24"/>
        </w:rPr>
        <w:t xml:space="preserve"> </w:t>
      </w:r>
      <w:r w:rsidRPr="00170395">
        <w:rPr>
          <w:bCs/>
          <w:i/>
          <w:iCs/>
          <w:sz w:val="24"/>
          <w:u w:val="single"/>
        </w:rPr>
        <w:t>v</w:t>
      </w:r>
      <w:r>
        <w:rPr>
          <w:sz w:val="24"/>
        </w:rPr>
        <w:t xml:space="preserve">. (The resistor </w:t>
      </w:r>
      <w:r w:rsidR="00394E82">
        <w:rPr>
          <w:sz w:val="24"/>
        </w:rPr>
        <w:t>may</w:t>
      </w:r>
      <w:r>
        <w:rPr>
          <w:sz w:val="24"/>
        </w:rPr>
        <w:t xml:space="preserve"> be assumed to have a cylindrical-shaped body </w:t>
      </w:r>
      <w:r w:rsidR="00CD3760">
        <w:rPr>
          <w:sz w:val="24"/>
        </w:rPr>
        <w:t xml:space="preserve">with cross-sectional area </w:t>
      </w:r>
      <w:r w:rsidR="00CD3760" w:rsidRPr="00CD3760">
        <w:rPr>
          <w:i/>
          <w:sz w:val="24"/>
        </w:rPr>
        <w:t>A</w:t>
      </w:r>
      <w:r w:rsidR="00CD3760">
        <w:rPr>
          <w:sz w:val="24"/>
        </w:rPr>
        <w:t xml:space="preserve"> </w:t>
      </w:r>
      <w:r>
        <w:rPr>
          <w:sz w:val="24"/>
        </w:rPr>
        <w:t>for convenience,</w:t>
      </w:r>
      <w:r w:rsidR="0098405D">
        <w:rPr>
          <w:sz w:val="24"/>
        </w:rPr>
        <w:t xml:space="preserve"> oriented along the </w:t>
      </w:r>
      <w:r w:rsidR="0098405D" w:rsidRPr="0098405D">
        <w:rPr>
          <w:i/>
          <w:sz w:val="24"/>
        </w:rPr>
        <w:t>x</w:t>
      </w:r>
      <w:r w:rsidR="0098405D">
        <w:rPr>
          <w:sz w:val="24"/>
        </w:rPr>
        <w:t xml:space="preserve"> axis, </w:t>
      </w:r>
      <w:r>
        <w:rPr>
          <w:sz w:val="24"/>
        </w:rPr>
        <w:t xml:space="preserve">as shown below.) </w:t>
      </w:r>
      <w:r w:rsidR="0098405D">
        <w:rPr>
          <w:sz w:val="24"/>
        </w:rPr>
        <w:t xml:space="preserve">The fields may be assumed to be constant inside the resistor. </w:t>
      </w:r>
      <w:r>
        <w:rPr>
          <w:sz w:val="24"/>
        </w:rPr>
        <w:t xml:space="preserve">Show that the voltage drop across the resistor is related to the current </w:t>
      </w:r>
      <w:proofErr w:type="spellStart"/>
      <w:r>
        <w:rPr>
          <w:i/>
          <w:iCs/>
          <w:sz w:val="24"/>
        </w:rPr>
        <w:t>i</w:t>
      </w:r>
      <w:proofErr w:type="spellEnd"/>
      <w:r>
        <w:rPr>
          <w:sz w:val="24"/>
        </w:rPr>
        <w:t xml:space="preserve"> through the resistor by the “generalized Ohm’s law” expression </w:t>
      </w:r>
    </w:p>
    <w:p w:rsidR="00D95F09" w:rsidRDefault="00D95F09">
      <w:pPr>
        <w:pStyle w:val="MTDisplayEquation"/>
        <w:tabs>
          <w:tab w:val="clear" w:pos="4680"/>
          <w:tab w:val="clear" w:pos="9360"/>
        </w:tabs>
      </w:pPr>
    </w:p>
    <w:p w:rsidR="00D95F09" w:rsidRDefault="009236D3" w:rsidP="009236D3">
      <w:pPr>
        <w:pStyle w:val="MTDisplayEquation"/>
        <w:tabs>
          <w:tab w:val="clear" w:pos="4680"/>
          <w:tab w:val="left" w:pos="1440"/>
        </w:tabs>
      </w:pPr>
      <w:r>
        <w:tab/>
      </w:r>
      <w:r w:rsidR="00D95F09" w:rsidRPr="002F5F9D">
        <w:rPr>
          <w:position w:val="-12"/>
        </w:rPr>
        <w:object w:dxaOrig="1380" w:dyaOrig="360">
          <v:shape id="_x0000_i1034" type="#_x0000_t75" style="width:69pt;height:18pt" o:ole="">
            <v:imagedata r:id="rId25" o:title=""/>
          </v:shape>
          <o:OLEObject Type="Embed" ProgID="Equation.DSMT4" ShapeID="_x0000_i1034" DrawAspect="Content" ObjectID="_1533311518" r:id="rId26"/>
        </w:object>
      </w:r>
      <w:r w:rsidR="00D95F09">
        <w:t>,</w:t>
      </w:r>
    </w:p>
    <w:p w:rsidR="00D95F09" w:rsidRDefault="00D95F09"/>
    <w:p w:rsidR="00D95F09" w:rsidRDefault="00D95F09" w:rsidP="00023F19">
      <w:pPr>
        <w:ind w:left="360"/>
        <w:rPr>
          <w:sz w:val="24"/>
        </w:rPr>
      </w:pPr>
      <w:r>
        <w:rPr>
          <w:sz w:val="24"/>
        </w:rPr>
        <w:t xml:space="preserve">where </w:t>
      </w:r>
      <w:r w:rsidRPr="002F5F9D">
        <w:rPr>
          <w:position w:val="-12"/>
          <w:sz w:val="24"/>
        </w:rPr>
        <w:object w:dxaOrig="880" w:dyaOrig="360">
          <v:shape id="_x0000_i1035" type="#_x0000_t75" style="width:44.4pt;height:18pt" o:ole="">
            <v:imagedata r:id="rId27" o:title=""/>
          </v:shape>
          <o:OLEObject Type="Embed" ProgID="Equation.DSMT4" ShapeID="_x0000_i1035" DrawAspect="Content" ObjectID="_1533311519" r:id="rId28"/>
        </w:object>
      </w:r>
      <w:r>
        <w:rPr>
          <w:sz w:val="24"/>
        </w:rPr>
        <w:t xml:space="preserve">is the change in EMF across the ends of the resistor, defined by </w:t>
      </w:r>
    </w:p>
    <w:p w:rsidR="00D95F09" w:rsidRDefault="00D95F09">
      <w:pPr>
        <w:ind w:firstLine="720"/>
        <w:rPr>
          <w:sz w:val="24"/>
        </w:rPr>
      </w:pPr>
    </w:p>
    <w:p w:rsidR="00D95F09" w:rsidRDefault="009236D3" w:rsidP="008E1830">
      <w:pPr>
        <w:tabs>
          <w:tab w:val="left" w:pos="1440"/>
        </w:tabs>
      </w:pPr>
      <w:r>
        <w:tab/>
      </w:r>
      <w:r w:rsidR="0098405D" w:rsidRPr="008E1830">
        <w:rPr>
          <w:position w:val="-34"/>
        </w:rPr>
        <w:object w:dxaOrig="4459" w:dyaOrig="780">
          <v:shape id="_x0000_i1036" type="#_x0000_t75" style="width:222.6pt;height:39pt" o:ole="">
            <v:imagedata r:id="rId29" o:title=""/>
          </v:shape>
          <o:OLEObject Type="Embed" ProgID="Equation.DSMT4" ShapeID="_x0000_i1036" DrawAspect="Content" ObjectID="_1533311520" r:id="rId30"/>
        </w:object>
      </w:r>
      <w:r w:rsidR="008E1830">
        <w:t>.</w:t>
      </w:r>
    </w:p>
    <w:p w:rsidR="00D95F09" w:rsidRDefault="00D95F09">
      <w:pPr>
        <w:ind w:firstLine="720"/>
      </w:pPr>
    </w:p>
    <w:p w:rsidR="00D95F09" w:rsidRDefault="00D95F09" w:rsidP="00023F19">
      <w:pPr>
        <w:ind w:left="360"/>
        <w:jc w:val="both"/>
        <w:rPr>
          <w:sz w:val="24"/>
        </w:rPr>
      </w:pPr>
      <w:r>
        <w:rPr>
          <w:sz w:val="24"/>
        </w:rPr>
        <w:t>In this equation</w:t>
      </w:r>
      <w:r w:rsidR="00F2051C">
        <w:rPr>
          <w:sz w:val="24"/>
        </w:rPr>
        <w:t xml:space="preserve"> </w:t>
      </w:r>
      <w:r w:rsidR="00F2051C">
        <w:rPr>
          <w:rFonts w:ascii="Handscript SF" w:hAnsi="Handscript SF"/>
          <w:sz w:val="24"/>
          <w:u w:val="single"/>
        </w:rPr>
        <w:t>E</w:t>
      </w:r>
      <w:r w:rsidR="001C48DD">
        <w:rPr>
          <w:sz w:val="24"/>
        </w:rPr>
        <w:t xml:space="preserve"> </w:t>
      </w:r>
      <w:r>
        <w:rPr>
          <w:sz w:val="24"/>
        </w:rPr>
        <w:t xml:space="preserve">is the electric field inside the resistor. The term </w:t>
      </w:r>
      <w:proofErr w:type="spellStart"/>
      <w:r w:rsidR="00B63EB2">
        <w:rPr>
          <w:i/>
          <w:iCs/>
          <w:sz w:val="24"/>
        </w:rPr>
        <w:t>i</w:t>
      </w:r>
      <w:proofErr w:type="spellEnd"/>
      <w:r w:rsidR="00B63EB2">
        <w:rPr>
          <w:i/>
          <w:iCs/>
          <w:sz w:val="24"/>
        </w:rPr>
        <w:t xml:space="preserve"> = </w:t>
      </w:r>
      <w:proofErr w:type="spellStart"/>
      <w:r w:rsidR="00B63EB2">
        <w:rPr>
          <w:i/>
          <w:iCs/>
          <w:sz w:val="24"/>
        </w:rPr>
        <w:t>i</w:t>
      </w:r>
      <w:proofErr w:type="spellEnd"/>
      <w:r w:rsidR="001C48DD" w:rsidRPr="001C48DD">
        <w:rPr>
          <w:i/>
          <w:iCs/>
          <w:sz w:val="6"/>
          <w:szCs w:val="6"/>
        </w:rPr>
        <w:t xml:space="preserve"> </w:t>
      </w:r>
      <w:r w:rsidR="00B63EB2" w:rsidRPr="00B63EB2">
        <w:rPr>
          <w:iCs/>
          <w:sz w:val="24"/>
        </w:rPr>
        <w:t>(</w:t>
      </w:r>
      <w:r w:rsidR="00B63EB2">
        <w:rPr>
          <w:i/>
          <w:iCs/>
          <w:sz w:val="24"/>
        </w:rPr>
        <w:t>t</w:t>
      </w:r>
      <w:r w:rsidR="00B63EB2" w:rsidRPr="00B63EB2">
        <w:rPr>
          <w:iCs/>
          <w:sz w:val="24"/>
        </w:rPr>
        <w:t>)</w:t>
      </w:r>
      <w:r>
        <w:rPr>
          <w:i/>
          <w:iCs/>
          <w:sz w:val="24"/>
        </w:rPr>
        <w:t xml:space="preserve"> </w:t>
      </w:r>
      <w:r>
        <w:rPr>
          <w:sz w:val="24"/>
        </w:rPr>
        <w:t xml:space="preserve">is the current that flows through the resistor from </w:t>
      </w:r>
      <w:r w:rsidRPr="00170395">
        <w:rPr>
          <w:bCs/>
          <w:i/>
          <w:sz w:val="24"/>
          <w:u w:val="single"/>
        </w:rPr>
        <w:t>A</w:t>
      </w:r>
      <w:r>
        <w:rPr>
          <w:sz w:val="24"/>
        </w:rPr>
        <w:t xml:space="preserve"> to </w:t>
      </w:r>
      <w:r w:rsidRPr="00170395">
        <w:rPr>
          <w:bCs/>
          <w:i/>
          <w:sz w:val="24"/>
          <w:u w:val="single"/>
        </w:rPr>
        <w:t>B</w:t>
      </w:r>
      <w:r>
        <w:rPr>
          <w:sz w:val="24"/>
        </w:rPr>
        <w:t xml:space="preserve">. (Note that the change in EMF is the same as the voltage drop across the resistor, if the resistor is not moving, or if there is no magnetic field.) The resistance is </w:t>
      </w:r>
    </w:p>
    <w:p w:rsidR="00D95F09" w:rsidRDefault="00D95F09">
      <w:pPr>
        <w:ind w:left="720"/>
        <w:jc w:val="both"/>
        <w:rPr>
          <w:sz w:val="24"/>
        </w:rPr>
      </w:pPr>
    </w:p>
    <w:p w:rsidR="00D95F09" w:rsidRDefault="009236D3" w:rsidP="009236D3">
      <w:pPr>
        <w:pStyle w:val="MTDisplayEquation"/>
        <w:tabs>
          <w:tab w:val="clear" w:pos="4680"/>
          <w:tab w:val="left" w:pos="1440"/>
        </w:tabs>
      </w:pPr>
      <w:r>
        <w:tab/>
      </w:r>
      <w:r w:rsidR="00D95F09" w:rsidRPr="002F5F9D">
        <w:rPr>
          <w:position w:val="-24"/>
        </w:rPr>
        <w:object w:dxaOrig="840" w:dyaOrig="620">
          <v:shape id="_x0000_i1037" type="#_x0000_t75" style="width:42pt;height:30.6pt" o:ole="">
            <v:imagedata r:id="rId31" o:title=""/>
          </v:shape>
          <o:OLEObject Type="Embed" ProgID="Equation.DSMT4" ShapeID="_x0000_i1037" DrawAspect="Content" ObjectID="_1533311521" r:id="rId32"/>
        </w:object>
      </w:r>
      <w:r w:rsidR="00CE0CEA">
        <w:t>,</w:t>
      </w:r>
    </w:p>
    <w:p w:rsidR="00D95F09" w:rsidRDefault="00D95F09">
      <w:pPr>
        <w:rPr>
          <w:sz w:val="24"/>
        </w:rPr>
      </w:pPr>
    </w:p>
    <w:p w:rsidR="00D95F09" w:rsidRDefault="00D95F09" w:rsidP="00023F19">
      <w:pPr>
        <w:ind w:left="360"/>
        <w:rPr>
          <w:sz w:val="24"/>
        </w:rPr>
      </w:pPr>
      <w:r>
        <w:rPr>
          <w:sz w:val="24"/>
        </w:rPr>
        <w:t xml:space="preserve">where </w:t>
      </w:r>
      <w:r>
        <w:rPr>
          <w:i/>
          <w:iCs/>
          <w:sz w:val="24"/>
        </w:rPr>
        <w:t>L</w:t>
      </w:r>
      <w:r>
        <w:rPr>
          <w:sz w:val="24"/>
        </w:rPr>
        <w:t xml:space="preserve"> is the length of the resistor and </w:t>
      </w:r>
      <w:r w:rsidRPr="00CE0CEA">
        <w:rPr>
          <w:i/>
          <w:sz w:val="24"/>
        </w:rPr>
        <w:t>A</w:t>
      </w:r>
      <w:r>
        <w:rPr>
          <w:sz w:val="24"/>
        </w:rPr>
        <w:t xml:space="preserve"> is the cross</w:t>
      </w:r>
      <w:r w:rsidR="00CE0CEA">
        <w:rPr>
          <w:sz w:val="24"/>
        </w:rPr>
        <w:t>-</w:t>
      </w:r>
      <w:r>
        <w:rPr>
          <w:sz w:val="24"/>
        </w:rPr>
        <w:t xml:space="preserve">sectional area. </w:t>
      </w:r>
    </w:p>
    <w:p w:rsidR="00D95F09" w:rsidRDefault="00D95F09">
      <w:pPr>
        <w:ind w:left="720"/>
        <w:jc w:val="both"/>
        <w:rPr>
          <w:sz w:val="24"/>
        </w:rPr>
      </w:pPr>
    </w:p>
    <w:p w:rsidR="00D95F09" w:rsidRDefault="00D95F09" w:rsidP="00023F19">
      <w:pPr>
        <w:ind w:left="360"/>
        <w:jc w:val="both"/>
        <w:rPr>
          <w:sz w:val="24"/>
        </w:rPr>
      </w:pPr>
      <w:r>
        <w:rPr>
          <w:sz w:val="24"/>
        </w:rPr>
        <w:t xml:space="preserve">Hint: The derivation should parallel the derivation of the usual Ohm’s law for a non-moving resistor, but </w:t>
      </w:r>
      <w:r w:rsidR="00094DD8">
        <w:rPr>
          <w:sz w:val="24"/>
        </w:rPr>
        <w:t xml:space="preserve">be </w:t>
      </w:r>
      <w:r>
        <w:rPr>
          <w:sz w:val="24"/>
        </w:rPr>
        <w:t xml:space="preserve">generalized a bit. You may assume that the current </w:t>
      </w:r>
      <w:proofErr w:type="spellStart"/>
      <w:r>
        <w:rPr>
          <w:i/>
          <w:iCs/>
          <w:sz w:val="24"/>
        </w:rPr>
        <w:t>i</w:t>
      </w:r>
      <w:proofErr w:type="spellEnd"/>
      <w:r>
        <w:rPr>
          <w:i/>
          <w:iCs/>
          <w:sz w:val="24"/>
        </w:rPr>
        <w:t xml:space="preserve"> </w:t>
      </w:r>
      <w:r>
        <w:rPr>
          <w:sz w:val="24"/>
        </w:rPr>
        <w:t xml:space="preserve">through the resistor is </w:t>
      </w:r>
      <w:r w:rsidR="00094DD8">
        <w:rPr>
          <w:sz w:val="24"/>
        </w:rPr>
        <w:t xml:space="preserve">purely </w:t>
      </w:r>
      <w:r>
        <w:rPr>
          <w:sz w:val="24"/>
        </w:rPr>
        <w:t xml:space="preserve">in the </w:t>
      </w:r>
      <w:r>
        <w:rPr>
          <w:i/>
          <w:iCs/>
          <w:sz w:val="24"/>
        </w:rPr>
        <w:t>x</w:t>
      </w:r>
      <w:r>
        <w:rPr>
          <w:sz w:val="24"/>
        </w:rPr>
        <w:t xml:space="preserve"> direction for convenience. </w:t>
      </w:r>
    </w:p>
    <w:p w:rsidR="00D95F09" w:rsidRDefault="00D95F09">
      <w:pPr>
        <w:ind w:left="720"/>
        <w:jc w:val="both"/>
        <w:rPr>
          <w:sz w:val="24"/>
        </w:rPr>
      </w:pPr>
    </w:p>
    <w:p w:rsidR="00D95F09" w:rsidRDefault="0037678E">
      <w:pPr>
        <w:ind w:left="720"/>
        <w:jc w:val="both"/>
        <w:rPr>
          <w:noProof/>
        </w:rPr>
      </w:pPr>
      <w:r>
        <w:rPr>
          <w:noProof/>
        </w:rPr>
        <w:pict>
          <v:group id="_x0000_s1190" style="position:absolute;left:0;text-align:left;margin-left:44.25pt;margin-top:-.05pt;width:375.75pt;height:78.75pt;z-index:251657216" coordorigin="2325,12006" coordsize="7515,1575">
            <v:group id="_x0000_s1147" style="position:absolute;left:2325;top:12524;width:7515;height:555" coordorigin="2205,11730" coordsize="7515,555" o:regroupid="5">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137" type="#_x0000_t22" style="position:absolute;left:5505;top:10200;width:555;height:3615;rotation:90" adj="1368" fillcolor="silver"/>
              <v:line id="_x0000_s1139" style="position:absolute;flip:x" from="2970,12000" to="3975,12000"/>
              <v:line id="_x0000_s1140" style="position:absolute" from="7485,12000" to="8820,12000"/>
              <v:oval id="_x0000_s1141" style="position:absolute;left:2910;top:11910;width:143;height:143" fillcolor="black"/>
              <v:oval id="_x0000_s1142" style="position:absolute;left:8775;top:11910;width:143;height:143" fillcolor="black"/>
              <v:shapetype id="_x0000_t202" coordsize="21600,21600" o:spt="202" path="m,l,21600r21600,l21600,xe">
                <v:stroke joinstyle="miter"/>
                <v:path gradientshapeok="t" o:connecttype="rect"/>
              </v:shapetype>
              <v:shape id="_x0000_s1143" type="#_x0000_t202" style="position:absolute;left:2205;top:11805;width:540;height:450" filled="f" stroked="f">
                <v:textbox style="mso-next-textbox:#_x0000_s1143">
                  <w:txbxContent>
                    <w:p w:rsidR="00D95F09" w:rsidRPr="00B63EB2" w:rsidRDefault="00D95F09">
                      <w:pPr>
                        <w:rPr>
                          <w:bCs/>
                          <w:i/>
                          <w:sz w:val="24"/>
                          <w:u w:val="single"/>
                        </w:rPr>
                      </w:pPr>
                      <w:r w:rsidRPr="00B63EB2">
                        <w:rPr>
                          <w:bCs/>
                          <w:i/>
                          <w:sz w:val="24"/>
                          <w:u w:val="single"/>
                        </w:rPr>
                        <w:t>A</w:t>
                      </w:r>
                    </w:p>
                  </w:txbxContent>
                </v:textbox>
              </v:shape>
              <v:shape id="_x0000_s1144" type="#_x0000_t202" style="position:absolute;left:9180;top:11805;width:540;height:450" filled="f" stroked="f">
                <v:textbox style="mso-next-textbox:#_x0000_s1144">
                  <w:txbxContent>
                    <w:p w:rsidR="00D95F09" w:rsidRPr="00B63EB2" w:rsidRDefault="00D95F09">
                      <w:pPr>
                        <w:pStyle w:val="Heading3"/>
                        <w:rPr>
                          <w:rFonts w:ascii="Times New Roman" w:hAnsi="Times New Roman" w:cs="Times New Roman"/>
                          <w:b w:val="0"/>
                          <w:i/>
                          <w:u w:val="single"/>
                        </w:rPr>
                      </w:pPr>
                      <w:r w:rsidRPr="00B63EB2">
                        <w:rPr>
                          <w:rFonts w:ascii="Times New Roman" w:hAnsi="Times New Roman" w:cs="Times New Roman"/>
                          <w:b w:val="0"/>
                          <w:i/>
                          <w:u w:val="single"/>
                        </w:rPr>
                        <w:t>B</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45" type="#_x0000_t13" style="position:absolute;left:5220;top:11955;width:1035;height:143" fillcolor="#36f"/>
              <v:shape id="_x0000_s1146" type="#_x0000_t202" style="position:absolute;left:6405;top:11760;width:540;height:450" filled="f" stroked="f">
                <v:textbox style="mso-next-textbox:#_x0000_s1146">
                  <w:txbxContent>
                    <w:p w:rsidR="00D95F09" w:rsidRDefault="00D95F09">
                      <w:pPr>
                        <w:pStyle w:val="Heading4"/>
                        <w:rPr>
                          <w:i/>
                          <w:iCs/>
                          <w:color w:val="0000FF"/>
                        </w:rPr>
                      </w:pPr>
                      <w:proofErr w:type="spellStart"/>
                      <w:r>
                        <w:rPr>
                          <w:i/>
                          <w:iCs/>
                          <w:color w:val="0000FF"/>
                        </w:rPr>
                        <w:t>i</w:t>
                      </w:r>
                      <w:proofErr w:type="spellEnd"/>
                    </w:p>
                  </w:txbxContent>
                </v:textbox>
              </v:shape>
            </v:group>
            <v:shape id="_x0000_s1148" type="#_x0000_t202" style="position:absolute;left:5715;top:12006;width:660;height:465" o:regroupid="5" filled="f" stroked="f">
              <v:textbox style="mso-next-textbox:#_x0000_s1148">
                <w:txbxContent>
                  <w:p w:rsidR="00D95F09" w:rsidRDefault="00D95F09">
                    <w:pPr>
                      <w:rPr>
                        <w:i/>
                        <w:iCs/>
                        <w:sz w:val="28"/>
                      </w:rPr>
                    </w:pPr>
                    <w:r>
                      <w:rPr>
                        <w:i/>
                        <w:iCs/>
                        <w:sz w:val="28"/>
                      </w:rPr>
                      <w:t>L</w:t>
                    </w:r>
                  </w:p>
                </w:txbxContent>
              </v:textbox>
            </v:shape>
            <v:shape id="_x0000_s1149" type="#_x0000_t202" style="position:absolute;left:3615;top:12366;width:660;height:465" o:regroupid="5" filled="f" stroked="f">
              <v:textbox style="mso-next-textbox:#_x0000_s1149">
                <w:txbxContent>
                  <w:p w:rsidR="00D95F09" w:rsidRDefault="00D95F09">
                    <w:pPr>
                      <w:rPr>
                        <w:i/>
                        <w:iCs/>
                        <w:sz w:val="28"/>
                      </w:rPr>
                    </w:pPr>
                    <w:r>
                      <w:rPr>
                        <w:i/>
                        <w:iCs/>
                        <w:sz w:val="28"/>
                      </w:rPr>
                      <w:t>A</w:t>
                    </w:r>
                  </w:p>
                </w:txbxContent>
              </v:textbox>
            </v:shape>
            <v:shape id="_x0000_s1150" type="#_x0000_t202" style="position:absolute;left:4335;top:12590;width:660;height:465" o:regroupid="5" filled="f" stroked="f">
              <v:textbox style="mso-next-textbox:#_x0000_s1150">
                <w:txbxContent>
                  <w:p w:rsidR="00D95F09" w:rsidRDefault="00D95F09">
                    <w:pPr>
                      <w:rPr>
                        <w:i/>
                        <w:iCs/>
                        <w:sz w:val="28"/>
                      </w:rPr>
                    </w:pPr>
                    <w:r>
                      <w:rPr>
                        <w:i/>
                        <w:iCs/>
                        <w:sz w:val="28"/>
                      </w:rPr>
                      <w:sym w:font="Symbol" w:char="F073"/>
                    </w:r>
                  </w:p>
                </w:txbxContent>
              </v:textbox>
            </v:shape>
            <v:shape id="_x0000_s1153" type="#_x0000_t202" style="position:absolute;left:8580;top:13116;width:660;height:465" o:regroupid="5" filled="f" stroked="f">
              <v:textbox style="mso-next-textbox:#_x0000_s1153">
                <w:txbxContent>
                  <w:p w:rsidR="00D95F09" w:rsidRDefault="00D95F09">
                    <w:pPr>
                      <w:rPr>
                        <w:i/>
                        <w:iCs/>
                        <w:sz w:val="28"/>
                      </w:rPr>
                    </w:pPr>
                    <w:r>
                      <w:rPr>
                        <w:i/>
                        <w:iCs/>
                        <w:sz w:val="28"/>
                      </w:rPr>
                      <w:t>x</w:t>
                    </w:r>
                  </w:p>
                </w:txbxContent>
              </v:textbox>
            </v:shape>
          </v:group>
        </w:pict>
      </w:r>
    </w:p>
    <w:p w:rsidR="00D95F09" w:rsidRDefault="00D95F09">
      <w:pPr>
        <w:ind w:left="720"/>
        <w:jc w:val="both"/>
        <w:rPr>
          <w:sz w:val="24"/>
        </w:rPr>
      </w:pPr>
    </w:p>
    <w:p w:rsidR="00D95F09" w:rsidRDefault="00D95F09">
      <w:pPr>
        <w:ind w:left="720"/>
        <w:jc w:val="both"/>
        <w:rPr>
          <w:sz w:val="24"/>
        </w:rPr>
      </w:pPr>
    </w:p>
    <w:p w:rsidR="00D95F09" w:rsidRDefault="00D95F09">
      <w:pPr>
        <w:ind w:left="720"/>
        <w:jc w:val="both"/>
        <w:rPr>
          <w:sz w:val="24"/>
        </w:rPr>
      </w:pPr>
    </w:p>
    <w:p w:rsidR="00D95F09" w:rsidRDefault="0037678E">
      <w:pPr>
        <w:ind w:left="720"/>
        <w:jc w:val="both"/>
        <w:rPr>
          <w:sz w:val="24"/>
        </w:rPr>
      </w:pPr>
      <w:r>
        <w:rPr>
          <w:noProof/>
          <w:sz w:val="24"/>
        </w:rPr>
        <w:pict>
          <v:line id="_x0000_s1189" style="position:absolute;left:0;text-align:left;z-index:251659264" from="321pt,3.75pt" to="357.75pt,3.75pt">
            <v:stroke endarrow="block"/>
          </v:line>
        </w:pict>
      </w:r>
    </w:p>
    <w:p w:rsidR="00D95F09" w:rsidRDefault="00D95F09">
      <w:pPr>
        <w:ind w:left="720"/>
        <w:jc w:val="both"/>
        <w:rPr>
          <w:sz w:val="24"/>
        </w:rPr>
      </w:pPr>
    </w:p>
    <w:p w:rsidR="00D95F09" w:rsidRDefault="00D95F09">
      <w:pPr>
        <w:ind w:left="720"/>
        <w:jc w:val="both"/>
        <w:rPr>
          <w:sz w:val="24"/>
        </w:rPr>
      </w:pPr>
    </w:p>
    <w:p w:rsidR="00D95F09" w:rsidRDefault="00D95F09" w:rsidP="00023F19">
      <w:pPr>
        <w:numPr>
          <w:ilvl w:val="0"/>
          <w:numId w:val="1"/>
        </w:numPr>
        <w:tabs>
          <w:tab w:val="clear" w:pos="720"/>
        </w:tabs>
        <w:ind w:left="360"/>
        <w:jc w:val="both"/>
        <w:rPr>
          <w:sz w:val="24"/>
        </w:rPr>
      </w:pPr>
      <w:r>
        <w:rPr>
          <w:sz w:val="24"/>
        </w:rPr>
        <w:lastRenderedPageBreak/>
        <w:t xml:space="preserve">A conducting rod with a resistance </w:t>
      </w:r>
      <w:r>
        <w:rPr>
          <w:i/>
          <w:iCs/>
          <w:sz w:val="24"/>
        </w:rPr>
        <w:t>R</w:t>
      </w:r>
      <w:r>
        <w:rPr>
          <w:sz w:val="24"/>
        </w:rPr>
        <w:t xml:space="preserve"> slides along a set of perfectly conducting (stationary) tracks as shown below. A magnetic field </w:t>
      </w:r>
      <w:r w:rsidR="00610ED8" w:rsidRPr="00394E82">
        <w:rPr>
          <w:rFonts w:ascii="Handscript SF" w:hAnsi="Handscript SF"/>
          <w:sz w:val="24"/>
          <w:u w:val="single"/>
        </w:rPr>
        <w:t>B</w:t>
      </w:r>
      <w:r>
        <w:rPr>
          <w:sz w:val="24"/>
        </w:rPr>
        <w:t xml:space="preserve"> exists everywhere in space. The magnetic field is given by </w:t>
      </w:r>
    </w:p>
    <w:p w:rsidR="00D95F09" w:rsidRDefault="00D95F09">
      <w:pPr>
        <w:ind w:left="360"/>
        <w:jc w:val="both"/>
        <w:rPr>
          <w:sz w:val="24"/>
        </w:rPr>
      </w:pPr>
    </w:p>
    <w:p w:rsidR="00D95F09" w:rsidRDefault="009236D3" w:rsidP="009236D3">
      <w:pPr>
        <w:pStyle w:val="MTDisplayEquation"/>
        <w:tabs>
          <w:tab w:val="clear" w:pos="4680"/>
          <w:tab w:val="left" w:pos="1440"/>
        </w:tabs>
      </w:pPr>
      <w:r>
        <w:tab/>
      </w:r>
      <w:r w:rsidR="00465289" w:rsidRPr="00465289">
        <w:rPr>
          <w:position w:val="-14"/>
        </w:rPr>
        <w:object w:dxaOrig="1500" w:dyaOrig="400">
          <v:shape id="_x0000_i1038" type="#_x0000_t75" style="width:75pt;height:20.4pt" o:ole="">
            <v:imagedata r:id="rId33" o:title=""/>
          </v:shape>
          <o:OLEObject Type="Embed" ProgID="Equation.DSMT4" ShapeID="_x0000_i1038" DrawAspect="Content" ObjectID="_1533311522" r:id="rId34"/>
        </w:object>
      </w:r>
      <w:r w:rsidR="00D95F09">
        <w:t>.</w:t>
      </w:r>
    </w:p>
    <w:p w:rsidR="00BA7EFA" w:rsidRDefault="00BA7EFA">
      <w:pPr>
        <w:ind w:left="720"/>
        <w:jc w:val="both"/>
        <w:rPr>
          <w:sz w:val="24"/>
        </w:rPr>
      </w:pPr>
    </w:p>
    <w:p w:rsidR="00D95F09" w:rsidRDefault="00D95F09" w:rsidP="00023F19">
      <w:pPr>
        <w:ind w:left="360"/>
        <w:jc w:val="both"/>
        <w:rPr>
          <w:sz w:val="24"/>
        </w:rPr>
      </w:pPr>
      <w:r>
        <w:rPr>
          <w:sz w:val="24"/>
        </w:rPr>
        <w:t xml:space="preserve">At the left end of the track is a battery with a fixed voltage </w:t>
      </w:r>
      <w:proofErr w:type="spellStart"/>
      <w:r w:rsidRPr="00B63EB2">
        <w:rPr>
          <w:i/>
          <w:sz w:val="24"/>
        </w:rPr>
        <w:t>V</w:t>
      </w:r>
      <w:r w:rsidR="00CF7362" w:rsidRPr="00CF7362">
        <w:rPr>
          <w:i/>
          <w:sz w:val="24"/>
          <w:vertAlign w:val="subscript"/>
        </w:rPr>
        <w:t>b</w:t>
      </w:r>
      <w:proofErr w:type="spellEnd"/>
      <w:r>
        <w:rPr>
          <w:sz w:val="24"/>
        </w:rPr>
        <w:t xml:space="preserve"> (see the figure below). The resistor is </w:t>
      </w:r>
      <w:r w:rsidR="00D54DFC">
        <w:rPr>
          <w:sz w:val="24"/>
        </w:rPr>
        <w:t xml:space="preserve">either </w:t>
      </w:r>
      <w:r>
        <w:rPr>
          <w:sz w:val="24"/>
        </w:rPr>
        <w:t xml:space="preserve">at </w:t>
      </w:r>
      <w:r>
        <w:rPr>
          <w:i/>
          <w:iCs/>
          <w:sz w:val="24"/>
        </w:rPr>
        <w:t>x</w:t>
      </w:r>
      <w:r>
        <w:rPr>
          <w:sz w:val="24"/>
        </w:rPr>
        <w:t xml:space="preserve"> = </w:t>
      </w:r>
      <w:r>
        <w:rPr>
          <w:i/>
          <w:iCs/>
          <w:sz w:val="24"/>
        </w:rPr>
        <w:t>L</w:t>
      </w:r>
      <w:r>
        <w:rPr>
          <w:sz w:val="24"/>
        </w:rPr>
        <w:t xml:space="preserve"> and is moving to the right with a fixed velocity </w:t>
      </w:r>
      <w:r>
        <w:rPr>
          <w:i/>
          <w:iCs/>
          <w:sz w:val="24"/>
        </w:rPr>
        <w:t>v</w:t>
      </w:r>
      <w:r>
        <w:rPr>
          <w:sz w:val="24"/>
          <w:vertAlign w:val="subscript"/>
        </w:rPr>
        <w:t>0</w:t>
      </w:r>
      <w:r w:rsidR="00D7514F">
        <w:rPr>
          <w:sz w:val="24"/>
        </w:rPr>
        <w:t xml:space="preserve">, or it is at </w:t>
      </w:r>
      <w:r w:rsidR="00D7514F" w:rsidRPr="00D7514F">
        <w:rPr>
          <w:i/>
          <w:sz w:val="24"/>
        </w:rPr>
        <w:t>x</w:t>
      </w:r>
      <w:r w:rsidR="00D7514F">
        <w:rPr>
          <w:sz w:val="24"/>
        </w:rPr>
        <w:t xml:space="preserve"> = </w:t>
      </w:r>
      <w:r w:rsidR="00D7514F" w:rsidRPr="00D7514F">
        <w:rPr>
          <w:i/>
          <w:sz w:val="24"/>
        </w:rPr>
        <w:t>L</w:t>
      </w:r>
      <w:r w:rsidR="00D7514F">
        <w:rPr>
          <w:sz w:val="24"/>
        </w:rPr>
        <w:t xml:space="preserve"> and is stationary, as indicated in each part below</w:t>
      </w:r>
      <w:r>
        <w:rPr>
          <w:sz w:val="24"/>
        </w:rPr>
        <w:t>.</w:t>
      </w:r>
      <w:r w:rsidR="00EE1D7F">
        <w:rPr>
          <w:sz w:val="24"/>
        </w:rPr>
        <w:t xml:space="preserve"> Note that in either case, the area of the path is </w:t>
      </w:r>
      <w:r w:rsidR="00EE1D7F" w:rsidRPr="00EE1D7F">
        <w:rPr>
          <w:position w:val="-6"/>
          <w:sz w:val="24"/>
        </w:rPr>
        <w:object w:dxaOrig="740" w:dyaOrig="279">
          <v:shape id="_x0000_i1039" type="#_x0000_t75" style="width:36.6pt;height:14.4pt" o:ole="">
            <v:imagedata r:id="rId35" o:title=""/>
          </v:shape>
          <o:OLEObject Type="Embed" ProgID="Equation.DSMT4" ShapeID="_x0000_i1039" DrawAspect="Content" ObjectID="_1533311523" r:id="rId36"/>
        </w:object>
      </w:r>
      <w:r w:rsidR="00EE1D7F">
        <w:rPr>
          <w:sz w:val="24"/>
        </w:rPr>
        <w:t xml:space="preserve">. If the resistor is moving, then </w:t>
      </w:r>
      <w:r w:rsidR="00EE1D7F" w:rsidRPr="00EE1D7F">
        <w:rPr>
          <w:i/>
          <w:sz w:val="24"/>
        </w:rPr>
        <w:t>L</w:t>
      </w:r>
      <w:r w:rsidR="00EE1D7F">
        <w:rPr>
          <w:sz w:val="24"/>
        </w:rPr>
        <w:t xml:space="preserve"> is a function of time, and </w:t>
      </w:r>
      <w:r w:rsidR="00EE1D7F" w:rsidRPr="00EE1D7F">
        <w:rPr>
          <w:position w:val="-12"/>
          <w:sz w:val="24"/>
        </w:rPr>
        <w:object w:dxaOrig="1100" w:dyaOrig="360">
          <v:shape id="_x0000_i1040" type="#_x0000_t75" style="width:54.6pt;height:18pt" o:ole="">
            <v:imagedata r:id="rId37" o:title=""/>
          </v:shape>
          <o:OLEObject Type="Embed" ProgID="Equation.DSMT4" ShapeID="_x0000_i1040" DrawAspect="Content" ObjectID="_1533311524" r:id="rId38"/>
        </w:object>
      </w:r>
      <w:r w:rsidR="00EE1D7F">
        <w:rPr>
          <w:sz w:val="24"/>
        </w:rPr>
        <w:t>.</w:t>
      </w:r>
    </w:p>
    <w:p w:rsidR="00D54DFC" w:rsidRDefault="00D54DFC">
      <w:pPr>
        <w:ind w:left="720"/>
        <w:jc w:val="both"/>
        <w:rPr>
          <w:sz w:val="24"/>
        </w:rPr>
      </w:pPr>
    </w:p>
    <w:p w:rsidR="00D54DFC" w:rsidRDefault="00D54DFC" w:rsidP="00023F19">
      <w:pPr>
        <w:ind w:left="360"/>
        <w:jc w:val="both"/>
        <w:rPr>
          <w:sz w:val="24"/>
        </w:rPr>
      </w:pPr>
      <w:r>
        <w:rPr>
          <w:sz w:val="24"/>
        </w:rPr>
        <w:t xml:space="preserve">Note: </w:t>
      </w:r>
      <w:r w:rsidR="008F52CD">
        <w:rPr>
          <w:sz w:val="24"/>
        </w:rPr>
        <w:t>You should not have to</w:t>
      </w:r>
      <w:r>
        <w:rPr>
          <w:sz w:val="24"/>
        </w:rPr>
        <w:t xml:space="preserve"> assume that </w:t>
      </w:r>
      <w:r w:rsidRPr="00D54DFC">
        <w:rPr>
          <w:i/>
          <w:sz w:val="24"/>
        </w:rPr>
        <w:t>L</w:t>
      </w:r>
      <w:r>
        <w:rPr>
          <w:sz w:val="24"/>
        </w:rPr>
        <w:t xml:space="preserve"> = </w:t>
      </w:r>
      <w:r w:rsidRPr="00610ED8">
        <w:rPr>
          <w:i/>
          <w:sz w:val="24"/>
        </w:rPr>
        <w:t>v</w:t>
      </w:r>
      <w:r w:rsidRPr="00D54DFC">
        <w:rPr>
          <w:sz w:val="24"/>
          <w:vertAlign w:val="subscript"/>
        </w:rPr>
        <w:t>0</w:t>
      </w:r>
      <w:r w:rsidRPr="00D54DFC">
        <w:rPr>
          <w:i/>
          <w:sz w:val="24"/>
        </w:rPr>
        <w:t>t</w:t>
      </w:r>
      <w:r>
        <w:rPr>
          <w:sz w:val="24"/>
        </w:rPr>
        <w:t>. That is, the velocity of the resistor does not have to be constant with respect to time</w:t>
      </w:r>
      <w:r w:rsidR="008F52CD">
        <w:rPr>
          <w:sz w:val="24"/>
        </w:rPr>
        <w:t xml:space="preserve"> (it could be, but it does not have to be)</w:t>
      </w:r>
      <w:r>
        <w:rPr>
          <w:sz w:val="24"/>
        </w:rPr>
        <w:t xml:space="preserve">. The only thing that is important </w:t>
      </w:r>
      <w:r w:rsidR="008F52CD">
        <w:rPr>
          <w:sz w:val="24"/>
        </w:rPr>
        <w:t xml:space="preserve">for solving the problem </w:t>
      </w:r>
      <w:r>
        <w:rPr>
          <w:sz w:val="24"/>
        </w:rPr>
        <w:t xml:space="preserve">is that when the resistor is at </w:t>
      </w:r>
      <w:r w:rsidRPr="00D54DFC">
        <w:rPr>
          <w:i/>
          <w:sz w:val="24"/>
        </w:rPr>
        <w:t>x</w:t>
      </w:r>
      <w:r>
        <w:rPr>
          <w:sz w:val="24"/>
        </w:rPr>
        <w:t xml:space="preserve"> = </w:t>
      </w:r>
      <w:r w:rsidRPr="00D54DFC">
        <w:rPr>
          <w:i/>
          <w:sz w:val="24"/>
        </w:rPr>
        <w:t>L</w:t>
      </w:r>
      <w:r>
        <w:rPr>
          <w:sz w:val="24"/>
        </w:rPr>
        <w:t xml:space="preserve"> the velocity is </w:t>
      </w:r>
      <w:r w:rsidRPr="00D54DFC">
        <w:rPr>
          <w:i/>
          <w:sz w:val="24"/>
        </w:rPr>
        <w:t>v</w:t>
      </w:r>
      <w:r w:rsidRPr="00D54DFC">
        <w:rPr>
          <w:sz w:val="24"/>
          <w:vertAlign w:val="subscript"/>
        </w:rPr>
        <w:t>0</w:t>
      </w:r>
      <w:r>
        <w:rPr>
          <w:sz w:val="24"/>
        </w:rPr>
        <w:t xml:space="preserve">. </w:t>
      </w:r>
    </w:p>
    <w:p w:rsidR="00D54DFC" w:rsidRDefault="00D54DFC">
      <w:pPr>
        <w:ind w:left="720"/>
        <w:jc w:val="both"/>
        <w:rPr>
          <w:sz w:val="24"/>
        </w:rPr>
      </w:pPr>
    </w:p>
    <w:p w:rsidR="00D95F09" w:rsidRDefault="00D95F09">
      <w:pPr>
        <w:rPr>
          <w:sz w:val="24"/>
        </w:rPr>
      </w:pPr>
    </w:p>
    <w:p w:rsidR="00D95F09" w:rsidRDefault="00D95F09" w:rsidP="00D33834">
      <w:pPr>
        <w:numPr>
          <w:ilvl w:val="0"/>
          <w:numId w:val="4"/>
        </w:numPr>
        <w:tabs>
          <w:tab w:val="clear" w:pos="720"/>
          <w:tab w:val="left" w:pos="1080"/>
        </w:tabs>
        <w:spacing w:after="240"/>
        <w:ind w:left="1080"/>
        <w:jc w:val="both"/>
        <w:rPr>
          <w:sz w:val="24"/>
        </w:rPr>
      </w:pPr>
      <w:r>
        <w:rPr>
          <w:sz w:val="24"/>
        </w:rPr>
        <w:t xml:space="preserve">Use </w:t>
      </w:r>
      <w:r w:rsidR="00610ED8">
        <w:rPr>
          <w:sz w:val="24"/>
        </w:rPr>
        <w:t xml:space="preserve">the direct form of </w:t>
      </w:r>
      <w:r>
        <w:rPr>
          <w:sz w:val="24"/>
        </w:rPr>
        <w:t xml:space="preserve">Faraday’s law to calculate the voltage drop </w:t>
      </w:r>
      <w:r w:rsidR="00DF5FFD" w:rsidRPr="00DF5FFD">
        <w:rPr>
          <w:rFonts w:ascii="Handscript SF" w:hAnsi="Handscript SF"/>
          <w:iCs/>
          <w:sz w:val="24"/>
        </w:rPr>
        <w:t>V</w:t>
      </w:r>
      <w:r>
        <w:rPr>
          <w:sz w:val="24"/>
        </w:rPr>
        <w:t>(</w:t>
      </w:r>
      <w:r>
        <w:rPr>
          <w:i/>
          <w:iCs/>
          <w:sz w:val="24"/>
        </w:rPr>
        <w:t>t</w:t>
      </w:r>
      <w:r>
        <w:rPr>
          <w:sz w:val="24"/>
        </w:rPr>
        <w:t>) around the closed path consisting of the battery, the tracks, and the resistor,</w:t>
      </w:r>
    </w:p>
    <w:p w:rsidR="00D33834" w:rsidRDefault="009236D3" w:rsidP="009236D3">
      <w:pPr>
        <w:pStyle w:val="MTDisplayEquation"/>
        <w:tabs>
          <w:tab w:val="clear" w:pos="4680"/>
          <w:tab w:val="left" w:pos="1440"/>
        </w:tabs>
      </w:pPr>
      <w:r>
        <w:tab/>
      </w:r>
    </w:p>
    <w:p w:rsidR="00D33834" w:rsidRDefault="00D33834" w:rsidP="00D33834">
      <w:pPr>
        <w:pStyle w:val="MTDisplayEquation"/>
        <w:tabs>
          <w:tab w:val="left" w:pos="1440"/>
        </w:tabs>
      </w:pPr>
      <w:r>
        <w:tab/>
      </w:r>
      <w:r w:rsidRPr="00D33834">
        <w:rPr>
          <w:position w:val="-32"/>
        </w:rPr>
        <w:object w:dxaOrig="1219" w:dyaOrig="600">
          <v:shape id="_x0000_i1041" type="#_x0000_t75" style="width:60.6pt;height:30pt" o:ole="">
            <v:imagedata r:id="rId39" o:title=""/>
          </v:shape>
          <o:OLEObject Type="Embed" ProgID="Equation.DSMT4" ShapeID="_x0000_i1041" DrawAspect="Content" ObjectID="_1533311525" r:id="rId40"/>
        </w:object>
      </w:r>
      <w:r>
        <w:t>,</w:t>
      </w:r>
    </w:p>
    <w:p w:rsidR="008F465C" w:rsidRDefault="00D95F09" w:rsidP="00D33834">
      <w:pPr>
        <w:tabs>
          <w:tab w:val="left" w:pos="1080"/>
        </w:tabs>
        <w:spacing w:before="240" w:after="240"/>
        <w:ind w:left="1080"/>
        <w:jc w:val="both"/>
        <w:rPr>
          <w:sz w:val="24"/>
        </w:rPr>
      </w:pPr>
      <w:r>
        <w:rPr>
          <w:sz w:val="24"/>
        </w:rPr>
        <w:t>where the path</w:t>
      </w:r>
      <w:r w:rsidR="001F3979">
        <w:rPr>
          <w:sz w:val="24"/>
        </w:rPr>
        <w:t xml:space="preserve"> </w:t>
      </w:r>
      <w:r w:rsidR="001F3979" w:rsidRPr="001F3979">
        <w:rPr>
          <w:i/>
          <w:sz w:val="24"/>
        </w:rPr>
        <w:t>C</w:t>
      </w:r>
      <w:r>
        <w:rPr>
          <w:sz w:val="24"/>
        </w:rPr>
        <w:t xml:space="preserve"> is defined in the counterclockwise sense. </w:t>
      </w:r>
      <w:r w:rsidR="00650B35">
        <w:rPr>
          <w:sz w:val="24"/>
        </w:rPr>
        <w:t xml:space="preserve">Assume that the resistor is at </w:t>
      </w:r>
      <w:r w:rsidR="00650B35" w:rsidRPr="00650B35">
        <w:rPr>
          <w:i/>
          <w:sz w:val="24"/>
        </w:rPr>
        <w:t>x</w:t>
      </w:r>
      <w:r w:rsidR="00650B35">
        <w:rPr>
          <w:sz w:val="24"/>
        </w:rPr>
        <w:t xml:space="preserve"> = </w:t>
      </w:r>
      <w:r w:rsidR="00650B35" w:rsidRPr="00650B35">
        <w:rPr>
          <w:i/>
          <w:sz w:val="24"/>
        </w:rPr>
        <w:t>L</w:t>
      </w:r>
      <w:r w:rsidR="00650B35">
        <w:rPr>
          <w:sz w:val="24"/>
        </w:rPr>
        <w:t xml:space="preserve"> and is </w:t>
      </w:r>
      <w:r w:rsidR="008E5255">
        <w:rPr>
          <w:sz w:val="24"/>
        </w:rPr>
        <w:t>not moving.</w:t>
      </w:r>
    </w:p>
    <w:p w:rsidR="00D95F09" w:rsidRDefault="005719C9" w:rsidP="00A36184">
      <w:pPr>
        <w:numPr>
          <w:ilvl w:val="0"/>
          <w:numId w:val="4"/>
        </w:numPr>
        <w:tabs>
          <w:tab w:val="clear" w:pos="720"/>
          <w:tab w:val="left" w:pos="1080"/>
        </w:tabs>
        <w:spacing w:after="240"/>
        <w:ind w:left="1080"/>
        <w:jc w:val="both"/>
        <w:rPr>
          <w:sz w:val="24"/>
        </w:rPr>
      </w:pPr>
      <w:r>
        <w:rPr>
          <w:sz w:val="24"/>
        </w:rPr>
        <w:t>How woul</w:t>
      </w:r>
      <w:r w:rsidR="00D95F09">
        <w:rPr>
          <w:sz w:val="24"/>
        </w:rPr>
        <w:t xml:space="preserve">d the answer </w:t>
      </w:r>
      <w:r w:rsidR="003C05B0">
        <w:rPr>
          <w:sz w:val="24"/>
        </w:rPr>
        <w:t xml:space="preserve">to part (a) </w:t>
      </w:r>
      <w:r w:rsidR="00D95F09">
        <w:rPr>
          <w:sz w:val="24"/>
        </w:rPr>
        <w:t xml:space="preserve">change if the resistor were </w:t>
      </w:r>
      <w:r w:rsidR="003C05B0">
        <w:rPr>
          <w:sz w:val="24"/>
        </w:rPr>
        <w:t xml:space="preserve">at </w:t>
      </w:r>
      <w:r w:rsidR="003C05B0" w:rsidRPr="003C05B0">
        <w:rPr>
          <w:i/>
          <w:sz w:val="24"/>
        </w:rPr>
        <w:t>x</w:t>
      </w:r>
      <w:r w:rsidR="003C05B0">
        <w:rPr>
          <w:sz w:val="24"/>
        </w:rPr>
        <w:t xml:space="preserve"> = </w:t>
      </w:r>
      <w:r w:rsidR="003C05B0" w:rsidRPr="003C05B0">
        <w:rPr>
          <w:i/>
          <w:sz w:val="24"/>
        </w:rPr>
        <w:t>L</w:t>
      </w:r>
      <w:r w:rsidR="003C05B0">
        <w:rPr>
          <w:sz w:val="24"/>
        </w:rPr>
        <w:t xml:space="preserve"> but was </w:t>
      </w:r>
      <w:r w:rsidR="008E5255">
        <w:rPr>
          <w:sz w:val="24"/>
        </w:rPr>
        <w:t xml:space="preserve">moving to the right with a velocity </w:t>
      </w:r>
      <w:r w:rsidR="008E5255" w:rsidRPr="00650B35">
        <w:rPr>
          <w:position w:val="-12"/>
          <w:sz w:val="24"/>
        </w:rPr>
        <w:object w:dxaOrig="240" w:dyaOrig="360">
          <v:shape id="_x0000_i1042" type="#_x0000_t75" style="width:12pt;height:18pt" o:ole="">
            <v:imagedata r:id="rId41" o:title=""/>
          </v:shape>
          <o:OLEObject Type="Embed" ProgID="Equation.DSMT4" ShapeID="_x0000_i1042" DrawAspect="Content" ObjectID="_1533311526" r:id="rId42"/>
        </w:object>
      </w:r>
      <w:r w:rsidR="00D95F09">
        <w:rPr>
          <w:sz w:val="24"/>
        </w:rPr>
        <w:t xml:space="preserve">? </w:t>
      </w:r>
      <w:r w:rsidR="00A36184">
        <w:rPr>
          <w:sz w:val="24"/>
        </w:rPr>
        <w:t xml:space="preserve"> </w:t>
      </w:r>
      <w:r w:rsidR="00D54DFC">
        <w:rPr>
          <w:sz w:val="24"/>
        </w:rPr>
        <w:t xml:space="preserve">Leave your answer in terms of </w:t>
      </w:r>
      <w:r w:rsidR="00D54DFC" w:rsidRPr="00D54DFC">
        <w:rPr>
          <w:i/>
          <w:sz w:val="24"/>
        </w:rPr>
        <w:t>L</w:t>
      </w:r>
      <w:r w:rsidR="00D54DFC">
        <w:rPr>
          <w:sz w:val="24"/>
        </w:rPr>
        <w:t>.</w:t>
      </w:r>
      <w:r w:rsidR="00A36184">
        <w:rPr>
          <w:sz w:val="24"/>
        </w:rPr>
        <w:t xml:space="preserve"> </w:t>
      </w:r>
    </w:p>
    <w:p w:rsidR="00D95F09" w:rsidRDefault="00D95F09" w:rsidP="006D5B6A">
      <w:pPr>
        <w:numPr>
          <w:ilvl w:val="0"/>
          <w:numId w:val="4"/>
        </w:numPr>
        <w:tabs>
          <w:tab w:val="clear" w:pos="720"/>
          <w:tab w:val="left" w:pos="1080"/>
        </w:tabs>
        <w:spacing w:after="240"/>
        <w:ind w:left="1080"/>
        <w:jc w:val="both"/>
        <w:rPr>
          <w:sz w:val="24"/>
        </w:rPr>
      </w:pPr>
      <w:r>
        <w:rPr>
          <w:sz w:val="24"/>
        </w:rPr>
        <w:t xml:space="preserve">Use the </w:t>
      </w:r>
      <w:r w:rsidR="00610ED8">
        <w:rPr>
          <w:sz w:val="24"/>
        </w:rPr>
        <w:t>EMF form of</w:t>
      </w:r>
      <w:r>
        <w:rPr>
          <w:sz w:val="24"/>
        </w:rPr>
        <w:t xml:space="preserve"> Faraday’s law to calculate the EMF around the same closed path.</w:t>
      </w:r>
      <w:r w:rsidR="006D5B6A">
        <w:rPr>
          <w:sz w:val="24"/>
        </w:rPr>
        <w:t xml:space="preserve"> Assume that the resistor is at </w:t>
      </w:r>
      <w:r w:rsidR="006D5B6A" w:rsidRPr="00650B35">
        <w:rPr>
          <w:i/>
          <w:sz w:val="24"/>
        </w:rPr>
        <w:t>x</w:t>
      </w:r>
      <w:r w:rsidR="006D5B6A">
        <w:rPr>
          <w:sz w:val="24"/>
        </w:rPr>
        <w:t xml:space="preserve"> = </w:t>
      </w:r>
      <w:r w:rsidR="006D5B6A" w:rsidRPr="00650B35">
        <w:rPr>
          <w:i/>
          <w:sz w:val="24"/>
        </w:rPr>
        <w:t>L</w:t>
      </w:r>
      <w:r w:rsidR="006D5B6A">
        <w:rPr>
          <w:sz w:val="24"/>
        </w:rPr>
        <w:t xml:space="preserve"> and is moving to the right with a velocity </w:t>
      </w:r>
      <w:r w:rsidR="006D5B6A" w:rsidRPr="00650B35">
        <w:rPr>
          <w:position w:val="-12"/>
          <w:sz w:val="24"/>
        </w:rPr>
        <w:object w:dxaOrig="240" w:dyaOrig="360">
          <v:shape id="_x0000_i1043" type="#_x0000_t75" style="width:12pt;height:18pt" o:ole="">
            <v:imagedata r:id="rId41" o:title=""/>
          </v:shape>
          <o:OLEObject Type="Embed" ProgID="Equation.DSMT4" ShapeID="_x0000_i1043" DrawAspect="Content" ObjectID="_1533311527" r:id="rId43"/>
        </w:object>
      </w:r>
      <w:r w:rsidR="006D5B6A">
        <w:rPr>
          <w:sz w:val="24"/>
        </w:rPr>
        <w:t>.</w:t>
      </w:r>
    </w:p>
    <w:p w:rsidR="00A57B4D" w:rsidRDefault="00AD3C74" w:rsidP="00D33834">
      <w:pPr>
        <w:numPr>
          <w:ilvl w:val="0"/>
          <w:numId w:val="4"/>
        </w:numPr>
        <w:tabs>
          <w:tab w:val="clear" w:pos="720"/>
          <w:tab w:val="left" w:pos="1080"/>
        </w:tabs>
        <w:spacing w:after="240"/>
        <w:ind w:left="1080"/>
        <w:jc w:val="both"/>
        <w:rPr>
          <w:sz w:val="24"/>
        </w:rPr>
      </w:pPr>
      <w:r>
        <w:rPr>
          <w:sz w:val="24"/>
        </w:rPr>
        <w:t xml:space="preserve">Assume that the resistor is at </w:t>
      </w:r>
      <w:r w:rsidRPr="00650B35">
        <w:rPr>
          <w:i/>
          <w:sz w:val="24"/>
        </w:rPr>
        <w:t>x</w:t>
      </w:r>
      <w:r>
        <w:rPr>
          <w:sz w:val="24"/>
        </w:rPr>
        <w:t xml:space="preserve"> = </w:t>
      </w:r>
      <w:r w:rsidRPr="00650B35">
        <w:rPr>
          <w:i/>
          <w:sz w:val="24"/>
        </w:rPr>
        <w:t>L</w:t>
      </w:r>
      <w:r>
        <w:rPr>
          <w:sz w:val="24"/>
        </w:rPr>
        <w:t xml:space="preserve"> and is moving to the right with a velocity </w:t>
      </w:r>
      <w:r w:rsidRPr="00650B35">
        <w:rPr>
          <w:position w:val="-12"/>
          <w:sz w:val="24"/>
        </w:rPr>
        <w:object w:dxaOrig="240" w:dyaOrig="360">
          <v:shape id="_x0000_i1044" type="#_x0000_t75" style="width:12pt;height:18pt" o:ole="">
            <v:imagedata r:id="rId41" o:title=""/>
          </v:shape>
          <o:OLEObject Type="Embed" ProgID="Equation.DSMT4" ShapeID="_x0000_i1044" DrawAspect="Content" ObjectID="_1533311528" r:id="rId44"/>
        </w:object>
      </w:r>
      <w:r>
        <w:rPr>
          <w:sz w:val="24"/>
        </w:rPr>
        <w:t xml:space="preserve">. </w:t>
      </w:r>
      <w:r w:rsidR="00D95F09">
        <w:rPr>
          <w:sz w:val="24"/>
        </w:rPr>
        <w:t>Calculate the EMF around the same closed path by calculating the term</w:t>
      </w:r>
    </w:p>
    <w:p w:rsidR="00A57B4D" w:rsidRDefault="00D95F09" w:rsidP="00D33834">
      <w:pPr>
        <w:tabs>
          <w:tab w:val="left" w:pos="1440"/>
        </w:tabs>
        <w:spacing w:after="240"/>
        <w:jc w:val="both"/>
      </w:pPr>
      <w:r>
        <w:rPr>
          <w:sz w:val="24"/>
        </w:rPr>
        <w:t xml:space="preserve"> </w:t>
      </w:r>
      <w:r w:rsidR="009236D3">
        <w:rPr>
          <w:sz w:val="24"/>
        </w:rPr>
        <w:tab/>
      </w:r>
      <w:r w:rsidR="00D33834" w:rsidRPr="00D33834">
        <w:rPr>
          <w:position w:val="-32"/>
        </w:rPr>
        <w:object w:dxaOrig="1400" w:dyaOrig="600">
          <v:shape id="_x0000_i1045" type="#_x0000_t75" style="width:69.6pt;height:30pt" o:ole="">
            <v:imagedata r:id="rId45" o:title=""/>
          </v:shape>
          <o:OLEObject Type="Embed" ProgID="Equation.DSMT4" ShapeID="_x0000_i1045" DrawAspect="Content" ObjectID="_1533311529" r:id="rId46"/>
        </w:object>
      </w:r>
      <w:r w:rsidR="00D33834">
        <w:t>,</w:t>
      </w:r>
    </w:p>
    <w:p w:rsidR="00D95F09" w:rsidRDefault="00D95F09" w:rsidP="00D33834">
      <w:pPr>
        <w:spacing w:after="240"/>
        <w:ind w:left="1080"/>
        <w:jc w:val="both"/>
        <w:rPr>
          <w:sz w:val="24"/>
        </w:rPr>
      </w:pPr>
      <w:r>
        <w:rPr>
          <w:sz w:val="24"/>
        </w:rPr>
        <w:t>and adding it to the expression obtained in part (</w:t>
      </w:r>
      <w:r w:rsidR="00A83AE9">
        <w:rPr>
          <w:sz w:val="24"/>
        </w:rPr>
        <w:t>b</w:t>
      </w:r>
      <w:r>
        <w:rPr>
          <w:sz w:val="24"/>
        </w:rPr>
        <w:t xml:space="preserve">). </w:t>
      </w:r>
      <w:r w:rsidR="00A57B4D">
        <w:rPr>
          <w:sz w:val="24"/>
        </w:rPr>
        <w:t>(The velocity</w:t>
      </w:r>
      <w:r w:rsidR="00610ED8">
        <w:rPr>
          <w:sz w:val="24"/>
        </w:rPr>
        <w:t xml:space="preserve"> </w:t>
      </w:r>
      <w:r w:rsidR="00610ED8" w:rsidRPr="00610ED8">
        <w:rPr>
          <w:i/>
          <w:sz w:val="24"/>
          <w:u w:val="single"/>
        </w:rPr>
        <w:t>v</w:t>
      </w:r>
      <w:r w:rsidR="00610ED8" w:rsidRPr="00610ED8">
        <w:rPr>
          <w:i/>
          <w:sz w:val="24"/>
          <w:vertAlign w:val="subscript"/>
        </w:rPr>
        <w:t>s</w:t>
      </w:r>
      <w:r w:rsidR="00A57B4D">
        <w:rPr>
          <w:sz w:val="24"/>
        </w:rPr>
        <w:t xml:space="preserve"> is the velocity at any point on the closed path.) </w:t>
      </w:r>
      <w:r>
        <w:rPr>
          <w:sz w:val="24"/>
        </w:rPr>
        <w:t>Your answer for the EMF should be the same as that found in part (</w:t>
      </w:r>
      <w:r w:rsidR="005205E0">
        <w:rPr>
          <w:sz w:val="24"/>
        </w:rPr>
        <w:t>c</w:t>
      </w:r>
      <w:r>
        <w:rPr>
          <w:sz w:val="24"/>
        </w:rPr>
        <w:t xml:space="preserve">). </w:t>
      </w:r>
    </w:p>
    <w:p w:rsidR="00FB1214" w:rsidRDefault="00FB1214" w:rsidP="00FB1214">
      <w:pPr>
        <w:numPr>
          <w:ilvl w:val="0"/>
          <w:numId w:val="4"/>
        </w:numPr>
        <w:tabs>
          <w:tab w:val="clear" w:pos="720"/>
          <w:tab w:val="left" w:pos="1080"/>
        </w:tabs>
        <w:spacing w:after="240"/>
        <w:ind w:left="1080"/>
        <w:jc w:val="both"/>
        <w:rPr>
          <w:sz w:val="24"/>
        </w:rPr>
      </w:pPr>
      <w:r>
        <w:rPr>
          <w:sz w:val="24"/>
        </w:rPr>
        <w:lastRenderedPageBreak/>
        <w:t xml:space="preserve">Using your answer to part (c), find the drop in EMF, </w:t>
      </w:r>
      <w:r w:rsidRPr="00FB1214">
        <w:rPr>
          <w:position w:val="-12"/>
          <w:sz w:val="24"/>
        </w:rPr>
        <w:object w:dxaOrig="880" w:dyaOrig="360">
          <v:shape id="_x0000_i1046" type="#_x0000_t75" style="width:44.4pt;height:18pt" o:ole="">
            <v:imagedata r:id="rId47" o:title=""/>
          </v:shape>
          <o:OLEObject Type="Embed" ProgID="Equation.DSMT4" ShapeID="_x0000_i1046" DrawAspect="Content" ObjectID="_1533311530" r:id="rId48"/>
        </w:object>
      </w:r>
      <w:r>
        <w:rPr>
          <w:sz w:val="24"/>
        </w:rPr>
        <w:t xml:space="preserve">, across the resistor when it is at </w:t>
      </w:r>
      <w:r w:rsidRPr="00FB1214">
        <w:rPr>
          <w:i/>
          <w:sz w:val="24"/>
        </w:rPr>
        <w:t>x</w:t>
      </w:r>
      <w:r>
        <w:rPr>
          <w:sz w:val="24"/>
        </w:rPr>
        <w:t xml:space="preserve"> = </w:t>
      </w:r>
      <w:r w:rsidRPr="00FB1214">
        <w:rPr>
          <w:i/>
          <w:sz w:val="24"/>
        </w:rPr>
        <w:t>L</w:t>
      </w:r>
      <w:r>
        <w:rPr>
          <w:sz w:val="24"/>
        </w:rPr>
        <w:t xml:space="preserve"> and is moving to the right with a velocity </w:t>
      </w:r>
      <w:r w:rsidR="00610ED8">
        <w:rPr>
          <w:sz w:val="24"/>
        </w:rPr>
        <w:t xml:space="preserve"> </w:t>
      </w:r>
      <w:r w:rsidR="00610ED8" w:rsidRPr="00610ED8">
        <w:rPr>
          <w:i/>
          <w:sz w:val="24"/>
        </w:rPr>
        <w:t>v</w:t>
      </w:r>
      <w:r w:rsidR="00610ED8" w:rsidRPr="00610ED8">
        <w:rPr>
          <w:sz w:val="24"/>
          <w:vertAlign w:val="subscript"/>
        </w:rPr>
        <w:t>0</w:t>
      </w:r>
      <w:r>
        <w:rPr>
          <w:sz w:val="24"/>
        </w:rPr>
        <w:t xml:space="preserve">. Point </w:t>
      </w:r>
      <w:r w:rsidRPr="0035775D">
        <w:rPr>
          <w:i/>
          <w:sz w:val="24"/>
          <w:u w:val="single"/>
        </w:rPr>
        <w:t>A</w:t>
      </w:r>
      <w:r>
        <w:rPr>
          <w:sz w:val="24"/>
        </w:rPr>
        <w:t xml:space="preserve"> is on top of the resistor and point </w:t>
      </w:r>
      <w:r w:rsidRPr="0035775D">
        <w:rPr>
          <w:i/>
          <w:sz w:val="24"/>
          <w:u w:val="single"/>
        </w:rPr>
        <w:t>B</w:t>
      </w:r>
      <w:r>
        <w:rPr>
          <w:sz w:val="24"/>
        </w:rPr>
        <w:t xml:space="preserve"> is on the bottom. </w:t>
      </w:r>
    </w:p>
    <w:p w:rsidR="00D95F09" w:rsidRDefault="00D95F09">
      <w:pPr>
        <w:numPr>
          <w:ilvl w:val="0"/>
          <w:numId w:val="4"/>
        </w:numPr>
        <w:tabs>
          <w:tab w:val="clear" w:pos="720"/>
          <w:tab w:val="left" w:pos="1080"/>
        </w:tabs>
        <w:spacing w:after="240"/>
        <w:ind w:left="1080"/>
        <w:jc w:val="both"/>
        <w:rPr>
          <w:sz w:val="24"/>
        </w:rPr>
      </w:pPr>
      <w:r>
        <w:rPr>
          <w:sz w:val="24"/>
        </w:rPr>
        <w:t xml:space="preserve">Use </w:t>
      </w:r>
      <w:r w:rsidR="00B46A30">
        <w:rPr>
          <w:sz w:val="24"/>
        </w:rPr>
        <w:t>your answer to part (a)</w:t>
      </w:r>
      <w:r>
        <w:rPr>
          <w:sz w:val="24"/>
        </w:rPr>
        <w:t xml:space="preserve"> to find the voltage drop </w:t>
      </w:r>
      <w:r w:rsidR="0035775D" w:rsidRPr="0035775D">
        <w:rPr>
          <w:rFonts w:ascii="Handscript SF" w:hAnsi="Handscript SF"/>
          <w:iCs/>
          <w:sz w:val="24"/>
        </w:rPr>
        <w:t>V</w:t>
      </w:r>
      <w:r>
        <w:rPr>
          <w:i/>
          <w:iCs/>
          <w:sz w:val="24"/>
          <w:vertAlign w:val="subscript"/>
        </w:rPr>
        <w:t xml:space="preserve">R </w:t>
      </w:r>
      <w:r>
        <w:rPr>
          <w:sz w:val="24"/>
        </w:rPr>
        <w:t>(</w:t>
      </w:r>
      <w:r>
        <w:rPr>
          <w:i/>
          <w:iCs/>
          <w:sz w:val="24"/>
        </w:rPr>
        <w:t>t</w:t>
      </w:r>
      <w:r>
        <w:rPr>
          <w:sz w:val="24"/>
        </w:rPr>
        <w:t xml:space="preserve">) across the resistor (note the reference direction for voltage defined in the figure), assuming that the resistor is located at </w:t>
      </w:r>
      <w:r>
        <w:rPr>
          <w:i/>
          <w:iCs/>
          <w:sz w:val="24"/>
        </w:rPr>
        <w:t>x</w:t>
      </w:r>
      <w:r>
        <w:rPr>
          <w:sz w:val="24"/>
        </w:rPr>
        <w:t xml:space="preserve"> = </w:t>
      </w:r>
      <w:r>
        <w:rPr>
          <w:i/>
          <w:iCs/>
          <w:sz w:val="24"/>
        </w:rPr>
        <w:t>L</w:t>
      </w:r>
      <w:r w:rsidR="00633261">
        <w:rPr>
          <w:i/>
          <w:iCs/>
          <w:sz w:val="24"/>
        </w:rPr>
        <w:t xml:space="preserve"> </w:t>
      </w:r>
      <w:r w:rsidR="00633261" w:rsidRPr="00633261">
        <w:rPr>
          <w:iCs/>
          <w:sz w:val="24"/>
        </w:rPr>
        <w:t>and is not moving</w:t>
      </w:r>
      <w:r>
        <w:rPr>
          <w:sz w:val="24"/>
        </w:rPr>
        <w:t xml:space="preserve">. </w:t>
      </w:r>
    </w:p>
    <w:p w:rsidR="00D95F09" w:rsidRDefault="00633261">
      <w:pPr>
        <w:numPr>
          <w:ilvl w:val="0"/>
          <w:numId w:val="4"/>
        </w:numPr>
        <w:tabs>
          <w:tab w:val="clear" w:pos="720"/>
          <w:tab w:val="left" w:pos="1080"/>
        </w:tabs>
        <w:spacing w:after="240"/>
        <w:ind w:left="1080"/>
        <w:jc w:val="both"/>
        <w:rPr>
          <w:sz w:val="24"/>
        </w:rPr>
      </w:pPr>
      <w:r>
        <w:rPr>
          <w:sz w:val="24"/>
        </w:rPr>
        <w:t xml:space="preserve">Use your answer to part (b) </w:t>
      </w:r>
      <w:r w:rsidR="00D95F09">
        <w:rPr>
          <w:sz w:val="24"/>
        </w:rPr>
        <w:t xml:space="preserve">to find the voltage drop </w:t>
      </w:r>
      <w:r w:rsidR="0035775D" w:rsidRPr="0035775D">
        <w:rPr>
          <w:rFonts w:ascii="Handscript SF" w:hAnsi="Handscript SF"/>
          <w:iCs/>
          <w:sz w:val="24"/>
        </w:rPr>
        <w:t>V</w:t>
      </w:r>
      <w:r w:rsidR="0035775D">
        <w:rPr>
          <w:i/>
          <w:iCs/>
          <w:sz w:val="24"/>
          <w:vertAlign w:val="subscript"/>
        </w:rPr>
        <w:t xml:space="preserve">R </w:t>
      </w:r>
      <w:r w:rsidR="0035775D">
        <w:rPr>
          <w:sz w:val="24"/>
        </w:rPr>
        <w:t>(</w:t>
      </w:r>
      <w:r w:rsidR="0035775D">
        <w:rPr>
          <w:i/>
          <w:iCs/>
          <w:sz w:val="24"/>
        </w:rPr>
        <w:t>t</w:t>
      </w:r>
      <w:r w:rsidR="0035775D">
        <w:rPr>
          <w:sz w:val="24"/>
        </w:rPr>
        <w:t xml:space="preserve">) </w:t>
      </w:r>
      <w:r w:rsidR="00D95F09">
        <w:rPr>
          <w:sz w:val="24"/>
        </w:rPr>
        <w:t xml:space="preserve">across the resistor, assuming it is </w:t>
      </w:r>
      <w:r w:rsidR="00C94BAA">
        <w:rPr>
          <w:sz w:val="24"/>
        </w:rPr>
        <w:t xml:space="preserve">located </w:t>
      </w:r>
      <w:r w:rsidR="00D95F09">
        <w:rPr>
          <w:sz w:val="24"/>
        </w:rPr>
        <w:t xml:space="preserve">at </w:t>
      </w:r>
      <w:r w:rsidR="00D95F09">
        <w:rPr>
          <w:i/>
          <w:iCs/>
          <w:sz w:val="24"/>
        </w:rPr>
        <w:t>x</w:t>
      </w:r>
      <w:r w:rsidR="00D95F09">
        <w:rPr>
          <w:sz w:val="24"/>
        </w:rPr>
        <w:t xml:space="preserve"> = </w:t>
      </w:r>
      <w:r w:rsidR="00D95F09">
        <w:rPr>
          <w:i/>
          <w:iCs/>
          <w:sz w:val="24"/>
        </w:rPr>
        <w:t>L</w:t>
      </w:r>
      <w:r w:rsidR="00D95F09">
        <w:rPr>
          <w:sz w:val="24"/>
        </w:rPr>
        <w:t xml:space="preserve"> and it is moving to the right with a constant velocity </w:t>
      </w:r>
      <w:r w:rsidR="00D95F09">
        <w:rPr>
          <w:i/>
          <w:iCs/>
          <w:sz w:val="24"/>
        </w:rPr>
        <w:t>v</w:t>
      </w:r>
      <w:r w:rsidR="00D95F09">
        <w:rPr>
          <w:sz w:val="24"/>
          <w:vertAlign w:val="subscript"/>
        </w:rPr>
        <w:t>0</w:t>
      </w:r>
      <w:r w:rsidR="00D95F09">
        <w:rPr>
          <w:sz w:val="24"/>
        </w:rPr>
        <w:t xml:space="preserve">. </w:t>
      </w:r>
    </w:p>
    <w:p w:rsidR="00D95F09" w:rsidRDefault="00D95F09">
      <w:pPr>
        <w:numPr>
          <w:ilvl w:val="0"/>
          <w:numId w:val="4"/>
        </w:numPr>
        <w:tabs>
          <w:tab w:val="clear" w:pos="720"/>
          <w:tab w:val="left" w:pos="1080"/>
        </w:tabs>
        <w:spacing w:after="240"/>
        <w:ind w:left="1080"/>
        <w:jc w:val="both"/>
        <w:rPr>
          <w:sz w:val="24"/>
        </w:rPr>
      </w:pPr>
      <w:r>
        <w:rPr>
          <w:sz w:val="24"/>
        </w:rPr>
        <w:t xml:space="preserve">Find the current </w:t>
      </w:r>
      <w:proofErr w:type="spellStart"/>
      <w:r>
        <w:rPr>
          <w:i/>
          <w:iCs/>
          <w:sz w:val="24"/>
        </w:rPr>
        <w:t>i</w:t>
      </w:r>
      <w:proofErr w:type="spellEnd"/>
      <w:r w:rsidR="001C48DD" w:rsidRPr="001C48DD">
        <w:rPr>
          <w:i/>
          <w:iCs/>
          <w:sz w:val="6"/>
          <w:szCs w:val="6"/>
        </w:rPr>
        <w:t xml:space="preserve"> </w:t>
      </w:r>
      <w:r>
        <w:rPr>
          <w:sz w:val="24"/>
        </w:rPr>
        <w:t>(</w:t>
      </w:r>
      <w:r w:rsidRPr="001133A2">
        <w:rPr>
          <w:i/>
          <w:sz w:val="24"/>
        </w:rPr>
        <w:t>t</w:t>
      </w:r>
      <w:r>
        <w:rPr>
          <w:sz w:val="24"/>
        </w:rPr>
        <w:t xml:space="preserve">) flowing in the downward direction through the resistor when it is </w:t>
      </w:r>
      <w:r w:rsidR="00480730">
        <w:rPr>
          <w:sz w:val="24"/>
        </w:rPr>
        <w:t xml:space="preserve">located </w:t>
      </w:r>
      <w:r w:rsidR="001133A2">
        <w:rPr>
          <w:sz w:val="24"/>
        </w:rPr>
        <w:t xml:space="preserve">at </w:t>
      </w:r>
      <w:r w:rsidR="001133A2" w:rsidRPr="00650B35">
        <w:rPr>
          <w:i/>
          <w:sz w:val="24"/>
        </w:rPr>
        <w:t>x</w:t>
      </w:r>
      <w:r w:rsidR="001133A2">
        <w:rPr>
          <w:sz w:val="24"/>
        </w:rPr>
        <w:t xml:space="preserve"> = </w:t>
      </w:r>
      <w:r w:rsidR="001133A2" w:rsidRPr="00650B35">
        <w:rPr>
          <w:i/>
          <w:sz w:val="24"/>
        </w:rPr>
        <w:t>L</w:t>
      </w:r>
      <w:r w:rsidR="001133A2">
        <w:rPr>
          <w:sz w:val="24"/>
        </w:rPr>
        <w:t xml:space="preserve"> and is not moving</w:t>
      </w:r>
      <w:r>
        <w:rPr>
          <w:sz w:val="24"/>
        </w:rPr>
        <w:t xml:space="preserve">. </w:t>
      </w:r>
      <w:r w:rsidR="00FF15B1">
        <w:rPr>
          <w:sz w:val="24"/>
        </w:rPr>
        <w:t>Do this by using Ohm’s law together with your answer to part (</w:t>
      </w:r>
      <w:r w:rsidR="009F7FE0">
        <w:rPr>
          <w:sz w:val="24"/>
        </w:rPr>
        <w:t>f</w:t>
      </w:r>
      <w:r w:rsidR="00FF15B1">
        <w:rPr>
          <w:sz w:val="24"/>
        </w:rPr>
        <w:t xml:space="preserve">). </w:t>
      </w:r>
    </w:p>
    <w:p w:rsidR="00D95F09" w:rsidRDefault="00D95F09">
      <w:pPr>
        <w:numPr>
          <w:ilvl w:val="0"/>
          <w:numId w:val="4"/>
        </w:numPr>
        <w:tabs>
          <w:tab w:val="clear" w:pos="720"/>
          <w:tab w:val="left" w:pos="1080"/>
        </w:tabs>
        <w:spacing w:after="240"/>
        <w:ind w:left="1080"/>
        <w:jc w:val="both"/>
        <w:rPr>
          <w:sz w:val="24"/>
        </w:rPr>
      </w:pPr>
      <w:r>
        <w:rPr>
          <w:sz w:val="24"/>
        </w:rPr>
        <w:t xml:space="preserve">Find the current </w:t>
      </w:r>
      <w:proofErr w:type="spellStart"/>
      <w:r w:rsidR="001C48DD">
        <w:rPr>
          <w:i/>
          <w:iCs/>
          <w:sz w:val="24"/>
        </w:rPr>
        <w:t>i</w:t>
      </w:r>
      <w:proofErr w:type="spellEnd"/>
      <w:r w:rsidR="001C48DD" w:rsidRPr="001C48DD">
        <w:rPr>
          <w:i/>
          <w:iCs/>
          <w:sz w:val="6"/>
          <w:szCs w:val="6"/>
        </w:rPr>
        <w:t xml:space="preserve"> </w:t>
      </w:r>
      <w:r w:rsidR="001C48DD">
        <w:rPr>
          <w:sz w:val="24"/>
        </w:rPr>
        <w:t>(</w:t>
      </w:r>
      <w:r w:rsidR="001C48DD" w:rsidRPr="001133A2">
        <w:rPr>
          <w:i/>
          <w:sz w:val="24"/>
        </w:rPr>
        <w:t>t</w:t>
      </w:r>
      <w:r w:rsidR="001C48DD">
        <w:rPr>
          <w:sz w:val="24"/>
        </w:rPr>
        <w:t xml:space="preserve">) </w:t>
      </w:r>
      <w:r>
        <w:rPr>
          <w:sz w:val="24"/>
        </w:rPr>
        <w:t xml:space="preserve">flowing in the downward direction through the resistor when it </w:t>
      </w:r>
      <w:r w:rsidR="00C94BAA">
        <w:rPr>
          <w:sz w:val="24"/>
        </w:rPr>
        <w:t xml:space="preserve">located at </w:t>
      </w:r>
      <w:r w:rsidR="00C94BAA">
        <w:rPr>
          <w:i/>
          <w:iCs/>
          <w:sz w:val="24"/>
        </w:rPr>
        <w:t>x</w:t>
      </w:r>
      <w:r w:rsidR="00C94BAA">
        <w:rPr>
          <w:sz w:val="24"/>
        </w:rPr>
        <w:t xml:space="preserve"> = </w:t>
      </w:r>
      <w:r w:rsidR="00C94BAA">
        <w:rPr>
          <w:i/>
          <w:iCs/>
          <w:sz w:val="24"/>
        </w:rPr>
        <w:t>L</w:t>
      </w:r>
      <w:r w:rsidR="00C94BAA">
        <w:rPr>
          <w:sz w:val="24"/>
        </w:rPr>
        <w:t xml:space="preserve"> and it is moving to the right with a constant velocity </w:t>
      </w:r>
      <w:r w:rsidR="00C94BAA">
        <w:rPr>
          <w:i/>
          <w:iCs/>
          <w:sz w:val="24"/>
        </w:rPr>
        <w:t>v</w:t>
      </w:r>
      <w:r w:rsidR="00C94BAA">
        <w:rPr>
          <w:sz w:val="24"/>
          <w:vertAlign w:val="subscript"/>
        </w:rPr>
        <w:t>0</w:t>
      </w:r>
      <w:r>
        <w:rPr>
          <w:sz w:val="24"/>
        </w:rPr>
        <w:t xml:space="preserve">. </w:t>
      </w:r>
      <w:r w:rsidR="00FB1214">
        <w:rPr>
          <w:sz w:val="24"/>
        </w:rPr>
        <w:t>D</w:t>
      </w:r>
      <w:r w:rsidR="00FF15B1">
        <w:rPr>
          <w:sz w:val="24"/>
        </w:rPr>
        <w:t xml:space="preserve">o this by using the generalized Ohm’s law together with </w:t>
      </w:r>
      <w:r w:rsidR="001C220C">
        <w:rPr>
          <w:sz w:val="24"/>
        </w:rPr>
        <w:t>y</w:t>
      </w:r>
      <w:r w:rsidR="00FF15B1">
        <w:rPr>
          <w:sz w:val="24"/>
        </w:rPr>
        <w:t>our answer to part (</w:t>
      </w:r>
      <w:r w:rsidR="00C13858">
        <w:rPr>
          <w:sz w:val="24"/>
        </w:rPr>
        <w:t>e</w:t>
      </w:r>
      <w:r w:rsidR="00FF15B1">
        <w:rPr>
          <w:sz w:val="24"/>
        </w:rPr>
        <w:t xml:space="preserve">). </w:t>
      </w:r>
    </w:p>
    <w:p w:rsidR="00D95F09" w:rsidRDefault="00D95F09">
      <w:pPr>
        <w:pStyle w:val="Footer"/>
        <w:tabs>
          <w:tab w:val="clear" w:pos="4320"/>
          <w:tab w:val="clear" w:pos="8640"/>
        </w:tabs>
        <w:ind w:left="1080"/>
        <w:jc w:val="both"/>
        <w:rPr>
          <w:noProof/>
          <w:sz w:val="24"/>
        </w:rPr>
      </w:pPr>
    </w:p>
    <w:p w:rsidR="00D95F09" w:rsidRDefault="00D95F09">
      <w:pPr>
        <w:pStyle w:val="Footer"/>
        <w:tabs>
          <w:tab w:val="clear" w:pos="4320"/>
          <w:tab w:val="clear" w:pos="8640"/>
        </w:tabs>
        <w:ind w:left="1080"/>
        <w:jc w:val="both"/>
        <w:rPr>
          <w:noProof/>
          <w:sz w:val="24"/>
        </w:rPr>
      </w:pPr>
      <w:r>
        <w:rPr>
          <w:noProof/>
          <w:sz w:val="24"/>
        </w:rPr>
        <w:t xml:space="preserve">Note: Both Faraday’s law and the “generalized Faraday’s law” are both valid laws that apply in all situations, regardless of whether or not the path is moving. If the path is not moving, the two laws imediately reduce to the same equation. If the path is moving (i.e., </w:t>
      </w:r>
      <w:r w:rsidR="00DC063E">
        <w:rPr>
          <w:noProof/>
          <w:sz w:val="24"/>
        </w:rPr>
        <w:t xml:space="preserve">path </w:t>
      </w:r>
      <w:r w:rsidR="00DC063E">
        <w:rPr>
          <w:i/>
          <w:iCs/>
          <w:noProof/>
          <w:sz w:val="24"/>
        </w:rPr>
        <w:t>C</w:t>
      </w:r>
      <w:r>
        <w:rPr>
          <w:noProof/>
          <w:sz w:val="24"/>
        </w:rPr>
        <w:t xml:space="preserve"> is a function of time), then the two laws appear to be different, but (as shown in class) they are equivalent. </w:t>
      </w:r>
    </w:p>
    <w:p w:rsidR="00D95F09" w:rsidRDefault="00D95F09">
      <w:pPr>
        <w:pStyle w:val="Footer"/>
        <w:tabs>
          <w:tab w:val="clear" w:pos="4320"/>
          <w:tab w:val="clear" w:pos="8640"/>
        </w:tabs>
        <w:ind w:left="1080"/>
        <w:rPr>
          <w:noProof/>
          <w:sz w:val="24"/>
        </w:rPr>
      </w:pPr>
    </w:p>
    <w:p w:rsidR="00D95F09" w:rsidRDefault="001C220C">
      <w:pPr>
        <w:pStyle w:val="Footer"/>
        <w:tabs>
          <w:tab w:val="clear" w:pos="4320"/>
          <w:tab w:val="clear" w:pos="8640"/>
        </w:tabs>
        <w:ind w:left="1080"/>
        <w:rPr>
          <w:noProof/>
          <w:sz w:val="24"/>
        </w:rPr>
      </w:pPr>
      <w:r>
        <w:rPr>
          <w:noProof/>
          <w:sz w:val="24"/>
        </w:rPr>
        <w:t xml:space="preserve">The direct form of </w:t>
      </w:r>
      <w:r w:rsidR="00D95F09">
        <w:rPr>
          <w:noProof/>
          <w:sz w:val="24"/>
        </w:rPr>
        <w:t xml:space="preserve">Faraday’s law: </w:t>
      </w:r>
    </w:p>
    <w:p w:rsidR="00D95F09" w:rsidRDefault="00D95F09">
      <w:pPr>
        <w:pStyle w:val="Footer"/>
        <w:tabs>
          <w:tab w:val="clear" w:pos="4320"/>
          <w:tab w:val="clear" w:pos="8640"/>
        </w:tabs>
        <w:rPr>
          <w:noProof/>
          <w:sz w:val="24"/>
        </w:rPr>
      </w:pPr>
    </w:p>
    <w:p w:rsidR="00D95F09" w:rsidRDefault="009236D3" w:rsidP="009236D3">
      <w:pPr>
        <w:pStyle w:val="Footer"/>
        <w:tabs>
          <w:tab w:val="clear" w:pos="4320"/>
          <w:tab w:val="clear" w:pos="8640"/>
          <w:tab w:val="left" w:pos="1440"/>
        </w:tabs>
        <w:rPr>
          <w:noProof/>
          <w:sz w:val="24"/>
        </w:rPr>
      </w:pPr>
      <w:r>
        <w:rPr>
          <w:noProof/>
          <w:sz w:val="24"/>
        </w:rPr>
        <w:tab/>
      </w:r>
      <w:r w:rsidR="001C220C" w:rsidRPr="001066E0">
        <w:rPr>
          <w:noProof/>
          <w:position w:val="-32"/>
          <w:sz w:val="24"/>
        </w:rPr>
        <w:object w:dxaOrig="2680" w:dyaOrig="700">
          <v:shape id="_x0000_i1047" type="#_x0000_t75" style="width:168.6pt;height:44.4pt" o:ole="">
            <v:imagedata r:id="rId49" o:title=""/>
          </v:shape>
          <o:OLEObject Type="Embed" ProgID="Equation.DSMT4" ShapeID="_x0000_i1047" DrawAspect="Content" ObjectID="_1533311531" r:id="rId50"/>
        </w:object>
      </w:r>
    </w:p>
    <w:p w:rsidR="00D95F09" w:rsidRDefault="00D95F09">
      <w:pPr>
        <w:pStyle w:val="Footer"/>
        <w:tabs>
          <w:tab w:val="clear" w:pos="4320"/>
          <w:tab w:val="clear" w:pos="8640"/>
        </w:tabs>
        <w:ind w:firstLine="1080"/>
        <w:rPr>
          <w:noProof/>
          <w:sz w:val="24"/>
        </w:rPr>
      </w:pPr>
    </w:p>
    <w:p w:rsidR="00D95F09" w:rsidRDefault="001C220C">
      <w:pPr>
        <w:pStyle w:val="Footer"/>
        <w:tabs>
          <w:tab w:val="clear" w:pos="4320"/>
          <w:tab w:val="clear" w:pos="8640"/>
        </w:tabs>
        <w:ind w:left="1080"/>
        <w:rPr>
          <w:noProof/>
          <w:sz w:val="24"/>
        </w:rPr>
      </w:pPr>
      <w:r>
        <w:rPr>
          <w:noProof/>
          <w:sz w:val="24"/>
        </w:rPr>
        <w:t xml:space="preserve">The EMF form of </w:t>
      </w:r>
      <w:r w:rsidR="00D95F09">
        <w:rPr>
          <w:noProof/>
          <w:sz w:val="24"/>
        </w:rPr>
        <w:t xml:space="preserve">Faraday’s law: </w:t>
      </w:r>
    </w:p>
    <w:p w:rsidR="00D95F09" w:rsidRDefault="00D95F09">
      <w:pPr>
        <w:pStyle w:val="Footer"/>
        <w:tabs>
          <w:tab w:val="clear" w:pos="4320"/>
          <w:tab w:val="clear" w:pos="8640"/>
        </w:tabs>
        <w:rPr>
          <w:noProof/>
          <w:sz w:val="24"/>
        </w:rPr>
      </w:pPr>
    </w:p>
    <w:p w:rsidR="00D95F09" w:rsidRDefault="009236D3" w:rsidP="009236D3">
      <w:pPr>
        <w:pStyle w:val="Footer"/>
        <w:tabs>
          <w:tab w:val="clear" w:pos="4320"/>
          <w:tab w:val="clear" w:pos="8640"/>
          <w:tab w:val="left" w:pos="1440"/>
        </w:tabs>
        <w:rPr>
          <w:noProof/>
          <w:sz w:val="24"/>
        </w:rPr>
      </w:pPr>
      <w:r>
        <w:rPr>
          <w:noProof/>
          <w:sz w:val="24"/>
        </w:rPr>
        <w:tab/>
      </w:r>
      <w:r w:rsidR="001C220C" w:rsidRPr="001C220C">
        <w:rPr>
          <w:noProof/>
          <w:position w:val="-32"/>
          <w:sz w:val="24"/>
        </w:rPr>
        <w:object w:dxaOrig="4819" w:dyaOrig="700">
          <v:shape id="_x0000_i1048" type="#_x0000_t75" style="width:303.6pt;height:44.4pt" o:ole="">
            <v:imagedata r:id="rId51" o:title=""/>
          </v:shape>
          <o:OLEObject Type="Embed" ProgID="Equation.DSMT4" ShapeID="_x0000_i1048" DrawAspect="Content" ObjectID="_1533311532" r:id="rId52"/>
        </w:object>
      </w:r>
    </w:p>
    <w:p w:rsidR="009E41AE" w:rsidRDefault="009E41AE">
      <w:pPr>
        <w:pStyle w:val="Footer"/>
        <w:tabs>
          <w:tab w:val="clear" w:pos="4320"/>
          <w:tab w:val="clear" w:pos="8640"/>
        </w:tabs>
        <w:ind w:firstLine="1080"/>
        <w:rPr>
          <w:noProof/>
          <w:sz w:val="24"/>
        </w:rPr>
      </w:pPr>
    </w:p>
    <w:p w:rsidR="00D95F09" w:rsidRDefault="00D95F09">
      <w:pPr>
        <w:pStyle w:val="Footer"/>
        <w:tabs>
          <w:tab w:val="clear" w:pos="4320"/>
          <w:tab w:val="clear" w:pos="8640"/>
        </w:tabs>
        <w:ind w:firstLine="1080"/>
        <w:rPr>
          <w:noProof/>
          <w:sz w:val="24"/>
        </w:rPr>
      </w:pPr>
    </w:p>
    <w:p w:rsidR="00D95F09" w:rsidRDefault="00D95F09">
      <w:pPr>
        <w:pStyle w:val="Footer"/>
        <w:tabs>
          <w:tab w:val="clear" w:pos="4320"/>
          <w:tab w:val="clear" w:pos="8640"/>
        </w:tabs>
        <w:rPr>
          <w:noProof/>
          <w:sz w:val="24"/>
        </w:rPr>
      </w:pPr>
    </w:p>
    <w:p w:rsidR="002F39C7" w:rsidRDefault="002F39C7">
      <w:pPr>
        <w:pStyle w:val="Footer"/>
        <w:tabs>
          <w:tab w:val="clear" w:pos="4320"/>
          <w:tab w:val="clear" w:pos="8640"/>
        </w:tabs>
        <w:rPr>
          <w:noProof/>
          <w:sz w:val="24"/>
        </w:rPr>
      </w:pPr>
    </w:p>
    <w:p w:rsidR="002F39C7" w:rsidRDefault="002F39C7">
      <w:pPr>
        <w:pStyle w:val="Footer"/>
        <w:tabs>
          <w:tab w:val="clear" w:pos="4320"/>
          <w:tab w:val="clear" w:pos="8640"/>
        </w:tabs>
        <w:rPr>
          <w:noProof/>
          <w:sz w:val="24"/>
        </w:rPr>
      </w:pPr>
    </w:p>
    <w:p w:rsidR="002F39C7" w:rsidRDefault="002F39C7">
      <w:pPr>
        <w:pStyle w:val="Footer"/>
        <w:tabs>
          <w:tab w:val="clear" w:pos="4320"/>
          <w:tab w:val="clear" w:pos="8640"/>
        </w:tabs>
        <w:rPr>
          <w:noProof/>
          <w:sz w:val="24"/>
        </w:rPr>
      </w:pPr>
    </w:p>
    <w:p w:rsidR="002F39C7" w:rsidRDefault="002F39C7">
      <w:pPr>
        <w:pStyle w:val="Footer"/>
        <w:tabs>
          <w:tab w:val="clear" w:pos="4320"/>
          <w:tab w:val="clear" w:pos="8640"/>
        </w:tabs>
        <w:rPr>
          <w:noProof/>
          <w:sz w:val="24"/>
        </w:rPr>
      </w:pPr>
    </w:p>
    <w:p w:rsidR="002F39C7" w:rsidRDefault="002F39C7">
      <w:pPr>
        <w:pStyle w:val="Footer"/>
        <w:tabs>
          <w:tab w:val="clear" w:pos="4320"/>
          <w:tab w:val="clear" w:pos="8640"/>
        </w:tabs>
        <w:rPr>
          <w:noProof/>
          <w:sz w:val="24"/>
        </w:rPr>
      </w:pPr>
    </w:p>
    <w:p w:rsidR="002F39C7" w:rsidRDefault="002F39C7">
      <w:pPr>
        <w:pStyle w:val="Footer"/>
        <w:tabs>
          <w:tab w:val="clear" w:pos="4320"/>
          <w:tab w:val="clear" w:pos="8640"/>
        </w:tabs>
        <w:rPr>
          <w:noProof/>
          <w:sz w:val="24"/>
        </w:rPr>
      </w:pPr>
    </w:p>
    <w:p w:rsidR="002F39C7" w:rsidRDefault="0037678E">
      <w:pPr>
        <w:pStyle w:val="Footer"/>
        <w:tabs>
          <w:tab w:val="clear" w:pos="4320"/>
          <w:tab w:val="clear" w:pos="8640"/>
        </w:tabs>
        <w:rPr>
          <w:noProof/>
          <w:sz w:val="24"/>
        </w:rPr>
      </w:pPr>
      <w:r w:rsidRPr="0037678E">
        <w:rPr>
          <w:noProof/>
        </w:rPr>
        <w:lastRenderedPageBreak/>
        <w:pict>
          <v:group id="_x0000_s1188" style="position:absolute;margin-left:1.5pt;margin-top:-15.65pt;width:472.5pt;height:159.75pt;z-index:251656192" coordorigin="1260,8672" coordsize="9450,3195">
            <v:rect id="_x0000_s1026" style="position:absolute;left:2985;top:9681;width:6540;height:71" o:regroupid="4" fillcolor="black"/>
            <v:rect id="_x0000_s1027" style="position:absolute;left:2985;top:10626;width:6540;height:71" o:regroupid="4" fillcolor="black"/>
            <v:line id="_x0000_s1029" style="position:absolute" from="1965,10172" to="2385,10172" o:regroupid="4"/>
            <v:line id="_x0000_s1030" style="position:absolute" from="2100,10292" to="2220,10292" o:regroupid="4"/>
            <v:line id="_x0000_s1032" style="position:absolute;flip:y" from="2160,9737" to="2160,10157" o:regroupid="4"/>
            <v:line id="_x0000_s1033" style="position:absolute" from="2160,9722" to="3045,9722" o:regroupid="4"/>
            <v:line id="_x0000_s1034" style="position:absolute" from="2160,10307" to="2160,10667" o:regroupid="4"/>
            <v:line id="_x0000_s1035" style="position:absolute" from="2160,10667" to="3420,10667" o:regroupid="4"/>
            <v:line id="_x0000_s1036" style="position:absolute" from="3015,11432" to="3960,11432" o:regroupid="4">
              <v:stroke endarrow="block"/>
            </v:line>
            <v:shape id="_x0000_s1037" type="#_x0000_t202" style="position:absolute;left:4110;top:11162;width:480;height:495" o:regroupid="4" filled="f" stroked="f">
              <v:textbox>
                <w:txbxContent>
                  <w:p w:rsidR="00D95F09" w:rsidRDefault="00D95F09">
                    <w:pPr>
                      <w:rPr>
                        <w:i/>
                        <w:iCs/>
                        <w:sz w:val="36"/>
                      </w:rPr>
                    </w:pPr>
                    <w:r>
                      <w:rPr>
                        <w:i/>
                        <w:iCs/>
                        <w:sz w:val="36"/>
                      </w:rPr>
                      <w:t>x</w:t>
                    </w:r>
                  </w:p>
                </w:txbxContent>
              </v:textbox>
            </v:shape>
            <v:shape id="_x0000_s1039" type="#_x0000_t202" style="position:absolute;left:1260;top:9962;width:750;height:570" o:regroupid="4" filled="f" stroked="f">
              <v:textbox>
                <w:txbxContent>
                  <w:p w:rsidR="00D95F09" w:rsidRDefault="00D95F09">
                    <w:pPr>
                      <w:rPr>
                        <w:sz w:val="36"/>
                      </w:rPr>
                    </w:pPr>
                    <w:proofErr w:type="spellStart"/>
                    <w:r w:rsidRPr="00EE515C">
                      <w:rPr>
                        <w:i/>
                        <w:sz w:val="36"/>
                      </w:rPr>
                      <w:t>V</w:t>
                    </w:r>
                    <w:r w:rsidR="00CF7362" w:rsidRPr="00CF7362">
                      <w:rPr>
                        <w:i/>
                        <w:sz w:val="36"/>
                        <w:vertAlign w:val="subscript"/>
                      </w:rPr>
                      <w:t>b</w:t>
                    </w:r>
                    <w:proofErr w:type="spellEnd"/>
                  </w:p>
                </w:txbxContent>
              </v:textbox>
            </v:shape>
            <v:line id="_x0000_s1040" style="position:absolute" from="10125,9752" to="10125,10652" o:regroupid="4">
              <v:stroke startarrow="block" endarrow="block"/>
            </v:line>
            <v:shape id="_x0000_s1041" type="#_x0000_t202" style="position:absolute;left:10230;top:9917;width:480;height:495" o:regroupid="4" filled="f" stroked="f">
              <v:textbox>
                <w:txbxContent>
                  <w:p w:rsidR="00D95F09" w:rsidRDefault="00D95F09">
                    <w:pPr>
                      <w:rPr>
                        <w:i/>
                        <w:iCs/>
                        <w:sz w:val="36"/>
                      </w:rPr>
                    </w:pPr>
                    <w:r>
                      <w:rPr>
                        <w:i/>
                        <w:iCs/>
                        <w:sz w:val="36"/>
                      </w:rPr>
                      <w:t>h</w:t>
                    </w:r>
                  </w:p>
                </w:txbxContent>
              </v:textbox>
            </v:shape>
            <v:group id="_x0000_s1055" style="position:absolute;left:3150;top:9917;width:1470;height:240" coordorigin="2820,2400" coordsize="1470,240" o:regroupid="4">
              <v:group id="_x0000_s1045" style="position:absolute;left:2820;top:2400;width:240;height:240" coordorigin="5415,4395" coordsize="240,240">
                <v:oval id="_x0000_s1042" style="position:absolute;left:5415;top:4395;width:240;height:240"/>
                <v:oval id="_x0000_s1044" style="position:absolute;left:5475;top:4455;width:113;height:98" fillcolor="black"/>
              </v:group>
              <v:group id="_x0000_s1046" style="position:absolute;left:3210;top:2400;width:240;height:240" coordorigin="5415,4395" coordsize="240,240">
                <v:oval id="_x0000_s1047" style="position:absolute;left:5415;top:4395;width:240;height:240"/>
                <v:oval id="_x0000_s1048" style="position:absolute;left:5475;top:4455;width:113;height:98" fillcolor="black"/>
              </v:group>
              <v:group id="_x0000_s1049" style="position:absolute;left:3615;top:2400;width:240;height:240" coordorigin="5415,4395" coordsize="240,240">
                <v:oval id="_x0000_s1050" style="position:absolute;left:5415;top:4395;width:240;height:240"/>
                <v:oval id="_x0000_s1051" style="position:absolute;left:5475;top:4455;width:113;height:98" fillcolor="black"/>
              </v:group>
              <v:group id="_x0000_s1052" style="position:absolute;left:4050;top:2400;width:240;height:240" coordorigin="5415,4395" coordsize="240,240">
                <v:oval id="_x0000_s1053" style="position:absolute;left:5415;top:4395;width:240;height:240"/>
                <v:oval id="_x0000_s1054" style="position:absolute;left:5475;top:4455;width:113;height:98" fillcolor="black"/>
              </v:group>
            </v:group>
            <v:group id="_x0000_s1056" style="position:absolute;left:3150;top:10292;width:1470;height:240" coordorigin="2820,2400" coordsize="1470,240" o:regroupid="4">
              <v:group id="_x0000_s1057" style="position:absolute;left:2820;top:2400;width:240;height:240" coordorigin="5415,4395" coordsize="240,240">
                <v:oval id="_x0000_s1058" style="position:absolute;left:5415;top:4395;width:240;height:240"/>
                <v:oval id="_x0000_s1059" style="position:absolute;left:5475;top:4455;width:113;height:98" fillcolor="black"/>
              </v:group>
              <v:group id="_x0000_s1060" style="position:absolute;left:3210;top:2400;width:240;height:240" coordorigin="5415,4395" coordsize="240,240">
                <v:oval id="_x0000_s1061" style="position:absolute;left:5415;top:4395;width:240;height:240"/>
                <v:oval id="_x0000_s1062" style="position:absolute;left:5475;top:4455;width:113;height:98" fillcolor="black"/>
              </v:group>
              <v:group id="_x0000_s1063" style="position:absolute;left:3615;top:2400;width:240;height:240" coordorigin="5415,4395" coordsize="240,240">
                <v:oval id="_x0000_s1064" style="position:absolute;left:5415;top:4395;width:240;height:240"/>
                <v:oval id="_x0000_s1065" style="position:absolute;left:5475;top:4455;width:113;height:98" fillcolor="black"/>
              </v:group>
              <v:group id="_x0000_s1066" style="position:absolute;left:4050;top:2400;width:240;height:240" coordorigin="5415,4395" coordsize="240,240">
                <v:oval id="_x0000_s1067" style="position:absolute;left:5415;top:4395;width:240;height:240"/>
                <v:oval id="_x0000_s1068" style="position:absolute;left:5475;top:4455;width:113;height:98" fillcolor="black"/>
              </v:group>
            </v:group>
            <v:group id="_x0000_s1069" style="position:absolute;left:4815;top:9917;width:1470;height:240" coordorigin="2820,2400" coordsize="1470,240" o:regroupid="4">
              <v:group id="_x0000_s1070" style="position:absolute;left:2820;top:2400;width:240;height:240" coordorigin="5415,4395" coordsize="240,240">
                <v:oval id="_x0000_s1071" style="position:absolute;left:5415;top:4395;width:240;height:240"/>
                <v:oval id="_x0000_s1072" style="position:absolute;left:5475;top:4455;width:113;height:98" fillcolor="black"/>
              </v:group>
              <v:group id="_x0000_s1073" style="position:absolute;left:3210;top:2400;width:240;height:240" coordorigin="5415,4395" coordsize="240,240">
                <v:oval id="_x0000_s1074" style="position:absolute;left:5415;top:4395;width:240;height:240"/>
                <v:oval id="_x0000_s1075" style="position:absolute;left:5475;top:4455;width:113;height:98" fillcolor="black"/>
              </v:group>
              <v:group id="_x0000_s1076" style="position:absolute;left:3615;top:2400;width:240;height:240" coordorigin="5415,4395" coordsize="240,240">
                <v:oval id="_x0000_s1077" style="position:absolute;left:5415;top:4395;width:240;height:240"/>
                <v:oval id="_x0000_s1078" style="position:absolute;left:5475;top:4455;width:113;height:98" fillcolor="black"/>
              </v:group>
              <v:group id="_x0000_s1079" style="position:absolute;left:4050;top:2400;width:240;height:240" coordorigin="5415,4395" coordsize="240,240">
                <v:oval id="_x0000_s1080" style="position:absolute;left:5415;top:4395;width:240;height:240"/>
                <v:oval id="_x0000_s1081" style="position:absolute;left:5475;top:4455;width:113;height:98" fillcolor="black"/>
              </v:group>
            </v:group>
            <v:group id="_x0000_s1082" style="position:absolute;left:4830;top:10292;width:1470;height:240" coordorigin="2820,2400" coordsize="1470,240" o:regroupid="4">
              <v:group id="_x0000_s1083" style="position:absolute;left:2820;top:2400;width:240;height:240" coordorigin="5415,4395" coordsize="240,240">
                <v:oval id="_x0000_s1084" style="position:absolute;left:5415;top:4395;width:240;height:240"/>
                <v:oval id="_x0000_s1085" style="position:absolute;left:5475;top:4455;width:113;height:98" fillcolor="black"/>
              </v:group>
              <v:group id="_x0000_s1086" style="position:absolute;left:3210;top:2400;width:240;height:240" coordorigin="5415,4395" coordsize="240,240">
                <v:oval id="_x0000_s1087" style="position:absolute;left:5415;top:4395;width:240;height:240"/>
                <v:oval id="_x0000_s1088" style="position:absolute;left:5475;top:4455;width:113;height:98" fillcolor="black"/>
              </v:group>
              <v:group id="_x0000_s1089" style="position:absolute;left:3615;top:2400;width:240;height:240" coordorigin="5415,4395" coordsize="240,240">
                <v:oval id="_x0000_s1090" style="position:absolute;left:5415;top:4395;width:240;height:240"/>
                <v:oval id="_x0000_s1091" style="position:absolute;left:5475;top:4455;width:113;height:98" fillcolor="black"/>
              </v:group>
              <v:group id="_x0000_s1092" style="position:absolute;left:4050;top:2400;width:240;height:240" coordorigin="5415,4395" coordsize="240,240">
                <v:oval id="_x0000_s1093" style="position:absolute;left:5415;top:4395;width:240;height:240"/>
                <v:oval id="_x0000_s1094" style="position:absolute;left:5475;top:4455;width:113;height:98" fillcolor="black"/>
              </v:group>
            </v:group>
            <v:group id="_x0000_s1095" style="position:absolute;left:6480;top:9917;width:1470;height:240" coordorigin="2820,2400" coordsize="1470,240" o:regroupid="4">
              <v:group id="_x0000_s1096" style="position:absolute;left:2820;top:2400;width:240;height:240" coordorigin="5415,4395" coordsize="240,240">
                <v:oval id="_x0000_s1097" style="position:absolute;left:5415;top:4395;width:240;height:240"/>
                <v:oval id="_x0000_s1098" style="position:absolute;left:5475;top:4455;width:113;height:98" fillcolor="black"/>
              </v:group>
              <v:group id="_x0000_s1099" style="position:absolute;left:3210;top:2400;width:240;height:240" coordorigin="5415,4395" coordsize="240,240">
                <v:oval id="_x0000_s1100" style="position:absolute;left:5415;top:4395;width:240;height:240"/>
                <v:oval id="_x0000_s1101" style="position:absolute;left:5475;top:4455;width:113;height:98" fillcolor="black"/>
              </v:group>
              <v:group id="_x0000_s1102" style="position:absolute;left:3615;top:2400;width:240;height:240" coordorigin="5415,4395" coordsize="240,240">
                <v:oval id="_x0000_s1103" style="position:absolute;left:5415;top:4395;width:240;height:240"/>
                <v:oval id="_x0000_s1104" style="position:absolute;left:5475;top:4455;width:113;height:98" fillcolor="black"/>
              </v:group>
              <v:group id="_x0000_s1105" style="position:absolute;left:4050;top:2400;width:240;height:240" coordorigin="5415,4395" coordsize="240,240">
                <v:oval id="_x0000_s1106" style="position:absolute;left:5415;top:4395;width:240;height:240"/>
                <v:oval id="_x0000_s1107" style="position:absolute;left:5475;top:4455;width:113;height:98" fillcolor="black"/>
              </v:group>
            </v:group>
            <v:group id="_x0000_s1108" style="position:absolute;left:6495;top:10307;width:1470;height:240" coordorigin="2820,2400" coordsize="1470,240" o:regroupid="4">
              <v:group id="_x0000_s1109" style="position:absolute;left:2820;top:2400;width:240;height:240" coordorigin="5415,4395" coordsize="240,240">
                <v:oval id="_x0000_s1110" style="position:absolute;left:5415;top:4395;width:240;height:240"/>
                <v:oval id="_x0000_s1111" style="position:absolute;left:5475;top:4455;width:113;height:98" fillcolor="black"/>
              </v:group>
              <v:group id="_x0000_s1112" style="position:absolute;left:3210;top:2400;width:240;height:240" coordorigin="5415,4395" coordsize="240,240">
                <v:oval id="_x0000_s1113" style="position:absolute;left:5415;top:4395;width:240;height:240"/>
                <v:oval id="_x0000_s1114" style="position:absolute;left:5475;top:4455;width:113;height:98" fillcolor="black"/>
              </v:group>
              <v:group id="_x0000_s1115" style="position:absolute;left:3615;top:2400;width:240;height:240" coordorigin="5415,4395" coordsize="240,240">
                <v:oval id="_x0000_s1116" style="position:absolute;left:5415;top:4395;width:240;height:240"/>
                <v:oval id="_x0000_s1117" style="position:absolute;left:5475;top:4455;width:113;height:98" fillcolor="black"/>
              </v:group>
              <v:group id="_x0000_s1118" style="position:absolute;left:4050;top:2400;width:240;height:240" coordorigin="5415,4395" coordsize="240,240">
                <v:oval id="_x0000_s1119" style="position:absolute;left:5415;top:4395;width:240;height:240"/>
                <v:oval id="_x0000_s1120" style="position:absolute;left:5475;top:4455;width:113;height:98" fillcolor="black"/>
              </v:group>
            </v:group>
            <v:rect id="_x0000_s1028" style="position:absolute;left:6690;top:9512;width:180;height:1350" o:regroupid="4" fillcolor="silver"/>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122" type="#_x0000_t93" style="position:absolute;left:6795;top:9047;width:690;height:143" o:regroupid="4"/>
            <v:shape id="_x0000_s1123" type="#_x0000_t202" style="position:absolute;left:7605;top:8807;width:765;height:555" o:regroupid="4" filled="f" stroked="f">
              <v:textbox>
                <w:txbxContent>
                  <w:p w:rsidR="00D95F09" w:rsidRDefault="00D95F09">
                    <w:pPr>
                      <w:rPr>
                        <w:i/>
                        <w:iCs/>
                        <w:sz w:val="36"/>
                      </w:rPr>
                    </w:pPr>
                    <w:r>
                      <w:rPr>
                        <w:i/>
                        <w:iCs/>
                        <w:sz w:val="36"/>
                      </w:rPr>
                      <w:t>v</w:t>
                    </w:r>
                    <w:r>
                      <w:rPr>
                        <w:sz w:val="36"/>
                        <w:vertAlign w:val="subscript"/>
                      </w:rPr>
                      <w:t>0</w:t>
                    </w:r>
                  </w:p>
                </w:txbxContent>
              </v:textbox>
            </v:shape>
            <v:shape id="_x0000_s1124" type="#_x0000_t202" style="position:absolute;left:6300;top:11372;width:1470;height:495" o:regroupid="4" filled="f" stroked="f">
              <v:textbox>
                <w:txbxContent>
                  <w:p w:rsidR="00D95F09" w:rsidRDefault="00D95F09">
                    <w:pPr>
                      <w:rPr>
                        <w:i/>
                        <w:iCs/>
                        <w:sz w:val="36"/>
                      </w:rPr>
                    </w:pPr>
                    <w:r>
                      <w:rPr>
                        <w:i/>
                        <w:iCs/>
                        <w:sz w:val="36"/>
                      </w:rPr>
                      <w:t>x = L</w:t>
                    </w:r>
                  </w:p>
                </w:txbxContent>
              </v:textbox>
            </v:shape>
            <v:shape id="_x0000_s1125" type="#_x0000_t202" style="position:absolute;left:6030;top:9092;width:585;height:495" o:regroupid="4" filled="f" stroked="f">
              <v:textbox>
                <w:txbxContent>
                  <w:p w:rsidR="00D95F09" w:rsidRDefault="00D95F09">
                    <w:pPr>
                      <w:pStyle w:val="Heading5"/>
                      <w:rPr>
                        <w:rFonts w:ascii="Times New Roman" w:hAnsi="Times New Roman" w:cs="Times New Roman"/>
                      </w:rPr>
                    </w:pPr>
                    <w:r>
                      <w:rPr>
                        <w:rFonts w:ascii="Times New Roman" w:hAnsi="Times New Roman" w:cs="Times New Roman"/>
                      </w:rPr>
                      <w:t>R</w:t>
                    </w:r>
                  </w:p>
                </w:txbxContent>
              </v:textbox>
            </v:shape>
            <v:shape id="_x0000_s1126" type="#_x0000_t202" style="position:absolute;left:8175;top:9932;width:645;height:495" o:regroupid="4" filled="f" stroked="f">
              <v:textbox>
                <w:txbxContent>
                  <w:p w:rsidR="00D95F09" w:rsidRDefault="00D95F09">
                    <w:pPr>
                      <w:pStyle w:val="Heading2"/>
                      <w:rPr>
                        <w:rFonts w:ascii="Script MT Bold" w:hAnsi="Script MT Bold" w:cs="Times New Roman"/>
                      </w:rPr>
                    </w:pPr>
                    <w:r>
                      <w:rPr>
                        <w:rFonts w:ascii="Script MT Bold" w:hAnsi="Script MT Bold" w:cs="Times New Roman"/>
                      </w:rPr>
                      <w:t>B</w:t>
                    </w:r>
                  </w:p>
                </w:txbxContent>
              </v:textbox>
            </v:shape>
            <v:shape id="_x0000_s1127" type="#_x0000_t202" style="position:absolute;left:1605;top:9512;width:480;height:495" o:regroupid="4" filled="f" stroked="f">
              <v:textbox>
                <w:txbxContent>
                  <w:p w:rsidR="00D95F09" w:rsidRDefault="00D95F09">
                    <w:pPr>
                      <w:rPr>
                        <w:rFonts w:ascii="Arial" w:hAnsi="Arial" w:cs="Arial"/>
                        <w:sz w:val="36"/>
                      </w:rPr>
                    </w:pPr>
                    <w:r>
                      <w:rPr>
                        <w:rFonts w:ascii="Arial" w:hAnsi="Arial" w:cs="Arial"/>
                        <w:sz w:val="36"/>
                      </w:rPr>
                      <w:t>+</w:t>
                    </w:r>
                  </w:p>
                </w:txbxContent>
              </v:textbox>
            </v:shape>
            <v:shape id="_x0000_s1128" type="#_x0000_t202" style="position:absolute;left:1650;top:10322;width:480;height:495" o:regroupid="4" filled="f" stroked="f">
              <v:textbox>
                <w:txbxContent>
                  <w:p w:rsidR="00D95F09" w:rsidRDefault="00D95F09">
                    <w:pPr>
                      <w:rPr>
                        <w:rFonts w:ascii="Arial" w:hAnsi="Arial" w:cs="Arial"/>
                        <w:sz w:val="36"/>
                      </w:rPr>
                    </w:pPr>
                    <w:r>
                      <w:rPr>
                        <w:rFonts w:ascii="Arial" w:hAnsi="Arial" w:cs="Arial"/>
                        <w:sz w:val="36"/>
                      </w:rPr>
                      <w:t>-</w:t>
                    </w:r>
                  </w:p>
                </w:txbxContent>
              </v:textbox>
            </v:shape>
            <v:shape id="_x0000_s1129" type="#_x0000_t202" style="position:absolute;left:6915;top:9212;width:480;height:495" o:regroupid="4" filled="f" stroked="f">
              <v:textbox>
                <w:txbxContent>
                  <w:p w:rsidR="00D95F09" w:rsidRDefault="00D95F09">
                    <w:pPr>
                      <w:rPr>
                        <w:rFonts w:ascii="Arial" w:hAnsi="Arial" w:cs="Arial"/>
                        <w:color w:val="FF0000"/>
                        <w:sz w:val="36"/>
                      </w:rPr>
                    </w:pPr>
                    <w:r>
                      <w:rPr>
                        <w:rFonts w:ascii="Arial" w:hAnsi="Arial" w:cs="Arial"/>
                        <w:color w:val="FF0000"/>
                        <w:sz w:val="36"/>
                      </w:rPr>
                      <w:t>+</w:t>
                    </w:r>
                  </w:p>
                </w:txbxContent>
              </v:textbox>
            </v:shape>
            <v:shape id="_x0000_s1130" type="#_x0000_t202" style="position:absolute;left:7020;top:10562;width:480;height:495" o:regroupid="4" filled="f" stroked="f">
              <v:textbox>
                <w:txbxContent>
                  <w:p w:rsidR="00D95F09" w:rsidRDefault="00D95F09">
                    <w:pPr>
                      <w:rPr>
                        <w:rFonts w:ascii="Arial" w:hAnsi="Arial" w:cs="Arial"/>
                        <w:color w:val="FF0000"/>
                        <w:sz w:val="36"/>
                      </w:rPr>
                    </w:pPr>
                    <w:r>
                      <w:rPr>
                        <w:rFonts w:ascii="Arial" w:hAnsi="Arial" w:cs="Arial"/>
                        <w:color w:val="FF0000"/>
                        <w:sz w:val="36"/>
                      </w:rPr>
                      <w:t>-</w:t>
                    </w:r>
                  </w:p>
                </w:txbxContent>
              </v:textbox>
            </v:shape>
            <v:shape id="_x0000_s1131" type="#_x0000_t202" style="position:absolute;left:7530;top:10802;width:1590;height:915" o:regroupid="4" filled="f" stroked="f">
              <v:textbox>
                <w:txbxContent>
                  <w:p w:rsidR="00D95F09" w:rsidRDefault="00D37711">
                    <w:pPr>
                      <w:rPr>
                        <w:i/>
                        <w:iCs/>
                        <w:color w:val="FF0000"/>
                        <w:sz w:val="36"/>
                      </w:rPr>
                    </w:pPr>
                    <w:r>
                      <w:rPr>
                        <w:rFonts w:ascii="Handscript SF" w:hAnsi="Handscript SF"/>
                        <w:iCs/>
                        <w:color w:val="FF0000"/>
                        <w:sz w:val="36"/>
                      </w:rPr>
                      <w:t>V</w:t>
                    </w:r>
                    <w:r w:rsidR="00D95F09">
                      <w:rPr>
                        <w:i/>
                        <w:iCs/>
                        <w:color w:val="FF0000"/>
                        <w:sz w:val="36"/>
                        <w:vertAlign w:val="subscript"/>
                      </w:rPr>
                      <w:t xml:space="preserve">R </w:t>
                    </w:r>
                    <w:r w:rsidR="00D95F09" w:rsidRPr="00D37711">
                      <w:rPr>
                        <w:iCs/>
                        <w:color w:val="FF0000"/>
                        <w:sz w:val="36"/>
                      </w:rPr>
                      <w:t>(</w:t>
                    </w:r>
                    <w:r w:rsidRPr="00D37711">
                      <w:rPr>
                        <w:i/>
                        <w:iCs/>
                        <w:color w:val="FF0000"/>
                        <w:sz w:val="36"/>
                      </w:rPr>
                      <w:t>t</w:t>
                    </w:r>
                    <w:r>
                      <w:rPr>
                        <w:iCs/>
                        <w:color w:val="FF0000"/>
                        <w:sz w:val="36"/>
                      </w:rPr>
                      <w:t>)</w:t>
                    </w:r>
                  </w:p>
                </w:txbxContent>
              </v:textbox>
            </v:shape>
            <v:line id="_x0000_s1134" style="position:absolute;flip:y" from="3015,8957" to="3015,11432" o:regroupid="4">
              <v:stroke endarrow="block"/>
            </v:line>
            <v:shape id="_x0000_s1135" type="#_x0000_t202" style="position:absolute;left:3240;top:8672;width:480;height:555" o:regroupid="4" filled="f" stroked="f">
              <v:textbox>
                <w:txbxContent>
                  <w:p w:rsidR="00D95F09" w:rsidRDefault="00D95F09">
                    <w:pPr>
                      <w:rPr>
                        <w:i/>
                        <w:iCs/>
                        <w:sz w:val="36"/>
                      </w:rPr>
                    </w:pPr>
                    <w:r>
                      <w:rPr>
                        <w:i/>
                        <w:iCs/>
                        <w:sz w:val="36"/>
                      </w:rPr>
                      <w:t>y</w:t>
                    </w:r>
                  </w:p>
                </w:txbxContent>
              </v:textbox>
            </v:shape>
          </v:group>
        </w:pict>
      </w:r>
    </w:p>
    <w:p w:rsidR="002F39C7" w:rsidRDefault="002F39C7">
      <w:pPr>
        <w:pStyle w:val="Footer"/>
        <w:tabs>
          <w:tab w:val="clear" w:pos="4320"/>
          <w:tab w:val="clear" w:pos="8640"/>
        </w:tabs>
        <w:rPr>
          <w:noProof/>
          <w:sz w:val="24"/>
        </w:rPr>
      </w:pPr>
    </w:p>
    <w:p w:rsidR="002F39C7" w:rsidRDefault="002F39C7">
      <w:pPr>
        <w:pStyle w:val="Footer"/>
        <w:tabs>
          <w:tab w:val="clear" w:pos="4320"/>
          <w:tab w:val="clear" w:pos="8640"/>
        </w:tabs>
        <w:rPr>
          <w:noProof/>
          <w:sz w:val="24"/>
        </w:rPr>
      </w:pPr>
    </w:p>
    <w:p w:rsidR="002F39C7" w:rsidRDefault="002F39C7">
      <w:pPr>
        <w:pStyle w:val="Footer"/>
        <w:tabs>
          <w:tab w:val="clear" w:pos="4320"/>
          <w:tab w:val="clear" w:pos="8640"/>
        </w:tabs>
        <w:rPr>
          <w:noProof/>
          <w:sz w:val="24"/>
        </w:rPr>
      </w:pPr>
    </w:p>
    <w:p w:rsidR="002F39C7" w:rsidRDefault="002F39C7">
      <w:pPr>
        <w:pStyle w:val="Footer"/>
        <w:tabs>
          <w:tab w:val="clear" w:pos="4320"/>
          <w:tab w:val="clear" w:pos="8640"/>
        </w:tabs>
        <w:rPr>
          <w:noProof/>
          <w:sz w:val="24"/>
        </w:rPr>
      </w:pPr>
    </w:p>
    <w:p w:rsidR="00637CD8" w:rsidRDefault="00637CD8">
      <w:pPr>
        <w:pStyle w:val="Footer"/>
        <w:tabs>
          <w:tab w:val="clear" w:pos="4320"/>
          <w:tab w:val="clear" w:pos="8640"/>
        </w:tabs>
        <w:rPr>
          <w:noProof/>
          <w:sz w:val="24"/>
        </w:rPr>
      </w:pPr>
    </w:p>
    <w:p w:rsidR="00637CD8" w:rsidRDefault="00637CD8">
      <w:pPr>
        <w:pStyle w:val="Footer"/>
        <w:tabs>
          <w:tab w:val="clear" w:pos="4320"/>
          <w:tab w:val="clear" w:pos="8640"/>
        </w:tabs>
        <w:rPr>
          <w:noProof/>
          <w:sz w:val="24"/>
        </w:rPr>
      </w:pPr>
    </w:p>
    <w:p w:rsidR="00637CD8" w:rsidRDefault="00637CD8">
      <w:pPr>
        <w:pStyle w:val="Footer"/>
        <w:tabs>
          <w:tab w:val="clear" w:pos="4320"/>
          <w:tab w:val="clear" w:pos="8640"/>
        </w:tabs>
        <w:rPr>
          <w:noProof/>
          <w:sz w:val="24"/>
        </w:rPr>
      </w:pPr>
    </w:p>
    <w:p w:rsidR="003F493F" w:rsidRDefault="003F493F">
      <w:pPr>
        <w:pStyle w:val="Footer"/>
        <w:tabs>
          <w:tab w:val="clear" w:pos="4320"/>
          <w:tab w:val="clear" w:pos="8640"/>
        </w:tabs>
        <w:rPr>
          <w:noProof/>
          <w:sz w:val="24"/>
        </w:rPr>
      </w:pPr>
    </w:p>
    <w:p w:rsidR="003F493F" w:rsidRDefault="003F493F">
      <w:pPr>
        <w:pStyle w:val="Footer"/>
        <w:tabs>
          <w:tab w:val="clear" w:pos="4320"/>
          <w:tab w:val="clear" w:pos="8640"/>
        </w:tabs>
        <w:rPr>
          <w:noProof/>
          <w:sz w:val="24"/>
        </w:rPr>
      </w:pPr>
    </w:p>
    <w:p w:rsidR="003F493F" w:rsidRDefault="003F493F">
      <w:pPr>
        <w:pStyle w:val="Footer"/>
        <w:tabs>
          <w:tab w:val="clear" w:pos="4320"/>
          <w:tab w:val="clear" w:pos="8640"/>
        </w:tabs>
        <w:rPr>
          <w:noProof/>
          <w:sz w:val="24"/>
        </w:rPr>
      </w:pPr>
    </w:p>
    <w:p w:rsidR="00C97BF5" w:rsidRDefault="00C97BF5">
      <w:pPr>
        <w:pStyle w:val="Footer"/>
        <w:tabs>
          <w:tab w:val="clear" w:pos="4320"/>
          <w:tab w:val="clear" w:pos="8640"/>
        </w:tabs>
        <w:rPr>
          <w:noProof/>
          <w:sz w:val="24"/>
        </w:rPr>
      </w:pPr>
    </w:p>
    <w:p w:rsidR="00BA7EFA" w:rsidRDefault="002F39C7" w:rsidP="00023F19">
      <w:pPr>
        <w:numPr>
          <w:ilvl w:val="0"/>
          <w:numId w:val="1"/>
        </w:numPr>
        <w:tabs>
          <w:tab w:val="clear" w:pos="720"/>
        </w:tabs>
        <w:ind w:left="360"/>
        <w:jc w:val="both"/>
        <w:rPr>
          <w:sz w:val="24"/>
        </w:rPr>
      </w:pPr>
      <w:r>
        <w:rPr>
          <w:sz w:val="24"/>
        </w:rPr>
        <w:t xml:space="preserve">A </w:t>
      </w:r>
      <w:r w:rsidR="008947B8">
        <w:rPr>
          <w:sz w:val="24"/>
        </w:rPr>
        <w:t xml:space="preserve">rectangular </w:t>
      </w:r>
      <w:r>
        <w:rPr>
          <w:sz w:val="24"/>
        </w:rPr>
        <w:t>loop of perfectly conducting wire is inside a uniform magnetic field</w:t>
      </w:r>
      <w:r w:rsidR="00330C4D">
        <w:rPr>
          <w:sz w:val="24"/>
        </w:rPr>
        <w:t xml:space="preserve"> that is given by</w:t>
      </w:r>
    </w:p>
    <w:p w:rsidR="00D33834" w:rsidRDefault="009236D3" w:rsidP="009236D3">
      <w:pPr>
        <w:pStyle w:val="Footer"/>
        <w:tabs>
          <w:tab w:val="clear" w:pos="4320"/>
          <w:tab w:val="clear" w:pos="8640"/>
          <w:tab w:val="left" w:pos="1440"/>
        </w:tabs>
        <w:rPr>
          <w:noProof/>
          <w:sz w:val="24"/>
        </w:rPr>
      </w:pPr>
      <w:r>
        <w:rPr>
          <w:noProof/>
          <w:sz w:val="24"/>
        </w:rPr>
        <w:tab/>
      </w:r>
    </w:p>
    <w:p w:rsidR="00BA7EFA" w:rsidRDefault="00D33834" w:rsidP="00D33834">
      <w:pPr>
        <w:pStyle w:val="MTDisplayEquation"/>
        <w:tabs>
          <w:tab w:val="left" w:pos="1440"/>
        </w:tabs>
        <w:rPr>
          <w:noProof/>
        </w:rPr>
      </w:pPr>
      <w:r>
        <w:rPr>
          <w:noProof/>
        </w:rPr>
        <w:tab/>
      </w:r>
      <w:r w:rsidRPr="00D33834">
        <w:rPr>
          <w:noProof/>
          <w:position w:val="-12"/>
        </w:rPr>
        <w:object w:dxaOrig="920" w:dyaOrig="360">
          <v:shape id="_x0000_i1049" type="#_x0000_t75" style="width:45.6pt;height:18pt" o:ole="">
            <v:imagedata r:id="rId53" o:title=""/>
          </v:shape>
          <o:OLEObject Type="Embed" ProgID="Equation.DSMT4" ShapeID="_x0000_i1049" DrawAspect="Content" ObjectID="_1533311533" r:id="rId54"/>
        </w:object>
      </w:r>
      <w:r>
        <w:rPr>
          <w:noProof/>
        </w:rPr>
        <w:t>.</w:t>
      </w:r>
    </w:p>
    <w:p w:rsidR="00BA7EFA" w:rsidRDefault="00BA7EFA" w:rsidP="009236D3">
      <w:pPr>
        <w:pStyle w:val="Footer"/>
        <w:tabs>
          <w:tab w:val="clear" w:pos="4320"/>
          <w:tab w:val="clear" w:pos="8640"/>
          <w:tab w:val="left" w:pos="1440"/>
        </w:tabs>
        <w:rPr>
          <w:noProof/>
          <w:sz w:val="24"/>
        </w:rPr>
      </w:pPr>
    </w:p>
    <w:p w:rsidR="007B745E" w:rsidRDefault="002F39C7" w:rsidP="00023F19">
      <w:pPr>
        <w:ind w:left="360"/>
        <w:jc w:val="both"/>
        <w:rPr>
          <w:sz w:val="24"/>
        </w:rPr>
      </w:pPr>
      <w:r>
        <w:rPr>
          <w:sz w:val="24"/>
        </w:rPr>
        <w:t xml:space="preserve">The loop is rotating about the </w:t>
      </w:r>
      <w:r w:rsidRPr="0074305E">
        <w:rPr>
          <w:i/>
          <w:sz w:val="24"/>
        </w:rPr>
        <w:t>z</w:t>
      </w:r>
      <w:r>
        <w:rPr>
          <w:sz w:val="24"/>
        </w:rPr>
        <w:t xml:space="preserve"> axis with an angular velocity </w:t>
      </w:r>
      <w:r w:rsidRPr="0074305E">
        <w:rPr>
          <w:i/>
          <w:sz w:val="24"/>
        </w:rPr>
        <w:sym w:font="Symbol" w:char="F077"/>
      </w:r>
      <w:r>
        <w:rPr>
          <w:sz w:val="24"/>
        </w:rPr>
        <w:t xml:space="preserve"> [</w:t>
      </w:r>
      <w:proofErr w:type="spellStart"/>
      <w:r>
        <w:rPr>
          <w:sz w:val="24"/>
        </w:rPr>
        <w:t>rad</w:t>
      </w:r>
      <w:proofErr w:type="spellEnd"/>
      <w:r>
        <w:rPr>
          <w:sz w:val="24"/>
        </w:rPr>
        <w:t xml:space="preserve">/s]. (The direction of rotation matches the fingers of the right hand, if the thumb points along the </w:t>
      </w:r>
      <w:r w:rsidRPr="0074305E">
        <w:rPr>
          <w:i/>
          <w:sz w:val="24"/>
        </w:rPr>
        <w:t>z</w:t>
      </w:r>
      <w:r>
        <w:rPr>
          <w:sz w:val="24"/>
        </w:rPr>
        <w:t xml:space="preserve"> axis.)  At </w:t>
      </w:r>
      <w:r w:rsidRPr="008C6AFD">
        <w:rPr>
          <w:i/>
          <w:sz w:val="24"/>
        </w:rPr>
        <w:t>t</w:t>
      </w:r>
      <w:r>
        <w:rPr>
          <w:sz w:val="24"/>
        </w:rPr>
        <w:t xml:space="preserve"> = 0 the loop lies in the </w:t>
      </w:r>
      <w:proofErr w:type="spellStart"/>
      <w:r w:rsidRPr="008C6AFD">
        <w:rPr>
          <w:i/>
          <w:sz w:val="24"/>
        </w:rPr>
        <w:t>xz</w:t>
      </w:r>
      <w:proofErr w:type="spellEnd"/>
      <w:r>
        <w:rPr>
          <w:sz w:val="24"/>
        </w:rPr>
        <w:t xml:space="preserve"> plane as shown</w:t>
      </w:r>
      <w:r w:rsidR="00E44D77">
        <w:rPr>
          <w:sz w:val="24"/>
        </w:rPr>
        <w:t xml:space="preserve"> below</w:t>
      </w:r>
      <w:r>
        <w:rPr>
          <w:sz w:val="24"/>
        </w:rPr>
        <w:t xml:space="preserve">. Calculate the voltage drop across the two output terminals </w:t>
      </w:r>
      <w:r w:rsidRPr="002018D9">
        <w:rPr>
          <w:rFonts w:ascii="Handscript SF" w:hAnsi="Handscript SF"/>
          <w:sz w:val="24"/>
        </w:rPr>
        <w:t>V</w:t>
      </w:r>
      <w:r w:rsidRPr="00BF10A8">
        <w:rPr>
          <w:i/>
          <w:sz w:val="24"/>
          <w:vertAlign w:val="subscript"/>
        </w:rPr>
        <w:t>AB</w:t>
      </w:r>
      <w:r>
        <w:rPr>
          <w:sz w:val="24"/>
        </w:rPr>
        <w:t xml:space="preserve"> of the loop. (Note that this is the basic principle on which an AC generator works.) </w:t>
      </w:r>
      <w:r w:rsidR="00E64FE6">
        <w:rPr>
          <w:sz w:val="24"/>
        </w:rPr>
        <w:t xml:space="preserve"> Please pay attention to get the sign right!</w:t>
      </w:r>
      <w:r w:rsidR="00BF10A8">
        <w:rPr>
          <w:sz w:val="24"/>
        </w:rPr>
        <w:t xml:space="preserve"> You may assume that the output terminals </w:t>
      </w:r>
      <w:r w:rsidR="00BF10A8" w:rsidRPr="00BF10A8">
        <w:rPr>
          <w:i/>
          <w:sz w:val="24"/>
        </w:rPr>
        <w:t>AB</w:t>
      </w:r>
      <w:r w:rsidR="00BF10A8">
        <w:rPr>
          <w:sz w:val="24"/>
        </w:rPr>
        <w:t xml:space="preserve"> are outside the region of magnetic field. Only the rectangular loop is inside the region of magnetic field.</w:t>
      </w:r>
    </w:p>
    <w:p w:rsidR="007B745E" w:rsidRDefault="007B745E" w:rsidP="007B745E">
      <w:pPr>
        <w:ind w:left="360"/>
        <w:jc w:val="both"/>
        <w:rPr>
          <w:sz w:val="24"/>
        </w:rPr>
      </w:pPr>
    </w:p>
    <w:p w:rsidR="002F39C7" w:rsidRDefault="002F39C7" w:rsidP="00023F19">
      <w:pPr>
        <w:ind w:left="360"/>
        <w:jc w:val="both"/>
        <w:rPr>
          <w:sz w:val="24"/>
        </w:rPr>
      </w:pPr>
      <w:r>
        <w:rPr>
          <w:sz w:val="24"/>
        </w:rPr>
        <w:t xml:space="preserve">Use the </w:t>
      </w:r>
      <w:r w:rsidR="00330C4D">
        <w:rPr>
          <w:sz w:val="24"/>
        </w:rPr>
        <w:t xml:space="preserve">EMF form of </w:t>
      </w:r>
      <w:r>
        <w:rPr>
          <w:sz w:val="24"/>
        </w:rPr>
        <w:t>Faraday’s law.</w:t>
      </w:r>
    </w:p>
    <w:p w:rsidR="001214E7" w:rsidRDefault="001214E7" w:rsidP="001214E7">
      <w:pPr>
        <w:ind w:left="720"/>
        <w:jc w:val="both"/>
        <w:rPr>
          <w:sz w:val="24"/>
        </w:rPr>
      </w:pPr>
    </w:p>
    <w:p w:rsidR="001214E7" w:rsidRDefault="001214E7" w:rsidP="001214E7">
      <w:pPr>
        <w:ind w:left="720"/>
        <w:jc w:val="both"/>
        <w:rPr>
          <w:sz w:val="24"/>
        </w:rPr>
      </w:pPr>
    </w:p>
    <w:p w:rsidR="002F39C7" w:rsidRDefault="001214E7" w:rsidP="00023F19">
      <w:pPr>
        <w:numPr>
          <w:ilvl w:val="0"/>
          <w:numId w:val="1"/>
        </w:numPr>
        <w:tabs>
          <w:tab w:val="clear" w:pos="720"/>
        </w:tabs>
        <w:ind w:left="360"/>
        <w:jc w:val="both"/>
        <w:rPr>
          <w:sz w:val="24"/>
        </w:rPr>
      </w:pPr>
      <w:r>
        <w:rPr>
          <w:sz w:val="24"/>
        </w:rPr>
        <w:t xml:space="preserve">Repeat the previous problem using </w:t>
      </w:r>
      <w:r w:rsidR="00330C4D">
        <w:rPr>
          <w:sz w:val="24"/>
        </w:rPr>
        <w:t xml:space="preserve">the direct form of </w:t>
      </w:r>
      <w:r>
        <w:rPr>
          <w:sz w:val="24"/>
        </w:rPr>
        <w:t>Faraday’s law.</w:t>
      </w:r>
      <w:r w:rsidR="007042EB">
        <w:rPr>
          <w:sz w:val="24"/>
        </w:rPr>
        <w:t xml:space="preserve"> (Hint: This will involve calculating the voltage drops along the different segments of the loop.</w:t>
      </w:r>
      <w:r w:rsidR="00F7553F">
        <w:rPr>
          <w:sz w:val="24"/>
        </w:rPr>
        <w:t xml:space="preserve"> This calculation will involve calculating the electric field inside the wire segments. See Prob. 3</w:t>
      </w:r>
      <w:r w:rsidR="008947B8">
        <w:rPr>
          <w:sz w:val="24"/>
        </w:rPr>
        <w:t xml:space="preserve"> to help with this</w:t>
      </w:r>
      <w:r w:rsidR="00F7553F">
        <w:rPr>
          <w:sz w:val="24"/>
        </w:rPr>
        <w:t>.</w:t>
      </w:r>
      <w:r w:rsidR="007042EB">
        <w:rPr>
          <w:sz w:val="24"/>
        </w:rPr>
        <w:t xml:space="preserve">) </w:t>
      </w:r>
    </w:p>
    <w:p w:rsidR="002F39C7" w:rsidRDefault="0037678E">
      <w:pPr>
        <w:pStyle w:val="Footer"/>
        <w:tabs>
          <w:tab w:val="clear" w:pos="4320"/>
          <w:tab w:val="clear" w:pos="8640"/>
        </w:tabs>
        <w:rPr>
          <w:noProof/>
          <w:sz w:val="24"/>
        </w:rPr>
      </w:pPr>
      <w:r>
        <w:rPr>
          <w:noProof/>
          <w:sz w:val="24"/>
        </w:rPr>
        <w:pict>
          <v:group id="_x0000_s1223" style="position:absolute;margin-left:168.15pt;margin-top:7.65pt;width:178.5pt;height:204.75pt;z-index:251674624" coordorigin="3255,9956" coordsize="3570,4095">
            <v:rect id="_x0000_s1172" style="position:absolute;left:3900;top:10556;width:1185;height:1590" o:regroupid="5"/>
            <v:line id="_x0000_s1173" style="position:absolute" from="4365,12146" to="4365,12851" o:regroupid="5"/>
            <v:line id="_x0000_s1174" style="position:absolute" from="4605,12146" to="4605,12851" o:regroupid="5"/>
            <v:rect id="_x0000_s1175" style="position:absolute;left:4395;top:11906;width:195;height:375" o:regroupid="5" stroked="f"/>
            <v:line id="_x0000_s1176" style="position:absolute" from="5445,11321" to="6225,11321" o:regroupid="5">
              <v:stroke endarrow="block"/>
            </v:line>
            <v:line id="_x0000_s1177" style="position:absolute" from="4470,13106" to="4470,13586" o:regroupid="5">
              <v:stroke endarrow="block"/>
            </v:line>
            <v:shape id="_x0000_s1178" type="#_x0000_t202" style="position:absolute;left:6405;top:11096;width:420;height:465" o:regroupid="5" filled="f" stroked="f">
              <v:textbox style="mso-next-textbox:#_x0000_s1178">
                <w:txbxContent>
                  <w:p w:rsidR="002F39C7" w:rsidRPr="004D1604" w:rsidRDefault="002F39C7" w:rsidP="002F39C7">
                    <w:pPr>
                      <w:rPr>
                        <w:i/>
                        <w:sz w:val="32"/>
                        <w:szCs w:val="32"/>
                      </w:rPr>
                    </w:pPr>
                    <w:r w:rsidRPr="004D1604">
                      <w:rPr>
                        <w:i/>
                        <w:sz w:val="32"/>
                        <w:szCs w:val="32"/>
                      </w:rPr>
                      <w:t>x</w:t>
                    </w:r>
                  </w:p>
                </w:txbxContent>
              </v:textbox>
            </v:shape>
            <v:shape id="_x0000_s1179" type="#_x0000_t202" style="position:absolute;left:4275;top:13586;width:420;height:465" o:regroupid="5" filled="f" stroked="f">
              <v:textbox style="mso-next-textbox:#_x0000_s1179">
                <w:txbxContent>
                  <w:p w:rsidR="002F39C7" w:rsidRPr="004D1604" w:rsidRDefault="002F39C7" w:rsidP="002F39C7">
                    <w:pPr>
                      <w:rPr>
                        <w:i/>
                        <w:sz w:val="32"/>
                        <w:szCs w:val="32"/>
                      </w:rPr>
                    </w:pPr>
                    <w:r>
                      <w:rPr>
                        <w:i/>
                        <w:sz w:val="32"/>
                        <w:szCs w:val="32"/>
                      </w:rPr>
                      <w:t>z</w:t>
                    </w:r>
                  </w:p>
                </w:txbxContent>
              </v:textbox>
            </v:shape>
            <v:oval id="_x0000_s1180" style="position:absolute;left:4320;top:12798;width:83;height:83" o:regroupid="5" fillcolor="black"/>
            <v:oval id="_x0000_s1181" style="position:absolute;left:4575;top:12798;width:83;height:83" o:regroupid="5" fillcolor="black"/>
            <v:shape id="_x0000_s1182" type="#_x0000_t202" style="position:absolute;left:3810;top:12656;width:420;height:465" o:regroupid="5" filled="f" stroked="f">
              <v:textbox style="mso-next-textbox:#_x0000_s1182">
                <w:txbxContent>
                  <w:p w:rsidR="002F39C7" w:rsidRPr="00B63EB2" w:rsidRDefault="002F39C7" w:rsidP="002F39C7">
                    <w:pPr>
                      <w:rPr>
                        <w:i/>
                        <w:sz w:val="32"/>
                        <w:szCs w:val="32"/>
                        <w:u w:val="single"/>
                      </w:rPr>
                    </w:pPr>
                    <w:r w:rsidRPr="00B63EB2">
                      <w:rPr>
                        <w:i/>
                        <w:sz w:val="32"/>
                        <w:szCs w:val="32"/>
                        <w:u w:val="single"/>
                      </w:rPr>
                      <w:t>A</w:t>
                    </w:r>
                  </w:p>
                </w:txbxContent>
              </v:textbox>
            </v:shape>
            <v:shape id="_x0000_s1183" type="#_x0000_t202" style="position:absolute;left:4710;top:12671;width:420;height:465" o:regroupid="5" filled="f" stroked="f">
              <v:textbox style="mso-next-textbox:#_x0000_s1183">
                <w:txbxContent>
                  <w:p w:rsidR="002F39C7" w:rsidRPr="00B63EB2" w:rsidRDefault="002F39C7" w:rsidP="002F39C7">
                    <w:pPr>
                      <w:rPr>
                        <w:i/>
                        <w:sz w:val="32"/>
                        <w:szCs w:val="32"/>
                        <w:u w:val="single"/>
                      </w:rPr>
                    </w:pPr>
                    <w:r w:rsidRPr="00B63EB2">
                      <w:rPr>
                        <w:i/>
                        <w:sz w:val="32"/>
                        <w:szCs w:val="32"/>
                        <w:u w:val="single"/>
                      </w:rPr>
                      <w:t>B</w:t>
                    </w:r>
                  </w:p>
                </w:txbxContent>
              </v:textbox>
            </v:shape>
            <v:shape id="_x0000_s1184" type="#_x0000_t202" style="position:absolute;left:4200;top:9956;width:525;height:465" o:regroupid="5" filled="f" stroked="f">
              <v:textbox style="mso-next-textbox:#_x0000_s1184">
                <w:txbxContent>
                  <w:p w:rsidR="002F39C7" w:rsidRPr="004D1604" w:rsidRDefault="002F39C7" w:rsidP="002F39C7">
                    <w:pPr>
                      <w:rPr>
                        <w:i/>
                        <w:sz w:val="32"/>
                        <w:szCs w:val="32"/>
                      </w:rPr>
                    </w:pPr>
                    <w:r>
                      <w:rPr>
                        <w:i/>
                        <w:sz w:val="32"/>
                        <w:szCs w:val="32"/>
                      </w:rPr>
                      <w:t>W</w:t>
                    </w:r>
                  </w:p>
                </w:txbxContent>
              </v:textbox>
            </v:shape>
            <v:shape id="_x0000_s1185" type="#_x0000_t202" style="position:absolute;left:3255;top:11126;width:420;height:465" o:regroupid="5" filled="f" stroked="f">
              <v:textbox style="mso-next-textbox:#_x0000_s1185">
                <w:txbxContent>
                  <w:p w:rsidR="002F39C7" w:rsidRPr="004D1604" w:rsidRDefault="002F39C7" w:rsidP="002F39C7">
                    <w:pPr>
                      <w:rPr>
                        <w:i/>
                        <w:sz w:val="32"/>
                        <w:szCs w:val="32"/>
                      </w:rPr>
                    </w:pPr>
                    <w:r>
                      <w:rPr>
                        <w:i/>
                        <w:sz w:val="32"/>
                        <w:szCs w:val="32"/>
                      </w:rPr>
                      <w:t>L</w:t>
                    </w:r>
                  </w:p>
                </w:txbxContent>
              </v:textbox>
            </v:shape>
          </v:group>
        </w:pict>
      </w:r>
    </w:p>
    <w:sectPr w:rsidR="002F39C7" w:rsidSect="009236D3">
      <w:footerReference w:type="even" r:id="rId55"/>
      <w:footerReference w:type="default" r:id="rId56"/>
      <w:pgSz w:w="12240" w:h="15840"/>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9F4" w:rsidRDefault="00D549F4">
      <w:r>
        <w:separator/>
      </w:r>
    </w:p>
  </w:endnote>
  <w:endnote w:type="continuationSeparator" w:id="0">
    <w:p w:rsidR="00D549F4" w:rsidRDefault="00D549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andscript SF">
    <w:panose1 w:val="00000000000000000000"/>
    <w:charset w:val="00"/>
    <w:family w:val="auto"/>
    <w:pitch w:val="variable"/>
    <w:sig w:usb0="00000083" w:usb1="00000000" w:usb2="00000000" w:usb3="00000000" w:csb0="00000009"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F09" w:rsidRDefault="0037678E">
    <w:pPr>
      <w:pStyle w:val="Footer"/>
      <w:framePr w:wrap="around" w:vAnchor="text" w:hAnchor="margin" w:xAlign="center" w:y="1"/>
      <w:rPr>
        <w:rStyle w:val="PageNumber"/>
      </w:rPr>
    </w:pPr>
    <w:r>
      <w:rPr>
        <w:rStyle w:val="PageNumber"/>
      </w:rPr>
      <w:fldChar w:fldCharType="begin"/>
    </w:r>
    <w:r w:rsidR="00D95F09">
      <w:rPr>
        <w:rStyle w:val="PageNumber"/>
      </w:rPr>
      <w:instrText xml:space="preserve">PAGE  </w:instrText>
    </w:r>
    <w:r>
      <w:rPr>
        <w:rStyle w:val="PageNumber"/>
      </w:rPr>
      <w:fldChar w:fldCharType="end"/>
    </w:r>
  </w:p>
  <w:p w:rsidR="00D95F09" w:rsidRDefault="00D95F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F09" w:rsidRDefault="0037678E">
    <w:pPr>
      <w:pStyle w:val="Footer"/>
      <w:framePr w:wrap="around" w:vAnchor="text" w:hAnchor="margin" w:xAlign="center" w:y="1"/>
      <w:rPr>
        <w:rStyle w:val="PageNumber"/>
      </w:rPr>
    </w:pPr>
    <w:r>
      <w:rPr>
        <w:rStyle w:val="PageNumber"/>
      </w:rPr>
      <w:fldChar w:fldCharType="begin"/>
    </w:r>
    <w:r w:rsidR="00D95F09">
      <w:rPr>
        <w:rStyle w:val="PageNumber"/>
      </w:rPr>
      <w:instrText xml:space="preserve">PAGE  </w:instrText>
    </w:r>
    <w:r>
      <w:rPr>
        <w:rStyle w:val="PageNumber"/>
      </w:rPr>
      <w:fldChar w:fldCharType="separate"/>
    </w:r>
    <w:r w:rsidR="00ED0E54">
      <w:rPr>
        <w:rStyle w:val="PageNumber"/>
        <w:noProof/>
      </w:rPr>
      <w:t>2</w:t>
    </w:r>
    <w:r>
      <w:rPr>
        <w:rStyle w:val="PageNumber"/>
      </w:rPr>
      <w:fldChar w:fldCharType="end"/>
    </w:r>
  </w:p>
  <w:p w:rsidR="00D95F09" w:rsidRDefault="00D95F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9F4" w:rsidRDefault="00D549F4">
      <w:r>
        <w:separator/>
      </w:r>
    </w:p>
  </w:footnote>
  <w:footnote w:type="continuationSeparator" w:id="0">
    <w:p w:rsidR="00D549F4" w:rsidRDefault="00D549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F82"/>
    <w:multiLevelType w:val="singleLevel"/>
    <w:tmpl w:val="0528464A"/>
    <w:lvl w:ilvl="0">
      <w:start w:val="1"/>
      <w:numFmt w:val="decimal"/>
      <w:lvlText w:val="%1)"/>
      <w:lvlJc w:val="left"/>
      <w:pPr>
        <w:tabs>
          <w:tab w:val="num" w:pos="720"/>
        </w:tabs>
        <w:ind w:left="720" w:hanging="360"/>
      </w:pPr>
      <w:rPr>
        <w:rFonts w:ascii="Times New Roman" w:hAnsi="Times New Roman" w:hint="default"/>
        <w:b w:val="0"/>
        <w:i w:val="0"/>
      </w:rPr>
    </w:lvl>
  </w:abstractNum>
  <w:abstractNum w:abstractNumId="1">
    <w:nsid w:val="02A355BC"/>
    <w:multiLevelType w:val="singleLevel"/>
    <w:tmpl w:val="0409000F"/>
    <w:lvl w:ilvl="0">
      <w:start w:val="1"/>
      <w:numFmt w:val="decimal"/>
      <w:lvlText w:val="%1."/>
      <w:lvlJc w:val="left"/>
      <w:pPr>
        <w:tabs>
          <w:tab w:val="num" w:pos="360"/>
        </w:tabs>
        <w:ind w:left="360" w:hanging="360"/>
      </w:pPr>
    </w:lvl>
  </w:abstractNum>
  <w:abstractNum w:abstractNumId="2">
    <w:nsid w:val="030B798D"/>
    <w:multiLevelType w:val="hybridMultilevel"/>
    <w:tmpl w:val="ED5A48BA"/>
    <w:lvl w:ilvl="0" w:tplc="B8A05E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2D142F"/>
    <w:multiLevelType w:val="hybridMultilevel"/>
    <w:tmpl w:val="FB58058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1646480"/>
    <w:multiLevelType w:val="singleLevel"/>
    <w:tmpl w:val="B8B6C666"/>
    <w:lvl w:ilvl="0">
      <w:start w:val="1"/>
      <w:numFmt w:val="lowerLetter"/>
      <w:lvlText w:val="%1)"/>
      <w:lvlJc w:val="left"/>
      <w:pPr>
        <w:tabs>
          <w:tab w:val="num" w:pos="360"/>
        </w:tabs>
        <w:ind w:left="360" w:hanging="360"/>
      </w:pPr>
      <w:rPr>
        <w:rFonts w:hint="default"/>
      </w:rPr>
    </w:lvl>
  </w:abstractNum>
  <w:num w:numId="1">
    <w:abstractNumId w:val="0"/>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3794">
      <o:colormenu v:ext="edit" fillcolor="black" strokecolor="none"/>
    </o:shapedefaults>
  </w:hdrShapeDefaults>
  <w:footnotePr>
    <w:footnote w:id="-1"/>
    <w:footnote w:id="0"/>
  </w:footnotePr>
  <w:endnotePr>
    <w:endnote w:id="-1"/>
    <w:endnote w:id="0"/>
  </w:endnotePr>
  <w:compat/>
  <w:rsids>
    <w:rsidRoot w:val="007C3669"/>
    <w:rsid w:val="00007103"/>
    <w:rsid w:val="00023F19"/>
    <w:rsid w:val="00027ECF"/>
    <w:rsid w:val="00034610"/>
    <w:rsid w:val="00037E0D"/>
    <w:rsid w:val="00094DD8"/>
    <w:rsid w:val="0009759D"/>
    <w:rsid w:val="000A0CA6"/>
    <w:rsid w:val="000A4323"/>
    <w:rsid w:val="000D4400"/>
    <w:rsid w:val="001066E0"/>
    <w:rsid w:val="001133A2"/>
    <w:rsid w:val="001214E7"/>
    <w:rsid w:val="00126F26"/>
    <w:rsid w:val="00170395"/>
    <w:rsid w:val="001A67E2"/>
    <w:rsid w:val="001C220C"/>
    <w:rsid w:val="001C48DD"/>
    <w:rsid w:val="001D23FB"/>
    <w:rsid w:val="001F3979"/>
    <w:rsid w:val="002018D9"/>
    <w:rsid w:val="00245F72"/>
    <w:rsid w:val="00251BDB"/>
    <w:rsid w:val="00274694"/>
    <w:rsid w:val="002947A3"/>
    <w:rsid w:val="002B5436"/>
    <w:rsid w:val="002C4723"/>
    <w:rsid w:val="002F0BB0"/>
    <w:rsid w:val="002F39C7"/>
    <w:rsid w:val="002F5F9D"/>
    <w:rsid w:val="0030678C"/>
    <w:rsid w:val="00330C4D"/>
    <w:rsid w:val="00353564"/>
    <w:rsid w:val="0035775D"/>
    <w:rsid w:val="0037678E"/>
    <w:rsid w:val="00394E82"/>
    <w:rsid w:val="003C05B0"/>
    <w:rsid w:val="003F493F"/>
    <w:rsid w:val="00465289"/>
    <w:rsid w:val="00473B6E"/>
    <w:rsid w:val="00480730"/>
    <w:rsid w:val="004954D2"/>
    <w:rsid w:val="004D1604"/>
    <w:rsid w:val="00512498"/>
    <w:rsid w:val="005205E0"/>
    <w:rsid w:val="00530CAD"/>
    <w:rsid w:val="0054166A"/>
    <w:rsid w:val="00555EB4"/>
    <w:rsid w:val="005719C9"/>
    <w:rsid w:val="00580709"/>
    <w:rsid w:val="005C116F"/>
    <w:rsid w:val="005D0326"/>
    <w:rsid w:val="00610ED8"/>
    <w:rsid w:val="00622E51"/>
    <w:rsid w:val="00633261"/>
    <w:rsid w:val="00637CD8"/>
    <w:rsid w:val="00641724"/>
    <w:rsid w:val="00650B35"/>
    <w:rsid w:val="00681AE6"/>
    <w:rsid w:val="00697CA2"/>
    <w:rsid w:val="006D5B6A"/>
    <w:rsid w:val="006D650A"/>
    <w:rsid w:val="006D6E21"/>
    <w:rsid w:val="006F1013"/>
    <w:rsid w:val="007042EB"/>
    <w:rsid w:val="00711F9A"/>
    <w:rsid w:val="00722934"/>
    <w:rsid w:val="0074305E"/>
    <w:rsid w:val="00744F4A"/>
    <w:rsid w:val="00775024"/>
    <w:rsid w:val="007B745E"/>
    <w:rsid w:val="007C3669"/>
    <w:rsid w:val="007D01DE"/>
    <w:rsid w:val="007F1A8F"/>
    <w:rsid w:val="0081240C"/>
    <w:rsid w:val="00815DE2"/>
    <w:rsid w:val="008264FB"/>
    <w:rsid w:val="0084431B"/>
    <w:rsid w:val="008947B8"/>
    <w:rsid w:val="008A532C"/>
    <w:rsid w:val="008C0415"/>
    <w:rsid w:val="008C6AFD"/>
    <w:rsid w:val="008E1830"/>
    <w:rsid w:val="008E5255"/>
    <w:rsid w:val="008F465C"/>
    <w:rsid w:val="008F52CD"/>
    <w:rsid w:val="0090373B"/>
    <w:rsid w:val="009053DF"/>
    <w:rsid w:val="009210C6"/>
    <w:rsid w:val="00923436"/>
    <w:rsid w:val="009236D3"/>
    <w:rsid w:val="00934422"/>
    <w:rsid w:val="00950194"/>
    <w:rsid w:val="00975E25"/>
    <w:rsid w:val="0098405D"/>
    <w:rsid w:val="009E4027"/>
    <w:rsid w:val="009E41AE"/>
    <w:rsid w:val="009F7FE0"/>
    <w:rsid w:val="00A0039B"/>
    <w:rsid w:val="00A031CB"/>
    <w:rsid w:val="00A36184"/>
    <w:rsid w:val="00A57B4D"/>
    <w:rsid w:val="00A83AE9"/>
    <w:rsid w:val="00AD3C74"/>
    <w:rsid w:val="00AD3F99"/>
    <w:rsid w:val="00AD79F2"/>
    <w:rsid w:val="00B46A30"/>
    <w:rsid w:val="00B63EB2"/>
    <w:rsid w:val="00BA7399"/>
    <w:rsid w:val="00BA7EFA"/>
    <w:rsid w:val="00BE2FD9"/>
    <w:rsid w:val="00BF10A8"/>
    <w:rsid w:val="00BF51D4"/>
    <w:rsid w:val="00C11172"/>
    <w:rsid w:val="00C126F0"/>
    <w:rsid w:val="00C13858"/>
    <w:rsid w:val="00C669E9"/>
    <w:rsid w:val="00C93604"/>
    <w:rsid w:val="00C94BAA"/>
    <w:rsid w:val="00C97BF5"/>
    <w:rsid w:val="00CD3760"/>
    <w:rsid w:val="00CE0CEA"/>
    <w:rsid w:val="00CF7362"/>
    <w:rsid w:val="00D22217"/>
    <w:rsid w:val="00D33834"/>
    <w:rsid w:val="00D372C4"/>
    <w:rsid w:val="00D37711"/>
    <w:rsid w:val="00D549F4"/>
    <w:rsid w:val="00D54DFC"/>
    <w:rsid w:val="00D7514F"/>
    <w:rsid w:val="00D95F09"/>
    <w:rsid w:val="00DC063E"/>
    <w:rsid w:val="00DD41F7"/>
    <w:rsid w:val="00DE36AE"/>
    <w:rsid w:val="00DF1D06"/>
    <w:rsid w:val="00DF5FFD"/>
    <w:rsid w:val="00E03FEA"/>
    <w:rsid w:val="00E05654"/>
    <w:rsid w:val="00E410DB"/>
    <w:rsid w:val="00E43102"/>
    <w:rsid w:val="00E44D77"/>
    <w:rsid w:val="00E57603"/>
    <w:rsid w:val="00E612EC"/>
    <w:rsid w:val="00E64FE6"/>
    <w:rsid w:val="00E721B0"/>
    <w:rsid w:val="00E8108D"/>
    <w:rsid w:val="00EA3595"/>
    <w:rsid w:val="00EB7519"/>
    <w:rsid w:val="00ED0E54"/>
    <w:rsid w:val="00EE1D7F"/>
    <w:rsid w:val="00EE515C"/>
    <w:rsid w:val="00F16888"/>
    <w:rsid w:val="00F17E49"/>
    <w:rsid w:val="00F2051C"/>
    <w:rsid w:val="00F7553F"/>
    <w:rsid w:val="00F76E1C"/>
    <w:rsid w:val="00FB1214"/>
    <w:rsid w:val="00FC5608"/>
    <w:rsid w:val="00FD030C"/>
    <w:rsid w:val="00FE6A13"/>
    <w:rsid w:val="00FF15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colormenu v:ext="edit" fillcolor="black" strokecolor="non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5F9D"/>
  </w:style>
  <w:style w:type="paragraph" w:styleId="Heading1">
    <w:name w:val="heading 1"/>
    <w:basedOn w:val="Normal"/>
    <w:next w:val="Normal"/>
    <w:qFormat/>
    <w:rsid w:val="002F5F9D"/>
    <w:pPr>
      <w:keepNext/>
      <w:ind w:left="360" w:firstLine="360"/>
      <w:outlineLvl w:val="0"/>
    </w:pPr>
    <w:rPr>
      <w:sz w:val="24"/>
    </w:rPr>
  </w:style>
  <w:style w:type="paragraph" w:styleId="Heading2">
    <w:name w:val="heading 2"/>
    <w:basedOn w:val="Normal"/>
    <w:next w:val="Normal"/>
    <w:qFormat/>
    <w:rsid w:val="002F5F9D"/>
    <w:pPr>
      <w:keepNext/>
      <w:outlineLvl w:val="1"/>
    </w:pPr>
    <w:rPr>
      <w:rFonts w:ascii="Arial" w:hAnsi="Arial" w:cs="Arial"/>
      <w:b/>
      <w:bCs/>
      <w:sz w:val="36"/>
    </w:rPr>
  </w:style>
  <w:style w:type="paragraph" w:styleId="Heading3">
    <w:name w:val="heading 3"/>
    <w:basedOn w:val="Normal"/>
    <w:next w:val="Normal"/>
    <w:qFormat/>
    <w:rsid w:val="002F5F9D"/>
    <w:pPr>
      <w:keepNext/>
      <w:outlineLvl w:val="2"/>
    </w:pPr>
    <w:rPr>
      <w:rFonts w:ascii="Arial" w:hAnsi="Arial" w:cs="Arial"/>
      <w:b/>
      <w:bCs/>
      <w:sz w:val="24"/>
    </w:rPr>
  </w:style>
  <w:style w:type="paragraph" w:styleId="Heading4">
    <w:name w:val="heading 4"/>
    <w:basedOn w:val="Normal"/>
    <w:next w:val="Normal"/>
    <w:qFormat/>
    <w:rsid w:val="002F5F9D"/>
    <w:pPr>
      <w:keepNext/>
      <w:outlineLvl w:val="3"/>
    </w:pPr>
    <w:rPr>
      <w:sz w:val="36"/>
    </w:rPr>
  </w:style>
  <w:style w:type="paragraph" w:styleId="Heading5">
    <w:name w:val="heading 5"/>
    <w:basedOn w:val="Normal"/>
    <w:next w:val="Normal"/>
    <w:qFormat/>
    <w:rsid w:val="002F5F9D"/>
    <w:pPr>
      <w:keepNext/>
      <w:outlineLvl w:val="4"/>
    </w:pPr>
    <w:rPr>
      <w:rFonts w:ascii="Arial" w:hAnsi="Arial" w:cs="Arial"/>
      <w:i/>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F5F9D"/>
    <w:pPr>
      <w:tabs>
        <w:tab w:val="center" w:pos="4320"/>
        <w:tab w:val="right" w:pos="8640"/>
      </w:tabs>
    </w:pPr>
  </w:style>
  <w:style w:type="character" w:styleId="PageNumber">
    <w:name w:val="page number"/>
    <w:basedOn w:val="DefaultParagraphFont"/>
    <w:rsid w:val="002F5F9D"/>
  </w:style>
  <w:style w:type="paragraph" w:customStyle="1" w:styleId="MTDisplayEquation">
    <w:name w:val="MTDisplayEquation"/>
    <w:basedOn w:val="Normal"/>
    <w:next w:val="Normal"/>
    <w:rsid w:val="002F5F9D"/>
    <w:pPr>
      <w:tabs>
        <w:tab w:val="center" w:pos="4680"/>
        <w:tab w:val="right" w:pos="9360"/>
      </w:tabs>
      <w:jc w:val="both"/>
    </w:pPr>
    <w:rPr>
      <w:sz w:val="24"/>
    </w:rPr>
  </w:style>
  <w:style w:type="paragraph" w:styleId="BodyTextIndent">
    <w:name w:val="Body Text Indent"/>
    <w:basedOn w:val="Normal"/>
    <w:rsid w:val="002F5F9D"/>
    <w:pPr>
      <w:ind w:left="720"/>
    </w:pPr>
    <w:rPr>
      <w:sz w:val="24"/>
    </w:rPr>
  </w:style>
  <w:style w:type="paragraph" w:styleId="BodyText">
    <w:name w:val="Body Text"/>
    <w:basedOn w:val="Normal"/>
    <w:rsid w:val="002F5F9D"/>
    <w:rPr>
      <w:bCs/>
      <w:sz w:val="24"/>
    </w:rPr>
  </w:style>
  <w:style w:type="paragraph" w:styleId="BodyTextIndent2">
    <w:name w:val="Body Text Indent 2"/>
    <w:basedOn w:val="Normal"/>
    <w:rsid w:val="002F5F9D"/>
    <w:pPr>
      <w:ind w:left="720"/>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0.wmf"/><Relationship Id="rId50" Type="http://schemas.openxmlformats.org/officeDocument/2006/relationships/oleObject" Target="embeddings/oleObject23.bin"/><Relationship Id="rId55"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1.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oleObject" Target="embeddings/oleObject2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20.bin"/><Relationship Id="rId52" Type="http://schemas.openxmlformats.org/officeDocument/2006/relationships/oleObject" Target="embeddings/oleObject24.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oleObject" Target="embeddings/oleObject19.bin"/><Relationship Id="rId48" Type="http://schemas.openxmlformats.org/officeDocument/2006/relationships/oleObject" Target="embeddings/oleObject22.bin"/><Relationship Id="rId56" Type="http://schemas.openxmlformats.org/officeDocument/2006/relationships/footer" Target="footer2.xml"/><Relationship Id="rId8" Type="http://schemas.openxmlformats.org/officeDocument/2006/relationships/oleObject" Target="embeddings/oleObject1.bin"/><Relationship Id="rId51" Type="http://schemas.openxmlformats.org/officeDocument/2006/relationships/image" Target="media/image22.w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5</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ECE 6340</vt:lpstr>
    </vt:vector>
  </TitlesOfParts>
  <Company>EM LAB</Company>
  <LinksUpToDate>false</LinksUpToDate>
  <CharactersWithSpaces>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6340</dc:title>
  <dc:creator>David R. Jackson</dc:creator>
  <cp:lastModifiedBy>Reviewer</cp:lastModifiedBy>
  <cp:revision>25</cp:revision>
  <cp:lastPrinted>2009-08-27T23:50:00Z</cp:lastPrinted>
  <dcterms:created xsi:type="dcterms:W3CDTF">2011-11-02T13:37:00Z</dcterms:created>
  <dcterms:modified xsi:type="dcterms:W3CDTF">2016-08-22T00:04:00Z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