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18A737EB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</w:t>
      </w:r>
      <w:r w:rsidR="0069267C">
        <w:rPr>
          <w:rFonts w:ascii="Arial" w:hAnsi="Arial" w:cs="Arial"/>
          <w:sz w:val="36"/>
        </w:rPr>
        <w:t xml:space="preserve">Final </w:t>
      </w:r>
      <w:r w:rsidR="00801A34">
        <w:rPr>
          <w:rFonts w:ascii="Arial" w:hAnsi="Arial" w:cs="Arial"/>
          <w:sz w:val="36"/>
        </w:rPr>
        <w:t>Exam</w:t>
      </w:r>
    </w:p>
    <w:p w14:paraId="7A2EF96F" w14:textId="58837EBA" w:rsidR="00711E83" w:rsidRDefault="0069267C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August 9</w:t>
      </w:r>
      <w:r w:rsidR="00E6115C">
        <w:rPr>
          <w:rFonts w:ascii="Arial" w:hAnsi="Arial" w:cs="Arial"/>
          <w:sz w:val="36"/>
        </w:rPr>
        <w:t>, 202</w:t>
      </w:r>
      <w:r w:rsidR="00CB7076">
        <w:rPr>
          <w:rFonts w:ascii="Arial" w:hAnsi="Arial" w:cs="Arial"/>
          <w:sz w:val="36"/>
        </w:rPr>
        <w:t>4</w:t>
      </w:r>
    </w:p>
    <w:p w14:paraId="42C1804E" w14:textId="14640814" w:rsidR="009A0644" w:rsidRDefault="009A0644">
      <w:pPr>
        <w:jc w:val="center"/>
        <w:rPr>
          <w:rFonts w:ascii="Arial" w:hAnsi="Arial" w:cs="Arial"/>
          <w:sz w:val="36"/>
        </w:rPr>
      </w:pPr>
    </w:p>
    <w:p w14:paraId="5C96B5A4" w14:textId="49B5B223" w:rsidR="009A0644" w:rsidRPr="009A0644" w:rsidRDefault="009A0644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7B525E91" w14:textId="2202E154" w:rsidR="00C52F52" w:rsidRPr="00C52F52" w:rsidRDefault="00C52F52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Print your name, and sign your name, at the top of this page.</w:t>
      </w:r>
    </w:p>
    <w:p w14:paraId="6356C3D9" w14:textId="6D29A62D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This </w:t>
      </w:r>
      <w:r w:rsidR="00695B66">
        <w:rPr>
          <w:rFonts w:ascii="Arial" w:hAnsi="Arial" w:cs="Arial"/>
          <w:sz w:val="28"/>
        </w:rPr>
        <w:t>exam</w:t>
      </w:r>
      <w:r w:rsidRPr="00C52F52">
        <w:rPr>
          <w:rFonts w:ascii="Arial" w:hAnsi="Arial" w:cs="Arial"/>
          <w:sz w:val="28"/>
        </w:rPr>
        <w:t xml:space="preserve"> is closed book, closed notes.  You may use one 8.5” x 11” crib sheet, or its equivalent.  You may use a calculator. You should </w:t>
      </w:r>
      <w:r w:rsidRPr="00C52F52">
        <w:rPr>
          <w:rFonts w:ascii="Arial" w:hAnsi="Arial" w:cs="Arial"/>
          <w:b/>
          <w:sz w:val="28"/>
          <w:u w:val="single"/>
        </w:rPr>
        <w:t>not</w:t>
      </w:r>
      <w:r w:rsidRPr="00C52F52"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0152FEFC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3880DE17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Show all units in solutions, intermediate results, and figures.  Units in the </w:t>
      </w:r>
      <w:r w:rsidR="00695B66">
        <w:rPr>
          <w:rFonts w:ascii="Arial" w:hAnsi="Arial" w:cs="Arial"/>
          <w:sz w:val="28"/>
        </w:rPr>
        <w:t>exam</w:t>
      </w:r>
      <w:r w:rsidRPr="00C52F52">
        <w:rPr>
          <w:rFonts w:ascii="Arial" w:hAnsi="Arial" w:cs="Arial"/>
          <w:sz w:val="28"/>
        </w:rPr>
        <w:t xml:space="preserve"> will be included between square brackets.</w:t>
      </w:r>
    </w:p>
    <w:p w14:paraId="71D425DE" w14:textId="6F829F3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Do not use red ink.  Do not use red pencil.</w:t>
      </w:r>
    </w:p>
    <w:p w14:paraId="197291DB" w14:textId="2A3CEDC8" w:rsidR="00711E8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You will have </w:t>
      </w:r>
      <w:r w:rsidR="00695B66">
        <w:rPr>
          <w:rFonts w:ascii="Arial" w:hAnsi="Arial" w:cs="Arial"/>
          <w:sz w:val="28"/>
        </w:rPr>
        <w:t>10</w:t>
      </w:r>
      <w:r w:rsidR="00DB2BFD" w:rsidRPr="00C52F52">
        <w:rPr>
          <w:rFonts w:ascii="Arial" w:hAnsi="Arial" w:cs="Arial"/>
          <w:sz w:val="28"/>
        </w:rPr>
        <w:t>0</w:t>
      </w:r>
      <w:r w:rsidRPr="00C52F52">
        <w:rPr>
          <w:rFonts w:ascii="Arial" w:hAnsi="Arial" w:cs="Arial"/>
          <w:sz w:val="28"/>
        </w:rPr>
        <w:t xml:space="preserve"> minutes to work on this </w:t>
      </w:r>
      <w:r w:rsidR="00695B66">
        <w:rPr>
          <w:rFonts w:ascii="Arial" w:hAnsi="Arial" w:cs="Arial"/>
          <w:sz w:val="28"/>
        </w:rPr>
        <w:t>exam</w:t>
      </w:r>
      <w:r w:rsidRPr="00C52F52">
        <w:rPr>
          <w:rFonts w:ascii="Arial" w:hAnsi="Arial" w:cs="Arial"/>
          <w:sz w:val="28"/>
        </w:rPr>
        <w:t>.</w:t>
      </w:r>
    </w:p>
    <w:p w14:paraId="1742A16A" w14:textId="77777777" w:rsidR="005F1698" w:rsidRDefault="005F1698" w:rsidP="00843603">
      <w:pPr>
        <w:rPr>
          <w:rFonts w:ascii="Arial" w:hAnsi="Arial" w:cs="Arial"/>
          <w:sz w:val="28"/>
        </w:rPr>
      </w:pP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1AAD60FB" w14:textId="327E3CF1" w:rsidR="00695B66" w:rsidRPr="00695B66" w:rsidRDefault="00695B66" w:rsidP="00695B66">
      <w:pPr>
        <w:pStyle w:val="ListParagraph"/>
        <w:numPr>
          <w:ilvl w:val="0"/>
          <w:numId w:val="16"/>
        </w:numPr>
        <w:spacing w:after="240" w:line="480" w:lineRule="auto"/>
        <w:jc w:val="center"/>
        <w:rPr>
          <w:rFonts w:ascii="Arial" w:hAnsi="Arial" w:cs="Arial"/>
          <w:sz w:val="28"/>
        </w:rPr>
      </w:pPr>
      <w:r w:rsidRPr="00695B66">
        <w:rPr>
          <w:rFonts w:ascii="Arial" w:hAnsi="Arial" w:cs="Arial"/>
          <w:sz w:val="28"/>
        </w:rPr>
        <w:t>________________/</w:t>
      </w:r>
      <w:r w:rsidR="004B2410">
        <w:rPr>
          <w:rFonts w:ascii="Arial" w:hAnsi="Arial" w:cs="Arial"/>
          <w:sz w:val="28"/>
        </w:rPr>
        <w:t>3</w:t>
      </w:r>
      <w:r w:rsidR="0069267C">
        <w:rPr>
          <w:rFonts w:ascii="Arial" w:hAnsi="Arial" w:cs="Arial"/>
          <w:sz w:val="28"/>
        </w:rPr>
        <w:t>0</w:t>
      </w:r>
    </w:p>
    <w:p w14:paraId="086E4472" w14:textId="59A2BFE6" w:rsidR="00695B66" w:rsidRPr="00695B66" w:rsidRDefault="00695B66" w:rsidP="00695B66">
      <w:pPr>
        <w:pStyle w:val="ListParagraph"/>
        <w:numPr>
          <w:ilvl w:val="0"/>
          <w:numId w:val="16"/>
        </w:numPr>
        <w:spacing w:after="240" w:line="480" w:lineRule="auto"/>
        <w:jc w:val="center"/>
        <w:rPr>
          <w:rFonts w:ascii="Arial" w:hAnsi="Arial" w:cs="Arial"/>
          <w:sz w:val="28"/>
        </w:rPr>
      </w:pPr>
      <w:r w:rsidRPr="00695B66">
        <w:rPr>
          <w:rFonts w:ascii="Arial" w:hAnsi="Arial" w:cs="Arial"/>
          <w:sz w:val="28"/>
        </w:rPr>
        <w:t>________________/</w:t>
      </w:r>
      <w:r w:rsidR="004B2410">
        <w:rPr>
          <w:rFonts w:ascii="Arial" w:hAnsi="Arial" w:cs="Arial"/>
          <w:sz w:val="28"/>
        </w:rPr>
        <w:t>3</w:t>
      </w:r>
      <w:r w:rsidR="0069267C">
        <w:rPr>
          <w:rFonts w:ascii="Arial" w:hAnsi="Arial" w:cs="Arial"/>
          <w:sz w:val="28"/>
        </w:rPr>
        <w:t>0</w:t>
      </w:r>
    </w:p>
    <w:p w14:paraId="3A84DB36" w14:textId="77777777" w:rsidR="0069267C" w:rsidRPr="00695B66" w:rsidRDefault="0069267C" w:rsidP="0069267C">
      <w:pPr>
        <w:pStyle w:val="ListParagraph"/>
        <w:numPr>
          <w:ilvl w:val="0"/>
          <w:numId w:val="16"/>
        </w:numPr>
        <w:spacing w:after="240" w:line="480" w:lineRule="auto"/>
        <w:jc w:val="center"/>
        <w:rPr>
          <w:rFonts w:ascii="Arial" w:hAnsi="Arial" w:cs="Arial"/>
          <w:sz w:val="28"/>
        </w:rPr>
      </w:pPr>
      <w:r w:rsidRPr="00695B66">
        <w:rPr>
          <w:rFonts w:ascii="Arial" w:hAnsi="Arial" w:cs="Arial"/>
          <w:sz w:val="28"/>
        </w:rPr>
        <w:t>________________/</w:t>
      </w:r>
      <w:r>
        <w:rPr>
          <w:rFonts w:ascii="Arial" w:hAnsi="Arial" w:cs="Arial"/>
          <w:sz w:val="28"/>
        </w:rPr>
        <w:t>3</w:t>
      </w:r>
      <w:r w:rsidRPr="00695B66">
        <w:rPr>
          <w:rFonts w:ascii="Arial" w:hAnsi="Arial" w:cs="Arial"/>
          <w:sz w:val="28"/>
        </w:rPr>
        <w:t>0</w:t>
      </w:r>
    </w:p>
    <w:p w14:paraId="15DA7FA3" w14:textId="0C060262" w:rsidR="0069267C" w:rsidRPr="00695B66" w:rsidRDefault="0069267C" w:rsidP="0069267C">
      <w:pPr>
        <w:pStyle w:val="ListParagraph"/>
        <w:numPr>
          <w:ilvl w:val="0"/>
          <w:numId w:val="16"/>
        </w:numPr>
        <w:spacing w:after="240" w:line="480" w:lineRule="auto"/>
        <w:jc w:val="center"/>
        <w:rPr>
          <w:rFonts w:ascii="Arial" w:hAnsi="Arial" w:cs="Arial"/>
          <w:sz w:val="28"/>
        </w:rPr>
      </w:pPr>
      <w:r w:rsidRPr="00695B66">
        <w:rPr>
          <w:rFonts w:ascii="Arial" w:hAnsi="Arial" w:cs="Arial"/>
          <w:sz w:val="28"/>
        </w:rPr>
        <w:t>________________/</w:t>
      </w:r>
      <w:r>
        <w:rPr>
          <w:rFonts w:ascii="Arial" w:hAnsi="Arial" w:cs="Arial"/>
          <w:sz w:val="28"/>
        </w:rPr>
        <w:t>1</w:t>
      </w:r>
      <w:r w:rsidRPr="00695B66">
        <w:rPr>
          <w:rFonts w:ascii="Arial" w:hAnsi="Arial" w:cs="Arial"/>
          <w:sz w:val="28"/>
        </w:rPr>
        <w:t>0</w:t>
      </w:r>
    </w:p>
    <w:p w14:paraId="0BBF6340" w14:textId="77777777" w:rsidR="00843603" w:rsidRPr="00A55A11" w:rsidRDefault="00711E83" w:rsidP="00695B66">
      <w:pPr>
        <w:spacing w:after="240" w:line="480" w:lineRule="auto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bookmarkEnd w:id="0"/>
    <w:p w14:paraId="011716E3" w14:textId="3571ED47" w:rsidR="00B47C57" w:rsidRPr="006155E4" w:rsidRDefault="006155E4" w:rsidP="006155E4">
      <w:pPr>
        <w:pStyle w:val="ListParagraph"/>
        <w:numPr>
          <w:ilvl w:val="0"/>
          <w:numId w:val="1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{</w:t>
      </w:r>
      <w:r w:rsidR="004B2410">
        <w:rPr>
          <w:rFonts w:ascii="Times New Roman" w:hAnsi="Times New Roman"/>
          <w:sz w:val="28"/>
        </w:rPr>
        <w:t>3</w:t>
      </w:r>
      <w:r w:rsidR="00920A93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 xml:space="preserve"> Points} </w:t>
      </w:r>
      <w:r w:rsidR="00B47C57" w:rsidRPr="006155E4">
        <w:rPr>
          <w:rFonts w:ascii="Times New Roman" w:hAnsi="Times New Roman"/>
          <w:sz w:val="28"/>
        </w:rPr>
        <w:t xml:space="preserve">Use the circuit </w:t>
      </w:r>
      <w:r w:rsidR="00056D65" w:rsidRPr="006155E4">
        <w:rPr>
          <w:rFonts w:ascii="Times New Roman" w:hAnsi="Times New Roman"/>
          <w:sz w:val="28"/>
        </w:rPr>
        <w:t xml:space="preserve">shown </w:t>
      </w:r>
      <w:r w:rsidR="00B47C57" w:rsidRPr="006155E4">
        <w:rPr>
          <w:rFonts w:ascii="Times New Roman" w:hAnsi="Times New Roman"/>
          <w:sz w:val="28"/>
        </w:rPr>
        <w:t>below to solve</w:t>
      </w:r>
      <w:r w:rsidR="00695B66" w:rsidRPr="006155E4">
        <w:rPr>
          <w:rFonts w:ascii="Times New Roman" w:hAnsi="Times New Roman"/>
          <w:sz w:val="28"/>
        </w:rPr>
        <w:t>.</w:t>
      </w:r>
      <w:r w:rsidR="00B47C57" w:rsidRPr="006155E4">
        <w:rPr>
          <w:rFonts w:ascii="Times New Roman" w:hAnsi="Times New Roman"/>
          <w:sz w:val="28"/>
        </w:rPr>
        <w:t xml:space="preserve">  The </w:t>
      </w:r>
      <w:r w:rsidR="00695B66" w:rsidRPr="006155E4">
        <w:rPr>
          <w:rFonts w:ascii="Times New Roman" w:hAnsi="Times New Roman"/>
          <w:sz w:val="28"/>
        </w:rPr>
        <w:t>charge carriers are</w:t>
      </w:r>
      <w:r w:rsidR="001B41E7" w:rsidRPr="006155E4">
        <w:rPr>
          <w:rFonts w:ascii="Times New Roman" w:hAnsi="Times New Roman"/>
          <w:sz w:val="28"/>
        </w:rPr>
        <w:t xml:space="preserve"> </w:t>
      </w:r>
      <w:r w:rsidR="00B47C57" w:rsidRPr="006155E4">
        <w:rPr>
          <w:rFonts w:ascii="Times New Roman" w:hAnsi="Times New Roman"/>
          <w:sz w:val="28"/>
        </w:rPr>
        <w:t xml:space="preserve">electrons.  </w:t>
      </w:r>
      <w:r w:rsidR="00920A93">
        <w:rPr>
          <w:rFonts w:ascii="Times New Roman" w:hAnsi="Times New Roman"/>
          <w:sz w:val="28"/>
        </w:rPr>
        <w:t xml:space="preserve">For Device 1, the ratio of </w:t>
      </w:r>
      <w:proofErr w:type="spellStart"/>
      <w:r w:rsidR="00920A93" w:rsidRPr="00920A93">
        <w:rPr>
          <w:rFonts w:ascii="Times New Roman" w:hAnsi="Times New Roman"/>
          <w:i/>
          <w:iCs/>
          <w:sz w:val="28"/>
        </w:rPr>
        <w:t>v</w:t>
      </w:r>
      <w:r w:rsidR="00920A93" w:rsidRPr="00920A93">
        <w:rPr>
          <w:rFonts w:ascii="Times New Roman" w:hAnsi="Times New Roman"/>
          <w:i/>
          <w:iCs/>
          <w:sz w:val="28"/>
          <w:vertAlign w:val="subscript"/>
        </w:rPr>
        <w:t>B</w:t>
      </w:r>
      <w:proofErr w:type="spellEnd"/>
      <w:r w:rsidR="00920A93">
        <w:rPr>
          <w:rFonts w:ascii="Times New Roman" w:hAnsi="Times New Roman"/>
          <w:sz w:val="28"/>
        </w:rPr>
        <w:t xml:space="preserve"> to </w:t>
      </w:r>
      <w:proofErr w:type="spellStart"/>
      <w:r w:rsidR="00920A93" w:rsidRPr="00920A93">
        <w:rPr>
          <w:rFonts w:ascii="Times New Roman" w:hAnsi="Times New Roman"/>
          <w:i/>
          <w:iCs/>
          <w:sz w:val="28"/>
        </w:rPr>
        <w:t>i</w:t>
      </w:r>
      <w:r w:rsidR="00920A93" w:rsidRPr="00920A93">
        <w:rPr>
          <w:rFonts w:ascii="Times New Roman" w:hAnsi="Times New Roman"/>
          <w:i/>
          <w:iCs/>
          <w:sz w:val="28"/>
          <w:vertAlign w:val="subscript"/>
        </w:rPr>
        <w:t>C</w:t>
      </w:r>
      <w:proofErr w:type="spellEnd"/>
      <w:r w:rsidR="00920A93">
        <w:rPr>
          <w:rFonts w:ascii="Times New Roman" w:hAnsi="Times New Roman"/>
          <w:sz w:val="28"/>
        </w:rPr>
        <w:t xml:space="preserve"> is equal to 75[V/A], for any circuit in which it is connected.</w:t>
      </w:r>
    </w:p>
    <w:p w14:paraId="6152DBEF" w14:textId="4584AD8B" w:rsidR="002E1A24" w:rsidRDefault="003229AB" w:rsidP="002E1A24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a numerical expression for the power absorbed by Device </w:t>
      </w:r>
      <w:r w:rsidR="00920A93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 </w:t>
      </w:r>
    </w:p>
    <w:p w14:paraId="02600320" w14:textId="799AA4E0" w:rsidR="003229AB" w:rsidRPr="0046697D" w:rsidRDefault="003229AB" w:rsidP="002E1A24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</w:t>
      </w:r>
      <w:proofErr w:type="spellStart"/>
      <w:r w:rsidR="00920A93">
        <w:rPr>
          <w:rFonts w:ascii="Times New Roman" w:hAnsi="Times New Roman"/>
          <w:i/>
          <w:iCs/>
          <w:sz w:val="28"/>
          <w:szCs w:val="28"/>
        </w:rPr>
        <w:t>v</w:t>
      </w:r>
      <w:r w:rsidR="00920A93" w:rsidRPr="00920A93">
        <w:rPr>
          <w:rFonts w:ascii="Times New Roman" w:hAnsi="Times New Roman"/>
          <w:i/>
          <w:iCs/>
          <w:sz w:val="28"/>
          <w:szCs w:val="28"/>
          <w:vertAlign w:val="subscript"/>
        </w:rPr>
        <w:t>A</w:t>
      </w:r>
      <w:r w:rsidR="00920A93">
        <w:rPr>
          <w:rFonts w:ascii="Times New Roman" w:hAnsi="Times New Roman"/>
          <w:i/>
          <w:iCs/>
          <w:sz w:val="28"/>
          <w:szCs w:val="28"/>
        </w:rPr>
        <w:t>.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14:paraId="309ED6FD" w14:textId="17DF97C5" w:rsidR="002E1A24" w:rsidRDefault="002E1A24" w:rsidP="002E1A24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the </w:t>
      </w:r>
      <w:r w:rsidR="00920A93">
        <w:rPr>
          <w:rFonts w:ascii="Times New Roman" w:hAnsi="Times New Roman"/>
          <w:sz w:val="28"/>
          <w:szCs w:val="28"/>
        </w:rPr>
        <w:t>power delivered by the 27[V] voltage source</w:t>
      </w:r>
      <w:r w:rsidR="003229AB">
        <w:rPr>
          <w:rFonts w:ascii="Times New Roman" w:hAnsi="Times New Roman"/>
          <w:sz w:val="28"/>
          <w:szCs w:val="28"/>
        </w:rPr>
        <w:t xml:space="preserve">.  </w:t>
      </w:r>
      <w:r w:rsidRPr="0046697D">
        <w:rPr>
          <w:rFonts w:ascii="Times New Roman" w:hAnsi="Times New Roman"/>
          <w:sz w:val="28"/>
          <w:szCs w:val="28"/>
        </w:rPr>
        <w:t xml:space="preserve">  </w:t>
      </w:r>
    </w:p>
    <w:p w14:paraId="654C7544" w14:textId="16D253E4" w:rsidR="006155E4" w:rsidRPr="004E0C05" w:rsidRDefault="004E0C05" w:rsidP="006155E4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Are the charge carriers moving through the 27[V] voltage source gaining or losing energy as they move through that source</w:t>
      </w:r>
      <w:r w:rsidR="002E1A24">
        <w:rPr>
          <w:rFonts w:ascii="Times New Roman" w:hAnsi="Times New Roman"/>
          <w:sz w:val="28"/>
          <w:szCs w:val="28"/>
        </w:rPr>
        <w:t xml:space="preserve">?  Explain your answer using complete sentences.  </w:t>
      </w:r>
    </w:p>
    <w:p w14:paraId="2802BB87" w14:textId="77777777" w:rsidR="006155E4" w:rsidRPr="006155E4" w:rsidRDefault="006155E4" w:rsidP="006155E4">
      <w:pPr>
        <w:rPr>
          <w:rFonts w:ascii="Times New Roman" w:hAnsi="Times New Roman"/>
          <w:sz w:val="28"/>
          <w:szCs w:val="28"/>
        </w:rPr>
      </w:pPr>
    </w:p>
    <w:p w14:paraId="7DFF627F" w14:textId="243CA5FE" w:rsidR="002E1A24" w:rsidRDefault="00920A93" w:rsidP="00B47C57">
      <w:r>
        <w:object w:dxaOrig="11386" w:dyaOrig="4560" w14:anchorId="62DD22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87.5pt" o:ole="">
            <v:imagedata r:id="rId11" o:title=""/>
          </v:shape>
          <o:OLEObject Type="Embed" ProgID="Visio.Drawing.15" ShapeID="_x0000_i1025" DrawAspect="Content" ObjectID="_1785588579" r:id="rId12"/>
        </w:object>
      </w:r>
    </w:p>
    <w:p w14:paraId="7D1B58A9" w14:textId="5451C64C" w:rsidR="00B47C57" w:rsidRPr="002E1A24" w:rsidRDefault="00452186" w:rsidP="00B47C5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7AC1A47F" w14:textId="77777777" w:rsidR="00B47C57" w:rsidRPr="0046697D" w:rsidRDefault="00B47C57" w:rsidP="00B47C57">
      <w:p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br w:type="page"/>
      </w:r>
    </w:p>
    <w:p w14:paraId="568FAEC8" w14:textId="14614C05" w:rsidR="00843603" w:rsidRDefault="00843603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73AE18A8" w14:textId="78F4D1C0" w:rsidR="002D69F1" w:rsidRDefault="002D69F1" w:rsidP="00853A34">
      <w:pPr>
        <w:rPr>
          <w:rFonts w:ascii="Times New Roman" w:hAnsi="Times New Roman"/>
          <w:sz w:val="28"/>
          <w:szCs w:val="28"/>
        </w:rPr>
      </w:pPr>
    </w:p>
    <w:p w14:paraId="631FA22B" w14:textId="4F9D295B" w:rsidR="002D69F1" w:rsidRDefault="002D69F1" w:rsidP="00853A34">
      <w:pPr>
        <w:rPr>
          <w:rFonts w:ascii="Times New Roman" w:hAnsi="Times New Roman"/>
          <w:sz w:val="28"/>
          <w:szCs w:val="28"/>
        </w:rPr>
      </w:pPr>
    </w:p>
    <w:p w14:paraId="5B486AD0" w14:textId="043696D7" w:rsidR="002D69F1" w:rsidRDefault="002D69F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19520E2" w14:textId="39DA5432" w:rsidR="00A7597D" w:rsidRPr="00A7597D" w:rsidRDefault="00A7597D" w:rsidP="00A7597D">
      <w:pPr>
        <w:pStyle w:val="ListParagraph"/>
        <w:numPr>
          <w:ilvl w:val="0"/>
          <w:numId w:val="1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</w:t>
      </w:r>
      <w:r w:rsidR="002D69F1" w:rsidRPr="00A7597D">
        <w:rPr>
          <w:rFonts w:ascii="Times New Roman" w:hAnsi="Times New Roman"/>
          <w:sz w:val="28"/>
        </w:rPr>
        <w:t>{</w:t>
      </w:r>
      <w:r w:rsidR="00951C21" w:rsidRPr="00A7597D">
        <w:rPr>
          <w:rFonts w:ascii="Times New Roman" w:hAnsi="Times New Roman"/>
          <w:sz w:val="28"/>
        </w:rPr>
        <w:t>3</w:t>
      </w:r>
      <w:r w:rsidR="005A0842" w:rsidRPr="00A7597D">
        <w:rPr>
          <w:rFonts w:ascii="Times New Roman" w:hAnsi="Times New Roman"/>
          <w:sz w:val="28"/>
        </w:rPr>
        <w:t>0</w:t>
      </w:r>
      <w:r w:rsidR="002D69F1" w:rsidRPr="00A7597D">
        <w:rPr>
          <w:rFonts w:ascii="Times New Roman" w:hAnsi="Times New Roman"/>
          <w:sz w:val="28"/>
        </w:rPr>
        <w:t xml:space="preserve"> Points} </w:t>
      </w:r>
      <w:r w:rsidRPr="00A7597D">
        <w:rPr>
          <w:rFonts w:ascii="Times New Roman" w:hAnsi="Times New Roman"/>
          <w:sz w:val="28"/>
        </w:rPr>
        <w:t>Use the node-voltage method to write a complete set of equations that could be used to solve this circuit.  Do not simplify the circuit.  Do not attempt to solve or simplify your equations.  Define all variables appropriately.</w:t>
      </w:r>
    </w:p>
    <w:p w14:paraId="1D4B42DE" w14:textId="011B638F" w:rsidR="002D69F1" w:rsidRPr="006155E4" w:rsidRDefault="002D69F1" w:rsidP="00A7597D">
      <w:pPr>
        <w:pStyle w:val="ListParagraph"/>
        <w:rPr>
          <w:rFonts w:ascii="Times New Roman" w:hAnsi="Times New Roman"/>
          <w:sz w:val="28"/>
          <w:szCs w:val="28"/>
        </w:rPr>
      </w:pPr>
    </w:p>
    <w:p w14:paraId="6B50F019" w14:textId="014CBB20" w:rsidR="002D69F1" w:rsidRDefault="00F70201" w:rsidP="00F70201">
      <w:pPr>
        <w:ind w:left="-720"/>
      </w:pPr>
      <w:r>
        <w:object w:dxaOrig="14505" w:dyaOrig="8295" w14:anchorId="56630EF4">
          <v:shape id="_x0000_i1026" type="#_x0000_t75" style="width:541.5pt;height:309.75pt" o:ole="">
            <v:imagedata r:id="rId13" o:title=""/>
          </v:shape>
          <o:OLEObject Type="Embed" ProgID="Visio.Drawing.15" ShapeID="_x0000_i1026" DrawAspect="Content" ObjectID="_1785588580" r:id="rId14"/>
        </w:object>
      </w:r>
    </w:p>
    <w:p w14:paraId="3D457173" w14:textId="4D510949" w:rsidR="002D69F1" w:rsidRDefault="002D69F1" w:rsidP="00853A34">
      <w:pPr>
        <w:rPr>
          <w:rFonts w:ascii="Times New Roman" w:hAnsi="Times New Roman"/>
          <w:sz w:val="28"/>
          <w:szCs w:val="28"/>
        </w:rPr>
      </w:pPr>
    </w:p>
    <w:p w14:paraId="38DE125B" w14:textId="3A7308EC" w:rsidR="004B2410" w:rsidRDefault="004B2410" w:rsidP="00853A34">
      <w:pPr>
        <w:rPr>
          <w:rFonts w:ascii="Times New Roman" w:hAnsi="Times New Roman"/>
          <w:sz w:val="28"/>
          <w:szCs w:val="28"/>
        </w:rPr>
      </w:pPr>
    </w:p>
    <w:p w14:paraId="6A2A13BC" w14:textId="6B43F081" w:rsidR="004B2410" w:rsidRDefault="004B241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86E8392" w14:textId="6CDC934E" w:rsidR="004B2410" w:rsidRDefault="004B2410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650C0032" w14:textId="18707321" w:rsidR="004B2410" w:rsidRDefault="004B2410" w:rsidP="00853A34">
      <w:pPr>
        <w:rPr>
          <w:rFonts w:ascii="Times New Roman" w:hAnsi="Times New Roman"/>
          <w:sz w:val="28"/>
          <w:szCs w:val="28"/>
        </w:rPr>
      </w:pPr>
    </w:p>
    <w:p w14:paraId="2CFD8138" w14:textId="14531F15" w:rsidR="004B2410" w:rsidRDefault="004B241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3526095" w14:textId="77777777" w:rsidR="00F70201" w:rsidRDefault="00705089" w:rsidP="00705089">
      <w:pPr>
        <w:pStyle w:val="ListParagraph"/>
        <w:numPr>
          <w:ilvl w:val="0"/>
          <w:numId w:val="1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{30 Points} </w:t>
      </w:r>
      <w:r w:rsidR="00F70201">
        <w:rPr>
          <w:rFonts w:ascii="Times New Roman" w:hAnsi="Times New Roman"/>
          <w:sz w:val="28"/>
        </w:rPr>
        <w:t>Use the circuit shown below to solve.</w:t>
      </w:r>
    </w:p>
    <w:p w14:paraId="2D16DD9B" w14:textId="7539F21B" w:rsidR="00705089" w:rsidRDefault="00F70201" w:rsidP="00F70201">
      <w:pPr>
        <w:pStyle w:val="ListParagraph"/>
        <w:numPr>
          <w:ilvl w:val="0"/>
          <w:numId w:val="19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Find the Norton equivalent as seen by the 3.7[</w:t>
      </w:r>
      <w:r w:rsidR="00912A2D">
        <w:rPr>
          <w:rFonts w:ascii="Times New Roman" w:hAnsi="Times New Roman"/>
          <w:sz w:val="28"/>
        </w:rPr>
        <w:t>m</w:t>
      </w:r>
      <w:r>
        <w:rPr>
          <w:rFonts w:ascii="Times New Roman" w:hAnsi="Times New Roman"/>
          <w:sz w:val="28"/>
        </w:rPr>
        <w:t>A] current source.  Draw the equivalent circuit, labeling the components with numerical values.  Attach the 3.7[</w:t>
      </w:r>
      <w:r w:rsidR="00912A2D">
        <w:rPr>
          <w:rFonts w:ascii="Times New Roman" w:hAnsi="Times New Roman"/>
          <w:sz w:val="28"/>
        </w:rPr>
        <w:t>m</w:t>
      </w:r>
      <w:r>
        <w:rPr>
          <w:rFonts w:ascii="Times New Roman" w:hAnsi="Times New Roman"/>
          <w:sz w:val="28"/>
        </w:rPr>
        <w:t xml:space="preserve">A] current source to your equivalent circuit.  </w:t>
      </w:r>
    </w:p>
    <w:p w14:paraId="26EE53FB" w14:textId="4B09EB85" w:rsidR="00F70201" w:rsidRPr="006155E4" w:rsidRDefault="00F70201" w:rsidP="00F70201">
      <w:pPr>
        <w:pStyle w:val="ListParagraph"/>
        <w:numPr>
          <w:ilvl w:val="0"/>
          <w:numId w:val="19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Find the power delivered by the 3.7[</w:t>
      </w:r>
      <w:r w:rsidR="00912A2D">
        <w:rPr>
          <w:rFonts w:ascii="Times New Roman" w:hAnsi="Times New Roman"/>
          <w:sz w:val="28"/>
        </w:rPr>
        <w:t>m</w:t>
      </w:r>
      <w:r>
        <w:rPr>
          <w:rFonts w:ascii="Times New Roman" w:hAnsi="Times New Roman"/>
          <w:sz w:val="28"/>
        </w:rPr>
        <w:t>A] current source.</w:t>
      </w:r>
    </w:p>
    <w:p w14:paraId="5F73642F" w14:textId="77777777" w:rsidR="00705089" w:rsidRPr="006155E4" w:rsidRDefault="00705089" w:rsidP="00705089">
      <w:pPr>
        <w:rPr>
          <w:rFonts w:ascii="Times New Roman" w:hAnsi="Times New Roman"/>
          <w:sz w:val="28"/>
          <w:szCs w:val="28"/>
        </w:rPr>
      </w:pPr>
    </w:p>
    <w:p w14:paraId="68D74EA4" w14:textId="0C9C8E2E" w:rsidR="00705089" w:rsidRDefault="00F73894" w:rsidP="00705089">
      <w:r>
        <w:object w:dxaOrig="10485" w:dyaOrig="9135" w14:anchorId="4DB3FD42">
          <v:shape id="_x0000_i1027" type="#_x0000_t75" style="width:468pt;height:407.25pt" o:ole="">
            <v:imagedata r:id="rId15" o:title=""/>
          </v:shape>
          <o:OLEObject Type="Embed" ProgID="Visio.Drawing.15" ShapeID="_x0000_i1027" DrawAspect="Content" ObjectID="_1785588581" r:id="rId16"/>
        </w:object>
      </w:r>
    </w:p>
    <w:p w14:paraId="53DC2505" w14:textId="1D94EB78" w:rsidR="004B2410" w:rsidRDefault="004B2410" w:rsidP="00853A34">
      <w:pPr>
        <w:rPr>
          <w:rFonts w:ascii="Times New Roman" w:hAnsi="Times New Roman"/>
          <w:sz w:val="28"/>
          <w:szCs w:val="28"/>
        </w:rPr>
      </w:pPr>
    </w:p>
    <w:p w14:paraId="751A0E97" w14:textId="03AEB94F" w:rsidR="00705089" w:rsidRDefault="00705089" w:rsidP="00853A34">
      <w:pPr>
        <w:rPr>
          <w:rFonts w:ascii="Times New Roman" w:hAnsi="Times New Roman"/>
          <w:sz w:val="28"/>
          <w:szCs w:val="28"/>
        </w:rPr>
      </w:pPr>
    </w:p>
    <w:p w14:paraId="6107C851" w14:textId="029CA33F" w:rsidR="00705089" w:rsidRDefault="007050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E2F56DE" w14:textId="432C343B" w:rsidR="00705089" w:rsidRDefault="00705089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11DC9893" w14:textId="56D5EA69" w:rsidR="00705089" w:rsidRDefault="00705089" w:rsidP="00853A34">
      <w:pPr>
        <w:rPr>
          <w:rFonts w:ascii="Times New Roman" w:hAnsi="Times New Roman"/>
          <w:sz w:val="28"/>
          <w:szCs w:val="28"/>
        </w:rPr>
      </w:pPr>
    </w:p>
    <w:p w14:paraId="678EA206" w14:textId="32B6CBB8" w:rsidR="008847EA" w:rsidRDefault="008847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CA50562" w14:textId="77777777" w:rsidR="00FC6813" w:rsidRDefault="00F73894" w:rsidP="00F73894">
      <w:pPr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4.</w:t>
      </w:r>
      <w:r w:rsidRPr="00F73894">
        <w:rPr>
          <w:rFonts w:ascii="Times New Roman" w:hAnsi="Times New Roman"/>
          <w:sz w:val="28"/>
        </w:rPr>
        <w:t>{</w:t>
      </w:r>
      <w:r>
        <w:rPr>
          <w:rFonts w:ascii="Times New Roman" w:hAnsi="Times New Roman"/>
          <w:sz w:val="28"/>
        </w:rPr>
        <w:t>1</w:t>
      </w:r>
      <w:r w:rsidRPr="00F73894">
        <w:rPr>
          <w:rFonts w:ascii="Times New Roman" w:hAnsi="Times New Roman"/>
          <w:sz w:val="28"/>
        </w:rPr>
        <w:t>0 Points} Use the circuit shown below to solve.</w:t>
      </w:r>
      <w:r>
        <w:rPr>
          <w:rFonts w:ascii="Times New Roman" w:hAnsi="Times New Roman"/>
          <w:sz w:val="28"/>
        </w:rPr>
        <w:t xml:space="preserve">  </w:t>
      </w:r>
    </w:p>
    <w:p w14:paraId="07D54C2A" w14:textId="41CC6B26" w:rsidR="00F73894" w:rsidRDefault="00FC6813" w:rsidP="00F73894">
      <w:pPr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a) </w:t>
      </w:r>
      <w:r w:rsidR="00F73894">
        <w:rPr>
          <w:rFonts w:ascii="Times New Roman" w:hAnsi="Times New Roman"/>
          <w:sz w:val="28"/>
        </w:rPr>
        <w:t xml:space="preserve">Find the equivalent resistance with respect to terminals B and C.  </w:t>
      </w:r>
    </w:p>
    <w:p w14:paraId="5A3775E2" w14:textId="733691A5" w:rsidR="00FC6813" w:rsidRDefault="00FC6813" w:rsidP="00F73894">
      <w:pPr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b) Find the equivalent resistance with respect to terminals C and D.</w:t>
      </w:r>
    </w:p>
    <w:p w14:paraId="7067BB57" w14:textId="568AE33A" w:rsidR="00F73894" w:rsidRDefault="00F73894" w:rsidP="00F73894">
      <w:pPr>
        <w:ind w:left="360"/>
        <w:rPr>
          <w:rFonts w:ascii="Times New Roman" w:hAnsi="Times New Roman"/>
          <w:sz w:val="28"/>
        </w:rPr>
      </w:pPr>
    </w:p>
    <w:p w14:paraId="293C1432" w14:textId="6DB29604" w:rsidR="00F73894" w:rsidRDefault="00FC6813" w:rsidP="00F73894">
      <w:pPr>
        <w:ind w:left="360"/>
        <w:rPr>
          <w:rFonts w:ascii="Times New Roman" w:hAnsi="Times New Roman"/>
          <w:sz w:val="28"/>
        </w:rPr>
      </w:pPr>
      <w:r>
        <w:object w:dxaOrig="11295" w:dyaOrig="7515" w14:anchorId="24CF4765">
          <v:shape id="_x0000_i1028" type="#_x0000_t75" style="width:443.25pt;height:295.5pt" o:ole="">
            <v:imagedata r:id="rId17" o:title=""/>
          </v:shape>
          <o:OLEObject Type="Embed" ProgID="Visio.Drawing.15" ShapeID="_x0000_i1028" DrawAspect="Content" ObjectID="_1785588582" r:id="rId18"/>
        </w:object>
      </w:r>
    </w:p>
    <w:p w14:paraId="184EFF24" w14:textId="299EBEA1" w:rsidR="00F73894" w:rsidRDefault="00F73894" w:rsidP="00F73894">
      <w:pPr>
        <w:ind w:left="360"/>
        <w:rPr>
          <w:rFonts w:ascii="Times New Roman" w:hAnsi="Times New Roman"/>
          <w:sz w:val="28"/>
        </w:rPr>
      </w:pPr>
    </w:p>
    <w:p w14:paraId="4A03EE75" w14:textId="13DFD709" w:rsidR="00F73894" w:rsidRDefault="00F73894" w:rsidP="00F73894">
      <w:pPr>
        <w:ind w:left="360"/>
        <w:rPr>
          <w:rFonts w:ascii="Times New Roman" w:hAnsi="Times New Roman"/>
          <w:sz w:val="28"/>
        </w:rPr>
      </w:pPr>
    </w:p>
    <w:p w14:paraId="0D492BDF" w14:textId="4B24B4F2" w:rsidR="00F73894" w:rsidRDefault="00F73894" w:rsidP="00F73894">
      <w:pPr>
        <w:ind w:left="360"/>
        <w:rPr>
          <w:rFonts w:ascii="Times New Roman" w:hAnsi="Times New Roman"/>
          <w:sz w:val="28"/>
        </w:rPr>
      </w:pPr>
    </w:p>
    <w:p w14:paraId="5A3E84D3" w14:textId="2B7A757C" w:rsidR="00F73894" w:rsidRDefault="00F7389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29B210A3" w14:textId="04C24D36" w:rsidR="00705089" w:rsidRDefault="0019431A" w:rsidP="00F738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34E9772" wp14:editId="4AD7279D">
            <wp:extent cx="5905500" cy="75118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6" t="8544" r="7693" b="10963"/>
                    <a:stretch/>
                  </pic:blipFill>
                  <pic:spPr bwMode="auto">
                    <a:xfrm>
                      <a:off x="0" y="0"/>
                      <a:ext cx="5910225" cy="751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8C84A" w14:textId="18BC9C33" w:rsidR="0019431A" w:rsidRDefault="0019431A" w:rsidP="00F738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9555B6D" wp14:editId="49F222D3">
            <wp:extent cx="5991225" cy="72068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10154" r="2243" b="7620"/>
                    <a:stretch/>
                  </pic:blipFill>
                  <pic:spPr bwMode="auto">
                    <a:xfrm>
                      <a:off x="0" y="0"/>
                      <a:ext cx="5996991" cy="721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10F06" w14:textId="15935D90" w:rsidR="0019431A" w:rsidRDefault="0019431A" w:rsidP="00F738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EAF2133" wp14:editId="66A155A6">
            <wp:extent cx="5895975" cy="71267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11393" r="8815" b="13316"/>
                    <a:stretch/>
                  </pic:blipFill>
                  <pic:spPr bwMode="auto">
                    <a:xfrm>
                      <a:off x="0" y="0"/>
                      <a:ext cx="5903000" cy="713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91F79" w14:textId="7343E0BA" w:rsidR="0019431A" w:rsidRDefault="0019431A" w:rsidP="00F738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B1EEA3E" wp14:editId="0BFFA953">
            <wp:extent cx="6007587" cy="7343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8049" r="2724" b="5515"/>
                    <a:stretch/>
                  </pic:blipFill>
                  <pic:spPr bwMode="auto">
                    <a:xfrm>
                      <a:off x="0" y="0"/>
                      <a:ext cx="6018469" cy="7357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140FA" w14:textId="378077F9" w:rsidR="0019431A" w:rsidRDefault="0019431A" w:rsidP="00F738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129D1D9" wp14:editId="7E79D81E">
            <wp:extent cx="5960536" cy="505777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12383" r="8814" b="33501"/>
                    <a:stretch/>
                  </pic:blipFill>
                  <pic:spPr bwMode="auto">
                    <a:xfrm>
                      <a:off x="0" y="0"/>
                      <a:ext cx="5969433" cy="5065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76CCA" w14:textId="14A11F11" w:rsidR="0019431A" w:rsidRDefault="0019431A" w:rsidP="00F738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5F0BC1C" wp14:editId="0449B68C">
            <wp:extent cx="6019800" cy="74515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8172" r="3366" b="6753"/>
                    <a:stretch/>
                  </pic:blipFill>
                  <pic:spPr bwMode="auto">
                    <a:xfrm>
                      <a:off x="0" y="0"/>
                      <a:ext cx="6025212" cy="745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17CA9" w14:textId="6F77D3E6" w:rsidR="0019431A" w:rsidRDefault="0019431A" w:rsidP="00F738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EAA284B" wp14:editId="313B9321">
            <wp:extent cx="5934075" cy="7828414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11021" r="10577" b="4029"/>
                    <a:stretch/>
                  </pic:blipFill>
                  <pic:spPr bwMode="auto">
                    <a:xfrm>
                      <a:off x="0" y="0"/>
                      <a:ext cx="5940047" cy="7836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91949" w14:textId="1DFE98D7" w:rsidR="0019431A" w:rsidRDefault="0019431A" w:rsidP="00F738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1F90422" wp14:editId="572B9EC2">
            <wp:extent cx="5974399" cy="66294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11394" b="5886"/>
                    <a:stretch/>
                  </pic:blipFill>
                  <pic:spPr bwMode="auto">
                    <a:xfrm>
                      <a:off x="0" y="0"/>
                      <a:ext cx="5978058" cy="663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A2EE5" w14:textId="6CE7C8F7" w:rsidR="0019431A" w:rsidRPr="00A55A11" w:rsidRDefault="0019431A" w:rsidP="00F738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315A8DD" wp14:editId="0FF6264F">
            <wp:extent cx="6067425" cy="686660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7801" r="3205" b="11335"/>
                    <a:stretch/>
                  </pic:blipFill>
                  <pic:spPr bwMode="auto">
                    <a:xfrm>
                      <a:off x="0" y="0"/>
                      <a:ext cx="6068672" cy="6868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431A" w:rsidRPr="00A55A11" w:rsidSect="00695B66">
      <w:headerReference w:type="default" r:id="rId28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259F4" w14:textId="77777777" w:rsidR="00107388" w:rsidRDefault="00107388" w:rsidP="00695B66">
      <w:r>
        <w:separator/>
      </w:r>
    </w:p>
  </w:endnote>
  <w:endnote w:type="continuationSeparator" w:id="0">
    <w:p w14:paraId="4A4B3788" w14:textId="77777777" w:rsidR="00107388" w:rsidRDefault="00107388" w:rsidP="00695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1688B" w14:textId="77777777" w:rsidR="00107388" w:rsidRDefault="00107388" w:rsidP="00695B66">
      <w:r>
        <w:separator/>
      </w:r>
    </w:p>
  </w:footnote>
  <w:footnote w:type="continuationSeparator" w:id="0">
    <w:p w14:paraId="0708D0FF" w14:textId="77777777" w:rsidR="00107388" w:rsidRDefault="00107388" w:rsidP="00695B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10FC6" w14:textId="77DE5A5C" w:rsidR="00695B66" w:rsidRDefault="00695B66">
    <w:pPr>
      <w:pStyle w:val="Header"/>
    </w:pPr>
    <w:r>
      <w:t xml:space="preserve">ECE 2201 </w:t>
    </w:r>
    <w:r w:rsidR="00920A93">
      <w:t xml:space="preserve">Final </w:t>
    </w:r>
    <w:r>
      <w:t xml:space="preserve">Exam </w:t>
    </w:r>
    <w:r w:rsidR="00920A93">
      <w:t>August 9</w:t>
    </w:r>
    <w:r>
      <w:t xml:space="preserve">, 2024 –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2AFA17EA" w14:textId="77777777" w:rsidR="00695B66" w:rsidRDefault="00695B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50C5FC7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313B6"/>
    <w:multiLevelType w:val="hybridMultilevel"/>
    <w:tmpl w:val="AFB8D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1CD71594"/>
    <w:multiLevelType w:val="hybridMultilevel"/>
    <w:tmpl w:val="0C5EBB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47E48"/>
    <w:multiLevelType w:val="hybridMultilevel"/>
    <w:tmpl w:val="DA2C7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 w15:restartNumberingAfterBreak="0">
    <w:nsid w:val="407B6738"/>
    <w:multiLevelType w:val="hybridMultilevel"/>
    <w:tmpl w:val="0800215A"/>
    <w:lvl w:ilvl="0" w:tplc="8E5A75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42D64248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CF7B3C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B45178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9F02EF"/>
    <w:multiLevelType w:val="hybridMultilevel"/>
    <w:tmpl w:val="C09E0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8A6CA4"/>
    <w:multiLevelType w:val="hybridMultilevel"/>
    <w:tmpl w:val="83A0215C"/>
    <w:lvl w:ilvl="0" w:tplc="54441DB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E17809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 w15:restartNumberingAfterBreak="0">
    <w:nsid w:val="739E34FE"/>
    <w:multiLevelType w:val="hybridMultilevel"/>
    <w:tmpl w:val="7F660D3A"/>
    <w:lvl w:ilvl="0" w:tplc="AFE224E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4C292D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B940EE"/>
    <w:multiLevelType w:val="hybridMultilevel"/>
    <w:tmpl w:val="B98846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540619"/>
    <w:multiLevelType w:val="hybridMultilevel"/>
    <w:tmpl w:val="0C5EBB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13"/>
  </w:num>
  <w:num w:numId="8">
    <w:abstractNumId w:val="2"/>
  </w:num>
  <w:num w:numId="9">
    <w:abstractNumId w:val="18"/>
  </w:num>
  <w:num w:numId="10">
    <w:abstractNumId w:val="10"/>
  </w:num>
  <w:num w:numId="11">
    <w:abstractNumId w:val="14"/>
  </w:num>
  <w:num w:numId="12">
    <w:abstractNumId w:val="17"/>
  </w:num>
  <w:num w:numId="13">
    <w:abstractNumId w:val="11"/>
  </w:num>
  <w:num w:numId="14">
    <w:abstractNumId w:val="9"/>
  </w:num>
  <w:num w:numId="15">
    <w:abstractNumId w:val="1"/>
  </w:num>
  <w:num w:numId="16">
    <w:abstractNumId w:val="12"/>
  </w:num>
  <w:num w:numId="17">
    <w:abstractNumId w:val="19"/>
  </w:num>
  <w:num w:numId="18">
    <w:abstractNumId w:val="16"/>
  </w:num>
  <w:num w:numId="19">
    <w:abstractNumId w:val="7"/>
  </w:num>
  <w:num w:numId="20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105D0"/>
    <w:rsid w:val="00011DC7"/>
    <w:rsid w:val="000128E5"/>
    <w:rsid w:val="000236BB"/>
    <w:rsid w:val="00032FA5"/>
    <w:rsid w:val="00056D65"/>
    <w:rsid w:val="000706A1"/>
    <w:rsid w:val="00070D1B"/>
    <w:rsid w:val="00087ECC"/>
    <w:rsid w:val="00092892"/>
    <w:rsid w:val="000934AC"/>
    <w:rsid w:val="000C0096"/>
    <w:rsid w:val="00105682"/>
    <w:rsid w:val="00106E20"/>
    <w:rsid w:val="00107388"/>
    <w:rsid w:val="0011190B"/>
    <w:rsid w:val="001136AA"/>
    <w:rsid w:val="00127832"/>
    <w:rsid w:val="00144519"/>
    <w:rsid w:val="001449D7"/>
    <w:rsid w:val="00157267"/>
    <w:rsid w:val="0016430C"/>
    <w:rsid w:val="00167CFB"/>
    <w:rsid w:val="00171DCF"/>
    <w:rsid w:val="0019431A"/>
    <w:rsid w:val="001A785D"/>
    <w:rsid w:val="001B41E7"/>
    <w:rsid w:val="001B552A"/>
    <w:rsid w:val="001D23F0"/>
    <w:rsid w:val="001D4964"/>
    <w:rsid w:val="001D5FCC"/>
    <w:rsid w:val="001E1FCE"/>
    <w:rsid w:val="00206C84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D69F1"/>
    <w:rsid w:val="002E1A24"/>
    <w:rsid w:val="002E229E"/>
    <w:rsid w:val="002E2C1B"/>
    <w:rsid w:val="00301E65"/>
    <w:rsid w:val="003229AB"/>
    <w:rsid w:val="00325A4D"/>
    <w:rsid w:val="003404C3"/>
    <w:rsid w:val="003506DC"/>
    <w:rsid w:val="00350E44"/>
    <w:rsid w:val="003525F7"/>
    <w:rsid w:val="00352D88"/>
    <w:rsid w:val="0036750B"/>
    <w:rsid w:val="003A547F"/>
    <w:rsid w:val="003B4CE2"/>
    <w:rsid w:val="004053C9"/>
    <w:rsid w:val="00413B4A"/>
    <w:rsid w:val="004248A1"/>
    <w:rsid w:val="0044329E"/>
    <w:rsid w:val="00452186"/>
    <w:rsid w:val="004541C0"/>
    <w:rsid w:val="0046697D"/>
    <w:rsid w:val="0049193A"/>
    <w:rsid w:val="00492AB1"/>
    <w:rsid w:val="004941CF"/>
    <w:rsid w:val="004A20B2"/>
    <w:rsid w:val="004B03CE"/>
    <w:rsid w:val="004B2410"/>
    <w:rsid w:val="004C105D"/>
    <w:rsid w:val="004E0C05"/>
    <w:rsid w:val="004E4B59"/>
    <w:rsid w:val="004E566F"/>
    <w:rsid w:val="004F264F"/>
    <w:rsid w:val="00524B1C"/>
    <w:rsid w:val="00542354"/>
    <w:rsid w:val="00545BF6"/>
    <w:rsid w:val="00561071"/>
    <w:rsid w:val="005634B5"/>
    <w:rsid w:val="00564D3F"/>
    <w:rsid w:val="00577E76"/>
    <w:rsid w:val="00585F32"/>
    <w:rsid w:val="00590531"/>
    <w:rsid w:val="00591EC1"/>
    <w:rsid w:val="005A0842"/>
    <w:rsid w:val="005A34E4"/>
    <w:rsid w:val="005A49C4"/>
    <w:rsid w:val="005A57B3"/>
    <w:rsid w:val="005A69EE"/>
    <w:rsid w:val="005B3E6D"/>
    <w:rsid w:val="005B423F"/>
    <w:rsid w:val="005C2079"/>
    <w:rsid w:val="005C5549"/>
    <w:rsid w:val="005C6D68"/>
    <w:rsid w:val="005D0A5F"/>
    <w:rsid w:val="005F1698"/>
    <w:rsid w:val="005F5E45"/>
    <w:rsid w:val="006155E4"/>
    <w:rsid w:val="0063563B"/>
    <w:rsid w:val="0065737B"/>
    <w:rsid w:val="00662C52"/>
    <w:rsid w:val="00665066"/>
    <w:rsid w:val="00673601"/>
    <w:rsid w:val="00682BDD"/>
    <w:rsid w:val="00691C64"/>
    <w:rsid w:val="0069267C"/>
    <w:rsid w:val="00692BC9"/>
    <w:rsid w:val="00695B66"/>
    <w:rsid w:val="006A16D6"/>
    <w:rsid w:val="006B46FB"/>
    <w:rsid w:val="006D66FC"/>
    <w:rsid w:val="006E063D"/>
    <w:rsid w:val="006E7184"/>
    <w:rsid w:val="006F4BFA"/>
    <w:rsid w:val="007031BC"/>
    <w:rsid w:val="0070486B"/>
    <w:rsid w:val="00705089"/>
    <w:rsid w:val="00710324"/>
    <w:rsid w:val="00711E83"/>
    <w:rsid w:val="00727993"/>
    <w:rsid w:val="00733C44"/>
    <w:rsid w:val="007416C9"/>
    <w:rsid w:val="00746DF3"/>
    <w:rsid w:val="00750A40"/>
    <w:rsid w:val="00781B24"/>
    <w:rsid w:val="00782DB8"/>
    <w:rsid w:val="00794B4A"/>
    <w:rsid w:val="007B03FD"/>
    <w:rsid w:val="007B6325"/>
    <w:rsid w:val="007C2967"/>
    <w:rsid w:val="007C7612"/>
    <w:rsid w:val="007D26FB"/>
    <w:rsid w:val="007E5C35"/>
    <w:rsid w:val="00801A34"/>
    <w:rsid w:val="00803EDC"/>
    <w:rsid w:val="00824E2A"/>
    <w:rsid w:val="00824FF2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847EA"/>
    <w:rsid w:val="00886EF9"/>
    <w:rsid w:val="008918C2"/>
    <w:rsid w:val="00894DF2"/>
    <w:rsid w:val="00895D64"/>
    <w:rsid w:val="008A5CA8"/>
    <w:rsid w:val="008D6B31"/>
    <w:rsid w:val="008F3973"/>
    <w:rsid w:val="00912A2D"/>
    <w:rsid w:val="00920A93"/>
    <w:rsid w:val="00925A3E"/>
    <w:rsid w:val="009313BC"/>
    <w:rsid w:val="0093378C"/>
    <w:rsid w:val="009401DC"/>
    <w:rsid w:val="00951C21"/>
    <w:rsid w:val="00952E14"/>
    <w:rsid w:val="00966832"/>
    <w:rsid w:val="009720F3"/>
    <w:rsid w:val="00972255"/>
    <w:rsid w:val="009A0644"/>
    <w:rsid w:val="009B5BC3"/>
    <w:rsid w:val="009B64BB"/>
    <w:rsid w:val="009B6597"/>
    <w:rsid w:val="009C3876"/>
    <w:rsid w:val="009D48BD"/>
    <w:rsid w:val="009E63DF"/>
    <w:rsid w:val="00A20533"/>
    <w:rsid w:val="00A21B8C"/>
    <w:rsid w:val="00A55A11"/>
    <w:rsid w:val="00A6712E"/>
    <w:rsid w:val="00A707B0"/>
    <w:rsid w:val="00A7597D"/>
    <w:rsid w:val="00A84C24"/>
    <w:rsid w:val="00AB2A93"/>
    <w:rsid w:val="00AB2B9B"/>
    <w:rsid w:val="00AC06A1"/>
    <w:rsid w:val="00AC517B"/>
    <w:rsid w:val="00AC56E9"/>
    <w:rsid w:val="00AE1CB2"/>
    <w:rsid w:val="00AE48C4"/>
    <w:rsid w:val="00B11BE6"/>
    <w:rsid w:val="00B16453"/>
    <w:rsid w:val="00B166A2"/>
    <w:rsid w:val="00B22702"/>
    <w:rsid w:val="00B271EE"/>
    <w:rsid w:val="00B35951"/>
    <w:rsid w:val="00B42446"/>
    <w:rsid w:val="00B426ED"/>
    <w:rsid w:val="00B45CBB"/>
    <w:rsid w:val="00B4730E"/>
    <w:rsid w:val="00B47C57"/>
    <w:rsid w:val="00B5234A"/>
    <w:rsid w:val="00B60630"/>
    <w:rsid w:val="00B87FBD"/>
    <w:rsid w:val="00B92C57"/>
    <w:rsid w:val="00BB0E44"/>
    <w:rsid w:val="00BB6E50"/>
    <w:rsid w:val="00BC1FE2"/>
    <w:rsid w:val="00BC3277"/>
    <w:rsid w:val="00BD7A2F"/>
    <w:rsid w:val="00BE2939"/>
    <w:rsid w:val="00BE72CA"/>
    <w:rsid w:val="00C00844"/>
    <w:rsid w:val="00C2312D"/>
    <w:rsid w:val="00C250B9"/>
    <w:rsid w:val="00C44557"/>
    <w:rsid w:val="00C52F52"/>
    <w:rsid w:val="00C538A6"/>
    <w:rsid w:val="00C62465"/>
    <w:rsid w:val="00C70149"/>
    <w:rsid w:val="00C775C6"/>
    <w:rsid w:val="00C90184"/>
    <w:rsid w:val="00CA04F8"/>
    <w:rsid w:val="00CB2EE1"/>
    <w:rsid w:val="00CB5BE7"/>
    <w:rsid w:val="00CB7076"/>
    <w:rsid w:val="00CE4E36"/>
    <w:rsid w:val="00CF2EC8"/>
    <w:rsid w:val="00CF6412"/>
    <w:rsid w:val="00D42F49"/>
    <w:rsid w:val="00D53894"/>
    <w:rsid w:val="00D70DFA"/>
    <w:rsid w:val="00D73D6D"/>
    <w:rsid w:val="00D948AA"/>
    <w:rsid w:val="00DA1AB0"/>
    <w:rsid w:val="00DB2BFD"/>
    <w:rsid w:val="00DB2C04"/>
    <w:rsid w:val="00DD0CC0"/>
    <w:rsid w:val="00DD1384"/>
    <w:rsid w:val="00DE54E0"/>
    <w:rsid w:val="00DE616B"/>
    <w:rsid w:val="00DF0861"/>
    <w:rsid w:val="00E034A1"/>
    <w:rsid w:val="00E04840"/>
    <w:rsid w:val="00E06966"/>
    <w:rsid w:val="00E37495"/>
    <w:rsid w:val="00E41704"/>
    <w:rsid w:val="00E45991"/>
    <w:rsid w:val="00E46C42"/>
    <w:rsid w:val="00E6115C"/>
    <w:rsid w:val="00E623BB"/>
    <w:rsid w:val="00E72C80"/>
    <w:rsid w:val="00E72E48"/>
    <w:rsid w:val="00E7771D"/>
    <w:rsid w:val="00E80FF0"/>
    <w:rsid w:val="00EA2C61"/>
    <w:rsid w:val="00EA43B1"/>
    <w:rsid w:val="00EB2FDC"/>
    <w:rsid w:val="00EC048A"/>
    <w:rsid w:val="00EE52DD"/>
    <w:rsid w:val="00EF2026"/>
    <w:rsid w:val="00F02EB6"/>
    <w:rsid w:val="00F2542A"/>
    <w:rsid w:val="00F408BA"/>
    <w:rsid w:val="00F56021"/>
    <w:rsid w:val="00F626A9"/>
    <w:rsid w:val="00F70201"/>
    <w:rsid w:val="00F73894"/>
    <w:rsid w:val="00FA017C"/>
    <w:rsid w:val="00FA0813"/>
    <w:rsid w:val="00FB108E"/>
    <w:rsid w:val="00FB5671"/>
    <w:rsid w:val="00FC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5B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5B66"/>
    <w:rPr>
      <w:rFonts w:ascii="Helvetica" w:hAnsi="Helvetica"/>
      <w:sz w:val="24"/>
    </w:rPr>
  </w:style>
  <w:style w:type="paragraph" w:styleId="Footer">
    <w:name w:val="footer"/>
    <w:basedOn w:val="Normal"/>
    <w:link w:val="FooterChar"/>
    <w:unhideWhenUsed/>
    <w:rsid w:val="00695B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95B66"/>
    <w:rPr>
      <w:rFonts w:ascii="Helvetica" w:hAnsi="Helvetic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Visio_Drawing3.vsdx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package" Target="embeddings/Microsoft_Visio_Drawing.vsdx"/><Relationship Id="rId17" Type="http://schemas.openxmlformats.org/officeDocument/2006/relationships/image" Target="media/image4.emf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Visio_Drawing2.vsdx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0.jpe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Visio_Drawing1.vsdx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DCA4A4-4212-4E3C-94E0-EB64933BA2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Final Exam Summer 2024</vt:lpstr>
    </vt:vector>
  </TitlesOfParts>
  <Company>ECE Dept., College of Engineering, U of H</Company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2201 Final Exam Summer 2024</dc:title>
  <dc:creator>Dr. Dave</dc:creator>
  <cp:lastModifiedBy>Shattuck, David P</cp:lastModifiedBy>
  <cp:revision>2</cp:revision>
  <cp:lastPrinted>2024-06-28T16:34:00Z</cp:lastPrinted>
  <dcterms:created xsi:type="dcterms:W3CDTF">2024-08-19T21:03:00Z</dcterms:created>
  <dcterms:modified xsi:type="dcterms:W3CDTF">2024-08-19T21:03:00Z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