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CA" w:rsidRDefault="000466CA" w:rsidP="000466CA">
      <w:pPr>
        <w:spacing w:line="480" w:lineRule="atLeast"/>
        <w:rPr>
          <w:rFonts w:ascii="Arial" w:hAnsi="Arial" w:cs="Arial"/>
          <w:sz w:val="28"/>
        </w:rPr>
      </w:pPr>
      <w:r>
        <w:rPr>
          <w:rFonts w:ascii="Arial" w:hAnsi="Arial" w:cs="Arial"/>
          <w:sz w:val="28"/>
        </w:rPr>
        <w:t>Name:  _____________________________ (please print)</w:t>
      </w:r>
    </w:p>
    <w:p w:rsidR="000466CA" w:rsidRDefault="000466CA" w:rsidP="000466CA">
      <w:pPr>
        <w:spacing w:line="480" w:lineRule="atLeast"/>
        <w:rPr>
          <w:rFonts w:ascii="Arial" w:hAnsi="Arial" w:cs="Arial"/>
          <w:sz w:val="28"/>
        </w:rPr>
      </w:pPr>
      <w:r w:rsidRPr="008C7D15">
        <w:rPr>
          <w:rFonts w:ascii="Arial" w:hAnsi="Arial" w:cs="Arial"/>
          <w:sz w:val="28"/>
        </w:rPr>
        <w:t>Signature: __________________________</w:t>
      </w:r>
    </w:p>
    <w:p w:rsidR="000466CA" w:rsidRPr="008C7D15" w:rsidRDefault="000466CA" w:rsidP="000466CA">
      <w:pPr>
        <w:jc w:val="center"/>
        <w:rPr>
          <w:rFonts w:ascii="Arial" w:hAnsi="Arial" w:cs="Arial"/>
          <w:sz w:val="36"/>
        </w:rPr>
      </w:pPr>
    </w:p>
    <w:p w:rsidR="000466CA" w:rsidRPr="001616D0" w:rsidRDefault="009A1E49" w:rsidP="000466CA">
      <w:pPr>
        <w:jc w:val="center"/>
        <w:rPr>
          <w:rFonts w:ascii="Arial" w:hAnsi="Arial" w:cs="Arial"/>
          <w:sz w:val="56"/>
          <w:szCs w:val="56"/>
        </w:rPr>
      </w:pPr>
      <w:r w:rsidRPr="001616D0">
        <w:rPr>
          <w:rFonts w:ascii="Arial" w:hAnsi="Arial" w:cs="Arial"/>
          <w:sz w:val="56"/>
          <w:szCs w:val="56"/>
        </w:rPr>
        <w:t>ECE 2202</w:t>
      </w:r>
      <w:r w:rsidR="000466CA" w:rsidRPr="001616D0">
        <w:rPr>
          <w:rFonts w:ascii="Arial" w:hAnsi="Arial" w:cs="Arial"/>
          <w:sz w:val="56"/>
          <w:szCs w:val="56"/>
        </w:rPr>
        <w:t xml:space="preserve"> </w:t>
      </w:r>
      <w:r w:rsidRPr="001616D0">
        <w:rPr>
          <w:rFonts w:ascii="Arial" w:hAnsi="Arial" w:cs="Arial"/>
          <w:sz w:val="56"/>
          <w:szCs w:val="56"/>
        </w:rPr>
        <w:t>–</w:t>
      </w:r>
      <w:r w:rsidR="00250DE2" w:rsidRPr="001616D0">
        <w:rPr>
          <w:rFonts w:ascii="Arial" w:hAnsi="Arial" w:cs="Arial"/>
          <w:sz w:val="56"/>
          <w:szCs w:val="56"/>
        </w:rPr>
        <w:t xml:space="preserve"> </w:t>
      </w:r>
      <w:r w:rsidR="00BA1EA6" w:rsidRPr="001616D0">
        <w:rPr>
          <w:rFonts w:ascii="Arial" w:hAnsi="Arial" w:cs="Arial"/>
          <w:sz w:val="56"/>
          <w:szCs w:val="56"/>
        </w:rPr>
        <w:t xml:space="preserve">Mid-semester </w:t>
      </w:r>
      <w:r w:rsidR="00175D40" w:rsidRPr="001616D0">
        <w:rPr>
          <w:rFonts w:ascii="Arial" w:hAnsi="Arial" w:cs="Arial"/>
          <w:sz w:val="56"/>
          <w:szCs w:val="56"/>
        </w:rPr>
        <w:t>Exam</w:t>
      </w:r>
    </w:p>
    <w:p w:rsidR="000466CA" w:rsidRDefault="00BA1EA6" w:rsidP="000466CA">
      <w:pPr>
        <w:jc w:val="center"/>
        <w:rPr>
          <w:rFonts w:ascii="Arial" w:hAnsi="Arial" w:cs="Arial"/>
          <w:sz w:val="36"/>
        </w:rPr>
      </w:pPr>
      <w:r>
        <w:rPr>
          <w:rFonts w:ascii="Arial" w:hAnsi="Arial" w:cs="Arial"/>
          <w:sz w:val="36"/>
        </w:rPr>
        <w:t>July 2</w:t>
      </w:r>
      <w:r w:rsidR="00F4499B">
        <w:rPr>
          <w:rFonts w:ascii="Arial" w:hAnsi="Arial" w:cs="Arial"/>
          <w:sz w:val="36"/>
        </w:rPr>
        <w:t>3, 2019</w:t>
      </w:r>
    </w:p>
    <w:p w:rsidR="000466CA" w:rsidRDefault="000466CA" w:rsidP="000466CA">
      <w:pPr>
        <w:jc w:val="center"/>
        <w:rPr>
          <w:rFonts w:ascii="Arial" w:hAnsi="Arial" w:cs="Arial"/>
          <w:sz w:val="36"/>
        </w:rPr>
      </w:pPr>
    </w:p>
    <w:p w:rsidR="000466CA" w:rsidRDefault="000466CA" w:rsidP="000466CA">
      <w:pPr>
        <w:pStyle w:val="BodyText"/>
        <w:rPr>
          <w:sz w:val="64"/>
        </w:rPr>
      </w:pPr>
      <w:r>
        <w:rPr>
          <w:sz w:val="64"/>
        </w:rPr>
        <w:t>Keep this exam closed until you are told to begin.</w:t>
      </w:r>
    </w:p>
    <w:p w:rsidR="000466CA" w:rsidRDefault="000466CA" w:rsidP="000466CA">
      <w:pPr>
        <w:rPr>
          <w:rFonts w:ascii="Arial" w:hAnsi="Arial" w:cs="Arial"/>
        </w:rPr>
      </w:pPr>
    </w:p>
    <w:p w:rsidR="000466CA" w:rsidRDefault="000466CA" w:rsidP="000466CA">
      <w:pPr>
        <w:rPr>
          <w:rFonts w:ascii="Arial" w:hAnsi="Arial" w:cs="Arial"/>
          <w:sz w:val="28"/>
        </w:rPr>
      </w:pPr>
      <w:r>
        <w:rPr>
          <w:rFonts w:ascii="Arial" w:hAnsi="Arial" w:cs="Arial"/>
          <w:sz w:val="28"/>
        </w:rPr>
        <w:t>1.  This exam is closed book, closed notes.  You may use one 8.5” x 11” crib sheet, or its equivalent.</w:t>
      </w:r>
    </w:p>
    <w:p w:rsidR="000466CA" w:rsidRDefault="000466CA" w:rsidP="000466CA">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0466CA" w:rsidRDefault="000466CA" w:rsidP="000466CA">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0466CA" w:rsidRDefault="000466CA" w:rsidP="000466CA">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0466CA" w:rsidRDefault="000466CA" w:rsidP="000466CA">
      <w:pPr>
        <w:rPr>
          <w:rFonts w:ascii="Arial" w:hAnsi="Arial" w:cs="Arial"/>
          <w:sz w:val="28"/>
        </w:rPr>
      </w:pPr>
      <w:r>
        <w:rPr>
          <w:rFonts w:ascii="Arial" w:hAnsi="Arial" w:cs="Arial"/>
          <w:sz w:val="28"/>
        </w:rPr>
        <w:t>5.  Do not use red ink.  Do not use red pencil.</w:t>
      </w:r>
    </w:p>
    <w:p w:rsidR="000466CA" w:rsidRDefault="000466CA" w:rsidP="000466CA">
      <w:pPr>
        <w:rPr>
          <w:rFonts w:ascii="Arial" w:hAnsi="Arial" w:cs="Arial"/>
          <w:sz w:val="28"/>
        </w:rPr>
      </w:pPr>
      <w:r>
        <w:rPr>
          <w:rFonts w:ascii="Arial" w:hAnsi="Arial" w:cs="Arial"/>
          <w:sz w:val="28"/>
        </w:rPr>
        <w:t xml:space="preserve">6.  You will have </w:t>
      </w:r>
      <w:r w:rsidR="001616D0">
        <w:rPr>
          <w:rFonts w:ascii="Arial" w:hAnsi="Arial" w:cs="Arial"/>
          <w:sz w:val="28"/>
        </w:rPr>
        <w:t>10</w:t>
      </w:r>
      <w:r>
        <w:rPr>
          <w:rFonts w:ascii="Arial" w:hAnsi="Arial" w:cs="Arial"/>
          <w:sz w:val="28"/>
        </w:rPr>
        <w:t>0 minutes to work on this exam.</w:t>
      </w:r>
    </w:p>
    <w:p w:rsidR="000466CA" w:rsidRDefault="000466CA" w:rsidP="000466CA">
      <w:pPr>
        <w:rPr>
          <w:rFonts w:ascii="Arial" w:hAnsi="Arial" w:cs="Arial"/>
          <w:sz w:val="28"/>
        </w:rPr>
      </w:pPr>
    </w:p>
    <w:p w:rsidR="000466CA" w:rsidRDefault="000466CA" w:rsidP="000466CA">
      <w:pPr>
        <w:spacing w:line="360" w:lineRule="auto"/>
        <w:jc w:val="center"/>
        <w:rPr>
          <w:rFonts w:ascii="Times New Roman" w:hAnsi="Times New Roman"/>
          <w:sz w:val="28"/>
        </w:rPr>
      </w:pPr>
      <w:r>
        <w:rPr>
          <w:rFonts w:ascii="Times New Roman" w:hAnsi="Times New Roman"/>
          <w:sz w:val="28"/>
        </w:rPr>
        <w:t>1.  ________________/</w:t>
      </w:r>
      <w:r w:rsidR="00BA1EA6">
        <w:rPr>
          <w:rFonts w:ascii="Times New Roman" w:hAnsi="Times New Roman"/>
          <w:sz w:val="28"/>
        </w:rPr>
        <w:t>3</w:t>
      </w:r>
      <w:r>
        <w:rPr>
          <w:rFonts w:ascii="Times New Roman" w:hAnsi="Times New Roman"/>
          <w:sz w:val="28"/>
        </w:rPr>
        <w:t>0</w:t>
      </w:r>
    </w:p>
    <w:p w:rsidR="000466CA" w:rsidRDefault="000466CA" w:rsidP="000466CA">
      <w:pPr>
        <w:spacing w:line="360" w:lineRule="auto"/>
        <w:jc w:val="center"/>
        <w:rPr>
          <w:rFonts w:ascii="Times New Roman" w:hAnsi="Times New Roman"/>
          <w:sz w:val="28"/>
        </w:rPr>
      </w:pPr>
      <w:r>
        <w:rPr>
          <w:rFonts w:ascii="Times New Roman" w:hAnsi="Times New Roman"/>
          <w:sz w:val="28"/>
        </w:rPr>
        <w:t>2.  ________________/</w:t>
      </w:r>
      <w:r w:rsidR="00FB1E19">
        <w:rPr>
          <w:rFonts w:ascii="Times New Roman" w:hAnsi="Times New Roman"/>
          <w:sz w:val="28"/>
        </w:rPr>
        <w:t>3</w:t>
      </w:r>
      <w:r w:rsidR="00F4499B">
        <w:rPr>
          <w:rFonts w:ascii="Times New Roman" w:hAnsi="Times New Roman"/>
          <w:sz w:val="28"/>
        </w:rPr>
        <w:t>0</w:t>
      </w:r>
    </w:p>
    <w:p w:rsidR="000466CA" w:rsidRDefault="000466CA" w:rsidP="000466CA">
      <w:pPr>
        <w:spacing w:line="360" w:lineRule="auto"/>
        <w:jc w:val="center"/>
        <w:rPr>
          <w:rFonts w:ascii="Times New Roman" w:hAnsi="Times New Roman"/>
          <w:sz w:val="28"/>
        </w:rPr>
      </w:pPr>
      <w:r>
        <w:rPr>
          <w:rFonts w:ascii="Times New Roman" w:hAnsi="Times New Roman"/>
          <w:sz w:val="28"/>
        </w:rPr>
        <w:t>3.  ________________/</w:t>
      </w:r>
      <w:r w:rsidR="00F4499B">
        <w:rPr>
          <w:rFonts w:ascii="Times New Roman" w:hAnsi="Times New Roman"/>
          <w:sz w:val="28"/>
        </w:rPr>
        <w:t>40</w:t>
      </w:r>
    </w:p>
    <w:p w:rsidR="000466CA" w:rsidRDefault="000466CA" w:rsidP="000466CA">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100</w:t>
      </w:r>
    </w:p>
    <w:p w:rsidR="000466CA" w:rsidRPr="00C83280" w:rsidRDefault="000466CA" w:rsidP="000466CA">
      <w:pPr>
        <w:ind w:left="-15"/>
        <w:rPr>
          <w:rFonts w:ascii="Times New Roman" w:hAnsi="Times New Roman"/>
          <w:sz w:val="28"/>
        </w:rPr>
      </w:pPr>
      <w:r>
        <w:rPr>
          <w:rFonts w:ascii="Arial" w:hAnsi="Arial" w:cs="Arial"/>
          <w:sz w:val="28"/>
        </w:rPr>
        <w:br w:type="page"/>
      </w:r>
      <w:r w:rsidRPr="00C83280">
        <w:rPr>
          <w:rFonts w:ascii="Times New Roman" w:hAnsi="Times New Roman"/>
          <w:sz w:val="28"/>
        </w:rPr>
        <w:lastRenderedPageBreak/>
        <w:t>Room for extra work</w:t>
      </w:r>
    </w:p>
    <w:p w:rsidR="00765369" w:rsidRDefault="000466CA" w:rsidP="00D30863">
      <w:pPr>
        <w:pStyle w:val="ListParagraph"/>
        <w:numPr>
          <w:ilvl w:val="0"/>
          <w:numId w:val="10"/>
        </w:numPr>
        <w:ind w:left="360"/>
        <w:rPr>
          <w:rFonts w:ascii="Times New Roman" w:hAnsi="Times New Roman"/>
          <w:sz w:val="28"/>
        </w:rPr>
      </w:pPr>
      <w:r w:rsidRPr="00FB1E19">
        <w:rPr>
          <w:rFonts w:ascii="Arial" w:hAnsi="Arial" w:cs="Arial"/>
          <w:sz w:val="28"/>
        </w:rPr>
        <w:br w:type="page"/>
      </w:r>
      <w:r w:rsidRPr="00FB1E19">
        <w:rPr>
          <w:rFonts w:ascii="Times New Roman" w:hAnsi="Times New Roman"/>
          <w:sz w:val="28"/>
        </w:rPr>
        <w:lastRenderedPageBreak/>
        <w:t>{</w:t>
      </w:r>
      <w:r w:rsidR="00BA1EA6">
        <w:rPr>
          <w:rFonts w:ascii="Times New Roman" w:hAnsi="Times New Roman"/>
          <w:sz w:val="28"/>
        </w:rPr>
        <w:t>3</w:t>
      </w:r>
      <w:r w:rsidRPr="00FB1E19">
        <w:rPr>
          <w:rFonts w:ascii="Times New Roman" w:hAnsi="Times New Roman"/>
          <w:sz w:val="28"/>
        </w:rPr>
        <w:t xml:space="preserve">0 Points} </w:t>
      </w:r>
      <w:r w:rsidR="00BA1EA6">
        <w:rPr>
          <w:rFonts w:ascii="Times New Roman" w:hAnsi="Times New Roman"/>
          <w:sz w:val="28"/>
        </w:rPr>
        <w:t xml:space="preserve"> A device</w:t>
      </w:r>
      <w:r w:rsidR="0063120B">
        <w:rPr>
          <w:rFonts w:ascii="Times New Roman" w:hAnsi="Times New Roman"/>
          <w:sz w:val="28"/>
        </w:rPr>
        <w:t>,</w:t>
      </w:r>
      <w:r w:rsidR="00BA1EA6">
        <w:rPr>
          <w:rFonts w:ascii="Times New Roman" w:hAnsi="Times New Roman"/>
          <w:sz w:val="28"/>
        </w:rPr>
        <w:t xml:space="preserve"> as shown in Figure 1</w:t>
      </w:r>
      <w:r w:rsidR="0063120B">
        <w:rPr>
          <w:rFonts w:ascii="Times New Roman" w:hAnsi="Times New Roman"/>
          <w:sz w:val="28"/>
        </w:rPr>
        <w:t>, can be modeled as a Norton Equivalent</w:t>
      </w:r>
      <w:r w:rsidR="00BA1EA6">
        <w:rPr>
          <w:rFonts w:ascii="Times New Roman" w:hAnsi="Times New Roman"/>
          <w:sz w:val="28"/>
        </w:rPr>
        <w:t xml:space="preserve">.  </w:t>
      </w:r>
      <w:r w:rsidR="0063120B">
        <w:rPr>
          <w:rFonts w:ascii="Times New Roman" w:hAnsi="Times New Roman"/>
          <w:sz w:val="28"/>
        </w:rPr>
        <w:t xml:space="preserve">For this device, when </w:t>
      </w:r>
      <w:proofErr w:type="spellStart"/>
      <w:proofErr w:type="gramStart"/>
      <w:r w:rsidR="0063120B" w:rsidRPr="0063120B">
        <w:rPr>
          <w:rFonts w:ascii="Times New Roman" w:hAnsi="Times New Roman"/>
          <w:i/>
          <w:sz w:val="28"/>
        </w:rPr>
        <w:t>v</w:t>
      </w:r>
      <w:r w:rsidR="0063120B" w:rsidRPr="0063120B">
        <w:rPr>
          <w:rFonts w:ascii="Times New Roman" w:hAnsi="Times New Roman"/>
          <w:i/>
          <w:sz w:val="28"/>
          <w:vertAlign w:val="subscript"/>
        </w:rPr>
        <w:t>D</w:t>
      </w:r>
      <w:proofErr w:type="spellEnd"/>
      <w:proofErr w:type="gramEnd"/>
      <w:r w:rsidR="0063120B">
        <w:rPr>
          <w:rFonts w:ascii="Times New Roman" w:hAnsi="Times New Roman"/>
          <w:sz w:val="28"/>
        </w:rPr>
        <w:t xml:space="preserve"> = 15[V], then </w:t>
      </w:r>
      <w:proofErr w:type="spellStart"/>
      <w:r w:rsidR="0063120B" w:rsidRPr="0063120B">
        <w:rPr>
          <w:rFonts w:ascii="Times New Roman" w:hAnsi="Times New Roman"/>
          <w:i/>
          <w:sz w:val="28"/>
        </w:rPr>
        <w:t>i</w:t>
      </w:r>
      <w:r w:rsidR="0063120B" w:rsidRPr="0063120B">
        <w:rPr>
          <w:rFonts w:ascii="Times New Roman" w:hAnsi="Times New Roman"/>
          <w:i/>
          <w:sz w:val="28"/>
          <w:vertAlign w:val="subscript"/>
        </w:rPr>
        <w:t>D</w:t>
      </w:r>
      <w:proofErr w:type="spellEnd"/>
      <w:r w:rsidR="0063120B">
        <w:rPr>
          <w:rFonts w:ascii="Times New Roman" w:hAnsi="Times New Roman"/>
          <w:sz w:val="28"/>
        </w:rPr>
        <w:t xml:space="preserve"> = 470[</w:t>
      </w:r>
      <w:r w:rsidR="0063120B" w:rsidRPr="0063120B">
        <w:rPr>
          <w:rFonts w:ascii="Symbol" w:hAnsi="Symbol"/>
          <w:sz w:val="28"/>
        </w:rPr>
        <w:t></w:t>
      </w:r>
      <w:r w:rsidR="0063120B">
        <w:rPr>
          <w:rFonts w:ascii="Times New Roman" w:hAnsi="Times New Roman"/>
          <w:sz w:val="28"/>
        </w:rPr>
        <w:t xml:space="preserve">A].  Also, when </w:t>
      </w:r>
      <w:proofErr w:type="spellStart"/>
      <w:proofErr w:type="gramStart"/>
      <w:r w:rsidR="0063120B" w:rsidRPr="0063120B">
        <w:rPr>
          <w:rFonts w:ascii="Times New Roman" w:hAnsi="Times New Roman"/>
          <w:i/>
          <w:sz w:val="28"/>
        </w:rPr>
        <w:t>v</w:t>
      </w:r>
      <w:r w:rsidR="0063120B" w:rsidRPr="0063120B">
        <w:rPr>
          <w:rFonts w:ascii="Times New Roman" w:hAnsi="Times New Roman"/>
          <w:i/>
          <w:sz w:val="28"/>
          <w:vertAlign w:val="subscript"/>
        </w:rPr>
        <w:t>D</w:t>
      </w:r>
      <w:proofErr w:type="spellEnd"/>
      <w:proofErr w:type="gramEnd"/>
      <w:r w:rsidR="0063120B">
        <w:rPr>
          <w:rFonts w:ascii="Times New Roman" w:hAnsi="Times New Roman"/>
          <w:sz w:val="28"/>
        </w:rPr>
        <w:t xml:space="preserve"> = 20[V], then </w:t>
      </w:r>
      <w:proofErr w:type="spellStart"/>
      <w:r w:rsidR="0063120B" w:rsidRPr="0063120B">
        <w:rPr>
          <w:rFonts w:ascii="Times New Roman" w:hAnsi="Times New Roman"/>
          <w:i/>
          <w:sz w:val="28"/>
        </w:rPr>
        <w:t>i</w:t>
      </w:r>
      <w:r w:rsidR="0063120B" w:rsidRPr="0063120B">
        <w:rPr>
          <w:rFonts w:ascii="Times New Roman" w:hAnsi="Times New Roman"/>
          <w:i/>
          <w:sz w:val="28"/>
          <w:vertAlign w:val="subscript"/>
        </w:rPr>
        <w:t>D</w:t>
      </w:r>
      <w:proofErr w:type="spellEnd"/>
      <w:r w:rsidR="0063120B">
        <w:rPr>
          <w:rFonts w:ascii="Times New Roman" w:hAnsi="Times New Roman"/>
          <w:sz w:val="28"/>
        </w:rPr>
        <w:t xml:space="preserve"> = 1.254[mA].  </w:t>
      </w:r>
      <w:r w:rsidR="0063120B">
        <w:rPr>
          <w:rFonts w:ascii="Times New Roman" w:hAnsi="Times New Roman"/>
          <w:sz w:val="28"/>
        </w:rPr>
        <w:br/>
        <w:t>Two</w:t>
      </w:r>
      <w:r w:rsidR="00BA1EA6">
        <w:rPr>
          <w:rFonts w:ascii="Times New Roman" w:hAnsi="Times New Roman"/>
          <w:sz w:val="28"/>
        </w:rPr>
        <w:t xml:space="preserve"> identical versions of this device are connected in the circuit in Figure 2, with terminal </w:t>
      </w:r>
      <w:proofErr w:type="gramStart"/>
      <w:r w:rsidR="00BA1EA6" w:rsidRPr="006F2F62">
        <w:rPr>
          <w:rFonts w:ascii="Times New Roman" w:hAnsi="Times New Roman"/>
          <w:i/>
          <w:sz w:val="28"/>
        </w:rPr>
        <w:t>a</w:t>
      </w:r>
      <w:r w:rsidR="00BA1EA6">
        <w:rPr>
          <w:rFonts w:ascii="Times New Roman" w:hAnsi="Times New Roman"/>
          <w:sz w:val="28"/>
        </w:rPr>
        <w:t xml:space="preserve"> </w:t>
      </w:r>
      <w:r w:rsidR="0063120B">
        <w:rPr>
          <w:rFonts w:ascii="Times New Roman" w:hAnsi="Times New Roman"/>
          <w:sz w:val="28"/>
        </w:rPr>
        <w:t>for</w:t>
      </w:r>
      <w:proofErr w:type="gramEnd"/>
      <w:r w:rsidR="0063120B">
        <w:rPr>
          <w:rFonts w:ascii="Times New Roman" w:hAnsi="Times New Roman"/>
          <w:sz w:val="28"/>
        </w:rPr>
        <w:t xml:space="preserve"> each device connected to </w:t>
      </w:r>
      <w:r w:rsidR="0063120B" w:rsidRPr="0063120B">
        <w:rPr>
          <w:rFonts w:ascii="Times New Roman" w:hAnsi="Times New Roman"/>
          <w:i/>
          <w:sz w:val="28"/>
        </w:rPr>
        <w:t>a</w:t>
      </w:r>
      <w:r w:rsidR="0063120B" w:rsidRPr="0063120B">
        <w:rPr>
          <w:rFonts w:ascii="Times New Roman" w:hAnsi="Times New Roman"/>
          <w:i/>
          <w:sz w:val="28"/>
          <w:vertAlign w:val="subscript"/>
        </w:rPr>
        <w:t>1</w:t>
      </w:r>
      <w:r w:rsidR="0063120B">
        <w:rPr>
          <w:rFonts w:ascii="Times New Roman" w:hAnsi="Times New Roman"/>
          <w:sz w:val="28"/>
        </w:rPr>
        <w:t xml:space="preserve"> and </w:t>
      </w:r>
      <w:r w:rsidR="0063120B" w:rsidRPr="0063120B">
        <w:rPr>
          <w:rFonts w:ascii="Times New Roman" w:hAnsi="Times New Roman"/>
          <w:i/>
          <w:sz w:val="28"/>
        </w:rPr>
        <w:t>a</w:t>
      </w:r>
      <w:r w:rsidR="0063120B" w:rsidRPr="0063120B">
        <w:rPr>
          <w:rFonts w:ascii="Times New Roman" w:hAnsi="Times New Roman"/>
          <w:i/>
          <w:sz w:val="28"/>
          <w:vertAlign w:val="subscript"/>
        </w:rPr>
        <w:t>2</w:t>
      </w:r>
      <w:r w:rsidR="0063120B">
        <w:rPr>
          <w:rFonts w:ascii="Times New Roman" w:hAnsi="Times New Roman"/>
          <w:sz w:val="28"/>
        </w:rPr>
        <w:t xml:space="preserve">, </w:t>
      </w:r>
      <w:r w:rsidR="00BA1EA6">
        <w:rPr>
          <w:rFonts w:ascii="Times New Roman" w:hAnsi="Times New Roman"/>
          <w:sz w:val="28"/>
        </w:rPr>
        <w:t>and</w:t>
      </w:r>
      <w:r w:rsidR="0063120B">
        <w:rPr>
          <w:rFonts w:ascii="Times New Roman" w:hAnsi="Times New Roman"/>
          <w:sz w:val="28"/>
        </w:rPr>
        <w:t xml:space="preserve"> terminal</w:t>
      </w:r>
      <w:r w:rsidR="00BA1EA6">
        <w:rPr>
          <w:rFonts w:ascii="Times New Roman" w:hAnsi="Times New Roman"/>
          <w:sz w:val="28"/>
        </w:rPr>
        <w:t xml:space="preserve"> </w:t>
      </w:r>
      <w:r w:rsidR="00BA1EA6" w:rsidRPr="006F2F62">
        <w:rPr>
          <w:rFonts w:ascii="Times New Roman" w:hAnsi="Times New Roman"/>
          <w:i/>
          <w:sz w:val="28"/>
        </w:rPr>
        <w:t>b</w:t>
      </w:r>
      <w:r w:rsidR="00BA1EA6">
        <w:rPr>
          <w:rFonts w:ascii="Times New Roman" w:hAnsi="Times New Roman"/>
          <w:sz w:val="28"/>
        </w:rPr>
        <w:t xml:space="preserve"> </w:t>
      </w:r>
      <w:r w:rsidR="0063120B">
        <w:rPr>
          <w:rFonts w:ascii="Times New Roman" w:hAnsi="Times New Roman"/>
          <w:sz w:val="28"/>
        </w:rPr>
        <w:t xml:space="preserve">connected to </w:t>
      </w:r>
      <w:r w:rsidR="0063120B">
        <w:rPr>
          <w:rFonts w:ascii="Times New Roman" w:hAnsi="Times New Roman"/>
          <w:i/>
          <w:sz w:val="28"/>
        </w:rPr>
        <w:t>b</w:t>
      </w:r>
      <w:r w:rsidR="0063120B" w:rsidRPr="0063120B">
        <w:rPr>
          <w:rFonts w:ascii="Times New Roman" w:hAnsi="Times New Roman"/>
          <w:i/>
          <w:sz w:val="28"/>
          <w:vertAlign w:val="subscript"/>
        </w:rPr>
        <w:t>1</w:t>
      </w:r>
      <w:r w:rsidR="0063120B">
        <w:rPr>
          <w:rFonts w:ascii="Times New Roman" w:hAnsi="Times New Roman"/>
          <w:sz w:val="28"/>
        </w:rPr>
        <w:t xml:space="preserve"> and </w:t>
      </w:r>
      <w:r w:rsidR="0063120B">
        <w:rPr>
          <w:rFonts w:ascii="Times New Roman" w:hAnsi="Times New Roman"/>
          <w:i/>
          <w:sz w:val="28"/>
        </w:rPr>
        <w:t>b</w:t>
      </w:r>
      <w:r w:rsidR="0063120B" w:rsidRPr="0063120B">
        <w:rPr>
          <w:rFonts w:ascii="Times New Roman" w:hAnsi="Times New Roman"/>
          <w:i/>
          <w:sz w:val="28"/>
          <w:vertAlign w:val="subscript"/>
        </w:rPr>
        <w:t>2</w:t>
      </w:r>
      <w:r w:rsidR="00C004D0">
        <w:rPr>
          <w:rFonts w:ascii="Times New Roman" w:hAnsi="Times New Roman"/>
          <w:sz w:val="28"/>
        </w:rPr>
        <w:t>.</w:t>
      </w:r>
      <w:r w:rsidR="0063120B">
        <w:rPr>
          <w:rFonts w:ascii="Times New Roman" w:hAnsi="Times New Roman"/>
          <w:sz w:val="28"/>
        </w:rPr>
        <w:t xml:space="preserve"> </w:t>
      </w:r>
      <w:r w:rsidR="0063120B">
        <w:rPr>
          <w:rFonts w:ascii="Times New Roman" w:hAnsi="Times New Roman"/>
          <w:sz w:val="28"/>
        </w:rPr>
        <w:br/>
      </w:r>
      <w:r w:rsidR="00BA1EA6">
        <w:rPr>
          <w:rFonts w:ascii="Times New Roman" w:hAnsi="Times New Roman"/>
          <w:sz w:val="28"/>
        </w:rPr>
        <w:t xml:space="preserve">Find the </w:t>
      </w:r>
      <w:r w:rsidR="0063120B">
        <w:rPr>
          <w:rFonts w:ascii="Times New Roman" w:hAnsi="Times New Roman"/>
          <w:sz w:val="28"/>
        </w:rPr>
        <w:t xml:space="preserve">power delivered by the 3.3[V] voltage source in Figure 2. </w:t>
      </w:r>
      <w:r w:rsidR="00765369">
        <w:rPr>
          <w:rFonts w:ascii="Times New Roman" w:hAnsi="Times New Roman"/>
          <w:sz w:val="28"/>
        </w:rPr>
        <w:t xml:space="preserve"> </w:t>
      </w:r>
    </w:p>
    <w:p w:rsidR="000466CA" w:rsidRDefault="00C004D0" w:rsidP="000466CA">
      <w:pPr>
        <w:autoSpaceDE w:val="0"/>
        <w:autoSpaceDN w:val="0"/>
        <w:adjustRightInd w:val="0"/>
      </w:pPr>
      <w:r>
        <w:object w:dxaOrig="4939" w:dyaOrig="5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25pt;height:209.2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Visio.Drawing.11" ShapeID="_x0000_i1025" DrawAspect="Content" ObjectID="_1625473889" r:id="rId10"/>
        </w:object>
      </w:r>
    </w:p>
    <w:p w:rsidR="000E2936" w:rsidRDefault="00C004D0" w:rsidP="000466CA">
      <w:pPr>
        <w:autoSpaceDE w:val="0"/>
        <w:autoSpaceDN w:val="0"/>
        <w:adjustRightInd w:val="0"/>
        <w:rPr>
          <w:rFonts w:ascii="Times New Roman" w:hAnsi="Times New Roman"/>
          <w:sz w:val="28"/>
        </w:rPr>
      </w:pPr>
      <w:r>
        <w:object w:dxaOrig="9163" w:dyaOrig="6583">
          <v:shape id="_x0000_i1026" type="#_x0000_t75" style="width:356.25pt;height:255.75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Visio.Drawing.11" ShapeID="_x0000_i1026" DrawAspect="Content" ObjectID="_1625473890" r:id="rId12"/>
        </w:object>
      </w:r>
    </w:p>
    <w:p w:rsidR="000466CA" w:rsidRDefault="000466CA" w:rsidP="000466CA">
      <w:pPr>
        <w:autoSpaceDE w:val="0"/>
        <w:autoSpaceDN w:val="0"/>
        <w:adjustRightInd w:val="0"/>
        <w:rPr>
          <w:rFonts w:ascii="Times New Roman" w:hAnsi="Times New Roman"/>
          <w:sz w:val="28"/>
        </w:rPr>
      </w:pPr>
    </w:p>
    <w:p w:rsidR="009A1E49" w:rsidRDefault="009A1E49">
      <w:pPr>
        <w:spacing w:after="200" w:line="276" w:lineRule="auto"/>
        <w:rPr>
          <w:rFonts w:ascii="Times New Roman" w:hAnsi="Times New Roman"/>
          <w:sz w:val="28"/>
        </w:rPr>
      </w:pPr>
      <w:r>
        <w:rPr>
          <w:rFonts w:ascii="Times New Roman" w:hAnsi="Times New Roman"/>
        </w:rPr>
        <w:br w:type="page"/>
      </w:r>
    </w:p>
    <w:p w:rsidR="000466CA" w:rsidRDefault="000466CA" w:rsidP="000466CA">
      <w:pPr>
        <w:pStyle w:val="Heading1"/>
        <w:rPr>
          <w:rFonts w:ascii="Times New Roman" w:hAnsi="Times New Roman"/>
        </w:rPr>
      </w:pPr>
      <w:r>
        <w:rPr>
          <w:rFonts w:ascii="Times New Roman" w:hAnsi="Times New Roman"/>
        </w:rPr>
        <w:lastRenderedPageBreak/>
        <w:t>Room for extra work</w:t>
      </w: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r>
        <w:rPr>
          <w:rFonts w:ascii="Times New Roman" w:hAnsi="Times New Roman"/>
          <w:sz w:val="28"/>
        </w:rPr>
        <w:br w:type="page"/>
      </w:r>
    </w:p>
    <w:p w:rsidR="00FF434D" w:rsidRDefault="00FB0D9E" w:rsidP="00A00153">
      <w:pPr>
        <w:pStyle w:val="ListParagraph"/>
        <w:numPr>
          <w:ilvl w:val="0"/>
          <w:numId w:val="10"/>
        </w:numPr>
        <w:ind w:left="360"/>
        <w:rPr>
          <w:rFonts w:ascii="Times New Roman" w:hAnsi="Times New Roman"/>
          <w:sz w:val="28"/>
          <w:szCs w:val="28"/>
        </w:rPr>
      </w:pPr>
      <w:r w:rsidRPr="00C44CBB">
        <w:rPr>
          <w:rFonts w:ascii="Times New Roman" w:hAnsi="Times New Roman"/>
          <w:sz w:val="28"/>
          <w:szCs w:val="28"/>
        </w:rPr>
        <w:lastRenderedPageBreak/>
        <w:t>{3</w:t>
      </w:r>
      <w:r w:rsidR="00DD4801">
        <w:rPr>
          <w:rFonts w:ascii="Times New Roman" w:hAnsi="Times New Roman"/>
          <w:sz w:val="28"/>
          <w:szCs w:val="28"/>
        </w:rPr>
        <w:t>0</w:t>
      </w:r>
      <w:r w:rsidRPr="00C44CBB">
        <w:rPr>
          <w:rFonts w:ascii="Times New Roman" w:hAnsi="Times New Roman"/>
          <w:sz w:val="28"/>
          <w:szCs w:val="28"/>
        </w:rPr>
        <w:t xml:space="preserve"> Points}</w:t>
      </w:r>
      <w:r w:rsidR="00DD4801">
        <w:rPr>
          <w:rFonts w:ascii="Times New Roman" w:hAnsi="Times New Roman"/>
          <w:sz w:val="28"/>
          <w:szCs w:val="28"/>
        </w:rPr>
        <w:t xml:space="preserve">  There was no energy stored in the capacitor and no energy stored in the inductor when the switch moved from position </w:t>
      </w:r>
      <w:r w:rsidR="00832E3A">
        <w:rPr>
          <w:rFonts w:ascii="Times New Roman" w:hAnsi="Times New Roman"/>
          <w:i/>
          <w:sz w:val="28"/>
          <w:szCs w:val="28"/>
        </w:rPr>
        <w:t>b</w:t>
      </w:r>
      <w:r w:rsidR="00DD4801">
        <w:rPr>
          <w:rFonts w:ascii="Times New Roman" w:hAnsi="Times New Roman"/>
          <w:sz w:val="28"/>
          <w:szCs w:val="28"/>
        </w:rPr>
        <w:t xml:space="preserve"> to position </w:t>
      </w:r>
      <w:proofErr w:type="gramStart"/>
      <w:r w:rsidR="00037A94">
        <w:rPr>
          <w:rFonts w:ascii="Times New Roman" w:hAnsi="Times New Roman"/>
          <w:i/>
          <w:sz w:val="28"/>
          <w:szCs w:val="28"/>
        </w:rPr>
        <w:t>a</w:t>
      </w:r>
      <w:r w:rsidR="00DD4801">
        <w:rPr>
          <w:rFonts w:ascii="Times New Roman" w:hAnsi="Times New Roman"/>
          <w:sz w:val="28"/>
          <w:szCs w:val="28"/>
        </w:rPr>
        <w:t xml:space="preserve"> at</w:t>
      </w:r>
      <w:proofErr w:type="gramEnd"/>
      <w:r w:rsidR="00DD4801">
        <w:rPr>
          <w:rFonts w:ascii="Times New Roman" w:hAnsi="Times New Roman"/>
          <w:sz w:val="28"/>
          <w:szCs w:val="28"/>
        </w:rPr>
        <w:t xml:space="preserve"> </w:t>
      </w:r>
      <w:r w:rsidR="00DD4801" w:rsidRPr="00DD4801">
        <w:rPr>
          <w:rFonts w:ascii="Times New Roman" w:hAnsi="Times New Roman"/>
          <w:i/>
          <w:sz w:val="28"/>
          <w:szCs w:val="28"/>
        </w:rPr>
        <w:t>t</w:t>
      </w:r>
      <w:r w:rsidR="00DD4801">
        <w:rPr>
          <w:rFonts w:ascii="Times New Roman" w:hAnsi="Times New Roman"/>
          <w:sz w:val="28"/>
          <w:szCs w:val="28"/>
        </w:rPr>
        <w:t xml:space="preserve"> = 1[s].  </w:t>
      </w:r>
    </w:p>
    <w:p w:rsidR="00A00153" w:rsidRDefault="00A00153" w:rsidP="00A00153">
      <w:pPr>
        <w:pStyle w:val="ListParagraph"/>
        <w:numPr>
          <w:ilvl w:val="0"/>
          <w:numId w:val="16"/>
        </w:numPr>
        <w:ind w:left="360"/>
        <w:rPr>
          <w:rFonts w:ascii="Times New Roman" w:hAnsi="Times New Roman"/>
          <w:sz w:val="28"/>
          <w:szCs w:val="28"/>
        </w:rPr>
      </w:pPr>
      <w:r w:rsidRPr="00DD4801">
        <w:rPr>
          <w:rFonts w:ascii="Times New Roman" w:hAnsi="Times New Roman"/>
          <w:sz w:val="28"/>
          <w:szCs w:val="28"/>
        </w:rPr>
        <w:t xml:space="preserve">Find the energy stored in </w:t>
      </w:r>
      <w:r w:rsidR="00DD4801">
        <w:rPr>
          <w:rFonts w:ascii="Times New Roman" w:hAnsi="Times New Roman"/>
          <w:sz w:val="28"/>
          <w:szCs w:val="28"/>
        </w:rPr>
        <w:t xml:space="preserve">the capacitor at </w:t>
      </w:r>
      <w:r w:rsidR="00DD4801" w:rsidRPr="00DD4801">
        <w:rPr>
          <w:rFonts w:ascii="Times New Roman" w:hAnsi="Times New Roman"/>
          <w:i/>
          <w:sz w:val="28"/>
          <w:szCs w:val="28"/>
        </w:rPr>
        <w:t>t</w:t>
      </w:r>
      <w:r w:rsidR="00DD4801">
        <w:rPr>
          <w:rFonts w:ascii="Times New Roman" w:hAnsi="Times New Roman"/>
          <w:sz w:val="28"/>
          <w:szCs w:val="28"/>
        </w:rPr>
        <w:t xml:space="preserve"> = 3[s].  </w:t>
      </w:r>
      <w:r w:rsidRPr="00DD4801">
        <w:rPr>
          <w:rFonts w:ascii="Times New Roman" w:hAnsi="Times New Roman"/>
          <w:sz w:val="28"/>
          <w:szCs w:val="28"/>
        </w:rPr>
        <w:t xml:space="preserve"> </w:t>
      </w:r>
    </w:p>
    <w:p w:rsidR="00DD4801" w:rsidRDefault="00DD4801" w:rsidP="00A00153">
      <w:pPr>
        <w:pStyle w:val="ListParagraph"/>
        <w:numPr>
          <w:ilvl w:val="0"/>
          <w:numId w:val="16"/>
        </w:numPr>
        <w:ind w:left="360"/>
        <w:rPr>
          <w:rFonts w:ascii="Times New Roman" w:hAnsi="Times New Roman"/>
          <w:sz w:val="28"/>
          <w:szCs w:val="28"/>
        </w:rPr>
      </w:pPr>
      <w:r w:rsidRPr="00DD4801">
        <w:rPr>
          <w:rFonts w:ascii="Times New Roman" w:hAnsi="Times New Roman"/>
          <w:sz w:val="28"/>
          <w:szCs w:val="28"/>
        </w:rPr>
        <w:t xml:space="preserve">Find the energy stored in </w:t>
      </w:r>
      <w:r>
        <w:rPr>
          <w:rFonts w:ascii="Times New Roman" w:hAnsi="Times New Roman"/>
          <w:sz w:val="28"/>
          <w:szCs w:val="28"/>
        </w:rPr>
        <w:t xml:space="preserve">the inductor at </w:t>
      </w:r>
      <w:r w:rsidRPr="00DD4801">
        <w:rPr>
          <w:rFonts w:ascii="Times New Roman" w:hAnsi="Times New Roman"/>
          <w:i/>
          <w:sz w:val="28"/>
          <w:szCs w:val="28"/>
        </w:rPr>
        <w:t>t</w:t>
      </w:r>
      <w:r>
        <w:rPr>
          <w:rFonts w:ascii="Times New Roman" w:hAnsi="Times New Roman"/>
          <w:sz w:val="28"/>
          <w:szCs w:val="28"/>
        </w:rPr>
        <w:t xml:space="preserve"> = 4[s].  </w:t>
      </w:r>
      <w:r w:rsidRPr="00DD4801">
        <w:rPr>
          <w:rFonts w:ascii="Times New Roman" w:hAnsi="Times New Roman"/>
          <w:sz w:val="28"/>
          <w:szCs w:val="28"/>
        </w:rPr>
        <w:t xml:space="preserve"> </w:t>
      </w:r>
    </w:p>
    <w:p w:rsidR="00DD4801" w:rsidRDefault="00DD4801" w:rsidP="00A00153">
      <w:pPr>
        <w:pStyle w:val="ListParagraph"/>
        <w:numPr>
          <w:ilvl w:val="0"/>
          <w:numId w:val="16"/>
        </w:numPr>
        <w:ind w:left="360"/>
        <w:rPr>
          <w:rFonts w:ascii="Times New Roman" w:hAnsi="Times New Roman"/>
          <w:sz w:val="28"/>
          <w:szCs w:val="28"/>
        </w:rPr>
      </w:pPr>
      <w:r>
        <w:rPr>
          <w:rFonts w:ascii="Times New Roman" w:hAnsi="Times New Roman"/>
          <w:sz w:val="28"/>
          <w:szCs w:val="28"/>
        </w:rPr>
        <w:t xml:space="preserve">Find the power delivered by the current source at </w:t>
      </w:r>
      <w:r w:rsidRPr="00DD4801">
        <w:rPr>
          <w:rFonts w:ascii="Times New Roman" w:hAnsi="Times New Roman"/>
          <w:i/>
          <w:sz w:val="28"/>
          <w:szCs w:val="28"/>
        </w:rPr>
        <w:t>t</w:t>
      </w:r>
      <w:r>
        <w:rPr>
          <w:rFonts w:ascii="Times New Roman" w:hAnsi="Times New Roman"/>
          <w:sz w:val="28"/>
          <w:szCs w:val="28"/>
        </w:rPr>
        <w:t xml:space="preserve"> = 2</w:t>
      </w:r>
      <w:r w:rsidR="00D33743">
        <w:rPr>
          <w:rFonts w:ascii="Times New Roman" w:hAnsi="Times New Roman"/>
          <w:sz w:val="28"/>
          <w:szCs w:val="28"/>
        </w:rPr>
        <w:t>.5</w:t>
      </w:r>
      <w:r>
        <w:rPr>
          <w:rFonts w:ascii="Times New Roman" w:hAnsi="Times New Roman"/>
          <w:sz w:val="28"/>
          <w:szCs w:val="28"/>
        </w:rPr>
        <w:t xml:space="preserve">[s].  </w:t>
      </w:r>
    </w:p>
    <w:p w:rsidR="00037A94" w:rsidRPr="00037A94" w:rsidRDefault="00037A94" w:rsidP="00037A94">
      <w:pPr>
        <w:rPr>
          <w:rFonts w:ascii="Times New Roman" w:hAnsi="Times New Roman"/>
          <w:sz w:val="28"/>
          <w:szCs w:val="28"/>
        </w:rPr>
      </w:pPr>
      <w:r w:rsidRPr="00037A94">
        <w:rPr>
          <w:rFonts w:ascii="Times New Roman" w:hAnsi="Times New Roman"/>
          <w:position w:val="-28"/>
          <w:sz w:val="28"/>
          <w:szCs w:val="28"/>
        </w:rPr>
        <w:object w:dxaOrig="2160" w:dyaOrig="680">
          <v:shape id="_x0000_i1027" type="#_x0000_t75" style="width:108pt;height:33.75pt" o:ole="">
            <v:imagedata r:id="rId13" o:title=""/>
          </v:shape>
          <o:OLEObject Type="Embed" ProgID="Equation.DSMT4" ShapeID="_x0000_i1027" DrawAspect="Content" ObjectID="_1625473891" r:id="rId14"/>
        </w:object>
      </w:r>
      <w:r>
        <w:rPr>
          <w:rFonts w:ascii="Times New Roman" w:hAnsi="Times New Roman"/>
          <w:sz w:val="28"/>
          <w:szCs w:val="28"/>
        </w:rPr>
        <w:t xml:space="preserve"> </w:t>
      </w:r>
    </w:p>
    <w:p w:rsidR="00C44CBB" w:rsidRDefault="00662036">
      <w:pPr>
        <w:spacing w:after="200" w:line="276" w:lineRule="auto"/>
        <w:rPr>
          <w:rFonts w:ascii="Times New Roman" w:hAnsi="Times New Roman"/>
          <w:sz w:val="28"/>
        </w:rPr>
      </w:pPr>
      <w:r>
        <w:object w:dxaOrig="12635" w:dyaOrig="8954">
          <v:shape id="_x0000_i1028" type="#_x0000_t75" style="width:388.5pt;height:275.25pt" o:ole="">
            <v:imagedata r:id="rId15" o:title=""/>
          </v:shape>
          <o:OLEObject Type="Embed" ProgID="Visio.Drawing.11" ShapeID="_x0000_i1028" DrawAspect="Content" ObjectID="_1625473892" r:id="rId16"/>
        </w:object>
      </w:r>
    </w:p>
    <w:p w:rsidR="006E6423" w:rsidRDefault="006E6423">
      <w:pPr>
        <w:spacing w:after="200" w:line="276" w:lineRule="auto"/>
        <w:rPr>
          <w:rFonts w:ascii="Times New Roman" w:hAnsi="Times New Roman"/>
          <w:sz w:val="28"/>
        </w:rPr>
      </w:pPr>
      <w:r>
        <w:rPr>
          <w:rFonts w:ascii="Times New Roman" w:hAnsi="Times New Roman"/>
          <w:sz w:val="28"/>
        </w:rPr>
        <w:br w:type="page"/>
      </w:r>
    </w:p>
    <w:p w:rsidR="000466CA" w:rsidRDefault="000466CA" w:rsidP="000466CA">
      <w:pPr>
        <w:rPr>
          <w:rFonts w:ascii="Times New Roman" w:hAnsi="Times New Roman"/>
          <w:sz w:val="28"/>
        </w:rPr>
      </w:pPr>
      <w:r>
        <w:rPr>
          <w:rFonts w:ascii="Times New Roman" w:hAnsi="Times New Roman"/>
          <w:sz w:val="28"/>
        </w:rPr>
        <w:lastRenderedPageBreak/>
        <w:t>Room for extra work</w:t>
      </w:r>
    </w:p>
    <w:p w:rsidR="00075EF0" w:rsidRDefault="00075EF0">
      <w:pPr>
        <w:spacing w:after="200" w:line="276" w:lineRule="auto"/>
        <w:rPr>
          <w:rFonts w:ascii="Times New Roman" w:hAnsi="Times New Roman"/>
          <w:sz w:val="28"/>
        </w:rPr>
      </w:pPr>
      <w:r>
        <w:rPr>
          <w:rFonts w:ascii="Times New Roman" w:hAnsi="Times New Roman"/>
          <w:sz w:val="28"/>
        </w:rPr>
        <w:br w:type="page"/>
      </w:r>
    </w:p>
    <w:p w:rsidR="000466CA" w:rsidRDefault="00075EF0" w:rsidP="000466CA">
      <w:pPr>
        <w:rPr>
          <w:rFonts w:ascii="Times New Roman" w:hAnsi="Times New Roman"/>
          <w:sz w:val="28"/>
        </w:rPr>
      </w:pPr>
      <w:r w:rsidRPr="00E87488">
        <w:rPr>
          <w:rFonts w:ascii="Times New Roman" w:hAnsi="Times New Roman"/>
          <w:sz w:val="28"/>
        </w:rPr>
        <w:lastRenderedPageBreak/>
        <w:t>Room for extra work</w:t>
      </w:r>
    </w:p>
    <w:p w:rsidR="000466CA" w:rsidRDefault="000466CA" w:rsidP="000466CA">
      <w:pPr>
        <w:rPr>
          <w:rFonts w:ascii="Times New Roman" w:hAnsi="Times New Roman"/>
          <w:sz w:val="28"/>
        </w:rPr>
      </w:pPr>
    </w:p>
    <w:p w:rsidR="000466CA" w:rsidRPr="006835D5" w:rsidRDefault="000466CA" w:rsidP="000466CA">
      <w:pPr>
        <w:rPr>
          <w:rFonts w:ascii="Times New Roman" w:hAnsi="Times New Roman"/>
          <w:sz w:val="28"/>
        </w:rPr>
      </w:pPr>
    </w:p>
    <w:p w:rsidR="00E87488" w:rsidRDefault="00E87488">
      <w:pPr>
        <w:spacing w:after="200" w:line="276" w:lineRule="auto"/>
        <w:rPr>
          <w:rFonts w:ascii="Times New Roman" w:hAnsi="Times New Roman"/>
          <w:sz w:val="28"/>
          <w:szCs w:val="28"/>
        </w:rPr>
      </w:pPr>
      <w:r>
        <w:rPr>
          <w:rFonts w:ascii="Times New Roman" w:hAnsi="Times New Roman"/>
          <w:sz w:val="28"/>
          <w:szCs w:val="28"/>
        </w:rPr>
        <w:br w:type="page"/>
      </w:r>
    </w:p>
    <w:p w:rsidR="00871210" w:rsidRPr="00B1237C" w:rsidRDefault="000466CA" w:rsidP="00B1237C">
      <w:pPr>
        <w:pStyle w:val="ListParagraph"/>
        <w:numPr>
          <w:ilvl w:val="0"/>
          <w:numId w:val="10"/>
        </w:numPr>
        <w:autoSpaceDE w:val="0"/>
        <w:autoSpaceDN w:val="0"/>
        <w:adjustRightInd w:val="0"/>
        <w:rPr>
          <w:rFonts w:ascii="Times New Roman" w:hAnsi="Times New Roman"/>
          <w:sz w:val="28"/>
          <w:u w:val="single"/>
        </w:rPr>
      </w:pPr>
      <w:r w:rsidRPr="005A1717">
        <w:rPr>
          <w:rFonts w:ascii="Times New Roman" w:hAnsi="Times New Roman"/>
          <w:sz w:val="28"/>
          <w:szCs w:val="28"/>
        </w:rPr>
        <w:lastRenderedPageBreak/>
        <w:t>{</w:t>
      </w:r>
      <w:r w:rsidR="00B1237C">
        <w:rPr>
          <w:rFonts w:ascii="Times New Roman" w:hAnsi="Times New Roman"/>
          <w:sz w:val="28"/>
          <w:szCs w:val="28"/>
        </w:rPr>
        <w:t>40</w:t>
      </w:r>
      <w:r w:rsidRPr="005A1717">
        <w:rPr>
          <w:rFonts w:ascii="Times New Roman" w:hAnsi="Times New Roman"/>
          <w:sz w:val="28"/>
          <w:szCs w:val="28"/>
        </w:rPr>
        <w:t xml:space="preserve"> Points} </w:t>
      </w:r>
      <w:r w:rsidR="00871210">
        <w:rPr>
          <w:rFonts w:ascii="Times New Roman" w:hAnsi="Times New Roman"/>
          <w:sz w:val="28"/>
          <w:szCs w:val="28"/>
        </w:rPr>
        <w:t xml:space="preserve">  Switch SWA </w:t>
      </w:r>
      <w:r w:rsidR="00B1237C">
        <w:rPr>
          <w:rFonts w:ascii="Times New Roman" w:hAnsi="Times New Roman"/>
          <w:sz w:val="28"/>
          <w:szCs w:val="28"/>
        </w:rPr>
        <w:t>had been</w:t>
      </w:r>
      <w:r w:rsidR="00871210">
        <w:rPr>
          <w:rFonts w:ascii="Times New Roman" w:hAnsi="Times New Roman"/>
          <w:sz w:val="28"/>
          <w:szCs w:val="28"/>
        </w:rPr>
        <w:t xml:space="preserve"> closed,</w:t>
      </w:r>
      <w:r w:rsidR="00B1237C">
        <w:rPr>
          <w:rFonts w:ascii="Times New Roman" w:hAnsi="Times New Roman"/>
          <w:sz w:val="28"/>
          <w:szCs w:val="28"/>
        </w:rPr>
        <w:t xml:space="preserve"> and</w:t>
      </w:r>
      <w:r w:rsidR="00871210">
        <w:rPr>
          <w:rFonts w:ascii="Times New Roman" w:hAnsi="Times New Roman"/>
          <w:sz w:val="28"/>
          <w:szCs w:val="28"/>
        </w:rPr>
        <w:t xml:space="preserve"> switch SWB </w:t>
      </w:r>
      <w:r w:rsidR="00B1237C">
        <w:rPr>
          <w:rFonts w:ascii="Times New Roman" w:hAnsi="Times New Roman"/>
          <w:sz w:val="28"/>
          <w:szCs w:val="28"/>
        </w:rPr>
        <w:t>had been open</w:t>
      </w:r>
      <w:r w:rsidR="00871210">
        <w:rPr>
          <w:rFonts w:ascii="Times New Roman" w:hAnsi="Times New Roman"/>
          <w:sz w:val="28"/>
          <w:szCs w:val="28"/>
        </w:rPr>
        <w:t xml:space="preserve"> for a long time before </w:t>
      </w:r>
      <w:r w:rsidR="00871210" w:rsidRPr="001616D0">
        <w:rPr>
          <w:rFonts w:ascii="Times New Roman" w:hAnsi="Times New Roman"/>
          <w:i/>
          <w:sz w:val="28"/>
          <w:szCs w:val="28"/>
        </w:rPr>
        <w:t>t</w:t>
      </w:r>
      <w:r w:rsidR="00871210">
        <w:rPr>
          <w:rFonts w:ascii="Times New Roman" w:hAnsi="Times New Roman"/>
          <w:sz w:val="28"/>
          <w:szCs w:val="28"/>
        </w:rPr>
        <w:t xml:space="preserve"> = 0.  Then </w:t>
      </w:r>
      <w:r w:rsidR="00B1237C">
        <w:rPr>
          <w:rFonts w:ascii="Times New Roman" w:hAnsi="Times New Roman"/>
          <w:sz w:val="28"/>
          <w:szCs w:val="28"/>
        </w:rPr>
        <w:t xml:space="preserve">at </w:t>
      </w:r>
      <w:r w:rsidR="00B1237C" w:rsidRPr="001616D0">
        <w:rPr>
          <w:rFonts w:ascii="Times New Roman" w:hAnsi="Times New Roman"/>
          <w:i/>
          <w:sz w:val="28"/>
          <w:szCs w:val="28"/>
        </w:rPr>
        <w:t>t</w:t>
      </w:r>
      <w:r w:rsidR="00B1237C">
        <w:rPr>
          <w:rFonts w:ascii="Times New Roman" w:hAnsi="Times New Roman"/>
          <w:sz w:val="28"/>
          <w:szCs w:val="28"/>
        </w:rPr>
        <w:t xml:space="preserve"> = 0 </w:t>
      </w:r>
      <w:r w:rsidR="00871210">
        <w:rPr>
          <w:rFonts w:ascii="Times New Roman" w:hAnsi="Times New Roman"/>
          <w:sz w:val="28"/>
          <w:szCs w:val="28"/>
        </w:rPr>
        <w:t>switch SWA open</w:t>
      </w:r>
      <w:r w:rsidR="001616D0">
        <w:rPr>
          <w:rFonts w:ascii="Times New Roman" w:hAnsi="Times New Roman"/>
          <w:sz w:val="28"/>
          <w:szCs w:val="28"/>
        </w:rPr>
        <w:t>ed</w:t>
      </w:r>
      <w:r w:rsidR="00B1237C">
        <w:rPr>
          <w:rFonts w:ascii="Times New Roman" w:hAnsi="Times New Roman"/>
          <w:sz w:val="28"/>
          <w:szCs w:val="28"/>
        </w:rPr>
        <w:t xml:space="preserve"> and switch SWB closed</w:t>
      </w:r>
      <w:r w:rsidR="00871210">
        <w:rPr>
          <w:rFonts w:ascii="Times New Roman" w:hAnsi="Times New Roman"/>
          <w:sz w:val="28"/>
          <w:szCs w:val="28"/>
        </w:rPr>
        <w:t xml:space="preserve">.  </w:t>
      </w:r>
      <w:r w:rsidR="00491AA4">
        <w:rPr>
          <w:rFonts w:ascii="Times New Roman" w:hAnsi="Times New Roman"/>
          <w:sz w:val="28"/>
          <w:szCs w:val="28"/>
        </w:rPr>
        <w:t>After that,</w:t>
      </w:r>
      <w:r w:rsidR="00871210">
        <w:rPr>
          <w:rFonts w:ascii="Times New Roman" w:hAnsi="Times New Roman"/>
          <w:sz w:val="28"/>
          <w:szCs w:val="28"/>
        </w:rPr>
        <w:t xml:space="preserve"> switch SWB opened at </w:t>
      </w:r>
      <w:r w:rsidR="00871210" w:rsidRPr="001616D0">
        <w:rPr>
          <w:rFonts w:ascii="Times New Roman" w:hAnsi="Times New Roman"/>
          <w:i/>
          <w:sz w:val="28"/>
          <w:szCs w:val="28"/>
        </w:rPr>
        <w:t xml:space="preserve">t </w:t>
      </w:r>
      <w:r w:rsidR="00871210">
        <w:rPr>
          <w:rFonts w:ascii="Times New Roman" w:hAnsi="Times New Roman"/>
          <w:sz w:val="28"/>
          <w:szCs w:val="28"/>
        </w:rPr>
        <w:t xml:space="preserve">= </w:t>
      </w:r>
      <w:r w:rsidR="00B1237C">
        <w:rPr>
          <w:rFonts w:ascii="Times New Roman" w:hAnsi="Times New Roman"/>
          <w:sz w:val="28"/>
          <w:szCs w:val="28"/>
        </w:rPr>
        <w:t>5[</w:t>
      </w:r>
      <w:proofErr w:type="spellStart"/>
      <w:r w:rsidR="00B1237C">
        <w:rPr>
          <w:rFonts w:ascii="Times New Roman" w:hAnsi="Times New Roman"/>
          <w:sz w:val="28"/>
          <w:szCs w:val="28"/>
        </w:rPr>
        <w:t>ms</w:t>
      </w:r>
      <w:proofErr w:type="spellEnd"/>
      <w:r w:rsidR="00B1237C">
        <w:rPr>
          <w:rFonts w:ascii="Times New Roman" w:hAnsi="Times New Roman"/>
          <w:sz w:val="28"/>
          <w:szCs w:val="28"/>
        </w:rPr>
        <w:t>].</w:t>
      </w:r>
      <w:r w:rsidR="00871210" w:rsidRPr="00B1237C">
        <w:rPr>
          <w:rFonts w:ascii="Times New Roman" w:hAnsi="Times New Roman"/>
          <w:sz w:val="28"/>
          <w:szCs w:val="28"/>
        </w:rPr>
        <w:t xml:space="preserve">  Find </w:t>
      </w:r>
      <w:proofErr w:type="spellStart"/>
      <w:proofErr w:type="gramStart"/>
      <w:r w:rsidR="00B1237C">
        <w:rPr>
          <w:rFonts w:ascii="Times New Roman" w:hAnsi="Times New Roman"/>
          <w:i/>
          <w:sz w:val="28"/>
          <w:szCs w:val="28"/>
        </w:rPr>
        <w:t>v</w:t>
      </w:r>
      <w:r w:rsidR="001616D0" w:rsidRPr="00B1237C">
        <w:rPr>
          <w:rFonts w:ascii="Times New Roman" w:hAnsi="Times New Roman"/>
          <w:i/>
          <w:sz w:val="28"/>
          <w:szCs w:val="28"/>
          <w:vertAlign w:val="subscript"/>
        </w:rPr>
        <w:t>X</w:t>
      </w:r>
      <w:proofErr w:type="spellEnd"/>
      <w:r w:rsidR="00871210" w:rsidRPr="00B1237C">
        <w:rPr>
          <w:rFonts w:ascii="Times New Roman" w:hAnsi="Times New Roman"/>
          <w:sz w:val="28"/>
          <w:szCs w:val="28"/>
        </w:rPr>
        <w:t>(</w:t>
      </w:r>
      <w:proofErr w:type="gramEnd"/>
      <w:r w:rsidR="00B1237C">
        <w:rPr>
          <w:rFonts w:ascii="Times New Roman" w:hAnsi="Times New Roman"/>
          <w:sz w:val="28"/>
          <w:szCs w:val="28"/>
        </w:rPr>
        <w:t>1</w:t>
      </w:r>
      <w:r w:rsidR="00871210" w:rsidRPr="00B1237C">
        <w:rPr>
          <w:rFonts w:ascii="Times New Roman" w:hAnsi="Times New Roman"/>
          <w:sz w:val="28"/>
          <w:szCs w:val="28"/>
        </w:rPr>
        <w:t>0[</w:t>
      </w:r>
      <w:proofErr w:type="spellStart"/>
      <w:r w:rsidR="00871210" w:rsidRPr="00B1237C">
        <w:rPr>
          <w:rFonts w:ascii="Times New Roman" w:hAnsi="Times New Roman"/>
          <w:sz w:val="28"/>
          <w:szCs w:val="28"/>
        </w:rPr>
        <w:t>ms</w:t>
      </w:r>
      <w:proofErr w:type="spellEnd"/>
      <w:r w:rsidR="00871210" w:rsidRPr="00B1237C">
        <w:rPr>
          <w:rFonts w:ascii="Times New Roman" w:hAnsi="Times New Roman"/>
          <w:sz w:val="28"/>
          <w:szCs w:val="28"/>
        </w:rPr>
        <w:t>]).</w:t>
      </w:r>
    </w:p>
    <w:p w:rsidR="00871210" w:rsidRDefault="00866AF5" w:rsidP="00866AF5">
      <w:pPr>
        <w:autoSpaceDE w:val="0"/>
        <w:autoSpaceDN w:val="0"/>
        <w:adjustRightInd w:val="0"/>
        <w:ind w:left="-720"/>
        <w:rPr>
          <w:rFonts w:ascii="Times New Roman" w:hAnsi="Times New Roman"/>
          <w:sz w:val="28"/>
          <w:u w:val="single"/>
        </w:rPr>
      </w:pPr>
      <w:r>
        <w:object w:dxaOrig="18629" w:dyaOrig="4290">
          <v:shape id="_x0000_i1029" type="#_x0000_t75" style="width:553.5pt;height:127.5pt" o:ole="">
            <v:imagedata r:id="rId17" o:title=""/>
          </v:shape>
          <o:OLEObject Type="Embed" ProgID="Visio.Drawing.11" ShapeID="_x0000_i1029" DrawAspect="Content" ObjectID="_1625473893" r:id="rId18"/>
        </w:object>
      </w:r>
    </w:p>
    <w:p w:rsidR="00871210" w:rsidRDefault="00871210" w:rsidP="00871210">
      <w:pPr>
        <w:autoSpaceDE w:val="0"/>
        <w:autoSpaceDN w:val="0"/>
        <w:adjustRightInd w:val="0"/>
        <w:rPr>
          <w:rFonts w:ascii="Times New Roman" w:hAnsi="Times New Roman"/>
          <w:sz w:val="28"/>
          <w:u w:val="single"/>
        </w:rPr>
      </w:pPr>
    </w:p>
    <w:p w:rsidR="00E87488" w:rsidRPr="00871210" w:rsidRDefault="00E87488" w:rsidP="00871210">
      <w:pPr>
        <w:autoSpaceDE w:val="0"/>
        <w:autoSpaceDN w:val="0"/>
        <w:adjustRightInd w:val="0"/>
        <w:rPr>
          <w:rFonts w:ascii="Times New Roman" w:hAnsi="Times New Roman"/>
          <w:sz w:val="28"/>
          <w:u w:val="single"/>
        </w:rPr>
      </w:pPr>
      <w:r w:rsidRPr="00871210">
        <w:rPr>
          <w:rFonts w:ascii="Times New Roman" w:hAnsi="Times New Roman"/>
          <w:sz w:val="28"/>
          <w:u w:val="single"/>
        </w:rPr>
        <w:br w:type="page"/>
      </w:r>
    </w:p>
    <w:p w:rsidR="007420D1" w:rsidRDefault="007420D1" w:rsidP="007420D1">
      <w:pPr>
        <w:pStyle w:val="ListParagraph"/>
        <w:numPr>
          <w:ilvl w:val="0"/>
          <w:numId w:val="21"/>
        </w:numPr>
        <w:rPr>
          <w:rFonts w:ascii="Times New Roman" w:hAnsi="Times New Roman"/>
          <w:sz w:val="28"/>
        </w:rPr>
      </w:pPr>
      <w:r w:rsidRPr="00FB1E19">
        <w:rPr>
          <w:rFonts w:ascii="Times New Roman" w:hAnsi="Times New Roman"/>
          <w:sz w:val="28"/>
        </w:rPr>
        <w:lastRenderedPageBreak/>
        <w:t>{</w:t>
      </w:r>
      <w:r>
        <w:rPr>
          <w:rFonts w:ascii="Times New Roman" w:hAnsi="Times New Roman"/>
          <w:sz w:val="28"/>
        </w:rPr>
        <w:t>3</w:t>
      </w:r>
      <w:r w:rsidRPr="00FB1E19">
        <w:rPr>
          <w:rFonts w:ascii="Times New Roman" w:hAnsi="Times New Roman"/>
          <w:sz w:val="28"/>
        </w:rPr>
        <w:t xml:space="preserve">0 Points} </w:t>
      </w:r>
      <w:r>
        <w:rPr>
          <w:rFonts w:ascii="Times New Roman" w:hAnsi="Times New Roman"/>
          <w:sz w:val="28"/>
        </w:rPr>
        <w:t xml:space="preserve"> A device, as shown in Figure 1, can be modeled as a Norton Equivalent.  For this device, when </w:t>
      </w:r>
      <w:proofErr w:type="spellStart"/>
      <w:proofErr w:type="gramStart"/>
      <w:r w:rsidRPr="0063120B">
        <w:rPr>
          <w:rFonts w:ascii="Times New Roman" w:hAnsi="Times New Roman"/>
          <w:i/>
          <w:sz w:val="28"/>
        </w:rPr>
        <w:t>v</w:t>
      </w:r>
      <w:r w:rsidRPr="0063120B">
        <w:rPr>
          <w:rFonts w:ascii="Times New Roman" w:hAnsi="Times New Roman"/>
          <w:i/>
          <w:sz w:val="28"/>
          <w:vertAlign w:val="subscript"/>
        </w:rPr>
        <w:t>D</w:t>
      </w:r>
      <w:proofErr w:type="spellEnd"/>
      <w:proofErr w:type="gramEnd"/>
      <w:r>
        <w:rPr>
          <w:rFonts w:ascii="Times New Roman" w:hAnsi="Times New Roman"/>
          <w:sz w:val="28"/>
        </w:rPr>
        <w:t xml:space="preserve"> = 15[V], then </w:t>
      </w:r>
      <w:proofErr w:type="spellStart"/>
      <w:r w:rsidRPr="0063120B">
        <w:rPr>
          <w:rFonts w:ascii="Times New Roman" w:hAnsi="Times New Roman"/>
          <w:i/>
          <w:sz w:val="28"/>
        </w:rPr>
        <w:t>i</w:t>
      </w:r>
      <w:r w:rsidRPr="0063120B">
        <w:rPr>
          <w:rFonts w:ascii="Times New Roman" w:hAnsi="Times New Roman"/>
          <w:i/>
          <w:sz w:val="28"/>
          <w:vertAlign w:val="subscript"/>
        </w:rPr>
        <w:t>D</w:t>
      </w:r>
      <w:proofErr w:type="spellEnd"/>
      <w:r>
        <w:rPr>
          <w:rFonts w:ascii="Times New Roman" w:hAnsi="Times New Roman"/>
          <w:sz w:val="28"/>
        </w:rPr>
        <w:t xml:space="preserve"> = 470[</w:t>
      </w:r>
      <w:r w:rsidRPr="0063120B">
        <w:rPr>
          <w:rFonts w:ascii="Symbol" w:hAnsi="Symbol"/>
          <w:sz w:val="28"/>
        </w:rPr>
        <w:t></w:t>
      </w:r>
      <w:r>
        <w:rPr>
          <w:rFonts w:ascii="Times New Roman" w:hAnsi="Times New Roman"/>
          <w:sz w:val="28"/>
        </w:rPr>
        <w:t xml:space="preserve">A].  Also, when </w:t>
      </w:r>
      <w:proofErr w:type="spellStart"/>
      <w:proofErr w:type="gramStart"/>
      <w:r w:rsidRPr="0063120B">
        <w:rPr>
          <w:rFonts w:ascii="Times New Roman" w:hAnsi="Times New Roman"/>
          <w:i/>
          <w:sz w:val="28"/>
        </w:rPr>
        <w:t>v</w:t>
      </w:r>
      <w:r w:rsidRPr="0063120B">
        <w:rPr>
          <w:rFonts w:ascii="Times New Roman" w:hAnsi="Times New Roman"/>
          <w:i/>
          <w:sz w:val="28"/>
          <w:vertAlign w:val="subscript"/>
        </w:rPr>
        <w:t>D</w:t>
      </w:r>
      <w:proofErr w:type="spellEnd"/>
      <w:proofErr w:type="gramEnd"/>
      <w:r>
        <w:rPr>
          <w:rFonts w:ascii="Times New Roman" w:hAnsi="Times New Roman"/>
          <w:sz w:val="28"/>
        </w:rPr>
        <w:t xml:space="preserve"> = 20[V], then </w:t>
      </w:r>
      <w:proofErr w:type="spellStart"/>
      <w:r w:rsidRPr="0063120B">
        <w:rPr>
          <w:rFonts w:ascii="Times New Roman" w:hAnsi="Times New Roman"/>
          <w:i/>
          <w:sz w:val="28"/>
        </w:rPr>
        <w:t>i</w:t>
      </w:r>
      <w:r w:rsidRPr="0063120B">
        <w:rPr>
          <w:rFonts w:ascii="Times New Roman" w:hAnsi="Times New Roman"/>
          <w:i/>
          <w:sz w:val="28"/>
          <w:vertAlign w:val="subscript"/>
        </w:rPr>
        <w:t>D</w:t>
      </w:r>
      <w:proofErr w:type="spellEnd"/>
      <w:r>
        <w:rPr>
          <w:rFonts w:ascii="Times New Roman" w:hAnsi="Times New Roman"/>
          <w:sz w:val="28"/>
        </w:rPr>
        <w:t xml:space="preserve"> = 1.254[mA].  </w:t>
      </w:r>
      <w:r>
        <w:rPr>
          <w:rFonts w:ascii="Times New Roman" w:hAnsi="Times New Roman"/>
          <w:sz w:val="28"/>
        </w:rPr>
        <w:br/>
        <w:t xml:space="preserve">Two identical versions of this device are connected in the circuit in Figure 2, with terminal </w:t>
      </w:r>
      <w:proofErr w:type="gramStart"/>
      <w:r w:rsidRPr="006F2F62">
        <w:rPr>
          <w:rFonts w:ascii="Times New Roman" w:hAnsi="Times New Roman"/>
          <w:i/>
          <w:sz w:val="28"/>
        </w:rPr>
        <w:t>a</w:t>
      </w:r>
      <w:r>
        <w:rPr>
          <w:rFonts w:ascii="Times New Roman" w:hAnsi="Times New Roman"/>
          <w:sz w:val="28"/>
        </w:rPr>
        <w:t xml:space="preserve"> for</w:t>
      </w:r>
      <w:proofErr w:type="gramEnd"/>
      <w:r>
        <w:rPr>
          <w:rFonts w:ascii="Times New Roman" w:hAnsi="Times New Roman"/>
          <w:sz w:val="28"/>
        </w:rPr>
        <w:t xml:space="preserve"> each device connected to </w:t>
      </w:r>
      <w:r w:rsidRPr="0063120B">
        <w:rPr>
          <w:rFonts w:ascii="Times New Roman" w:hAnsi="Times New Roman"/>
          <w:i/>
          <w:sz w:val="28"/>
        </w:rPr>
        <w:t>a</w:t>
      </w:r>
      <w:r w:rsidRPr="0063120B">
        <w:rPr>
          <w:rFonts w:ascii="Times New Roman" w:hAnsi="Times New Roman"/>
          <w:i/>
          <w:sz w:val="28"/>
          <w:vertAlign w:val="subscript"/>
        </w:rPr>
        <w:t>1</w:t>
      </w:r>
      <w:r>
        <w:rPr>
          <w:rFonts w:ascii="Times New Roman" w:hAnsi="Times New Roman"/>
          <w:sz w:val="28"/>
        </w:rPr>
        <w:t xml:space="preserve"> and </w:t>
      </w:r>
      <w:r w:rsidRPr="0063120B">
        <w:rPr>
          <w:rFonts w:ascii="Times New Roman" w:hAnsi="Times New Roman"/>
          <w:i/>
          <w:sz w:val="28"/>
        </w:rPr>
        <w:t>a</w:t>
      </w:r>
      <w:r w:rsidRPr="0063120B">
        <w:rPr>
          <w:rFonts w:ascii="Times New Roman" w:hAnsi="Times New Roman"/>
          <w:i/>
          <w:sz w:val="28"/>
          <w:vertAlign w:val="subscript"/>
        </w:rPr>
        <w:t>2</w:t>
      </w:r>
      <w:r>
        <w:rPr>
          <w:rFonts w:ascii="Times New Roman" w:hAnsi="Times New Roman"/>
          <w:sz w:val="28"/>
        </w:rPr>
        <w:t xml:space="preserve">, and terminal </w:t>
      </w:r>
      <w:r w:rsidRPr="006F2F62">
        <w:rPr>
          <w:rFonts w:ascii="Times New Roman" w:hAnsi="Times New Roman"/>
          <w:i/>
          <w:sz w:val="28"/>
        </w:rPr>
        <w:t>b</w:t>
      </w:r>
      <w:r>
        <w:rPr>
          <w:rFonts w:ascii="Times New Roman" w:hAnsi="Times New Roman"/>
          <w:sz w:val="28"/>
        </w:rPr>
        <w:t xml:space="preserve"> connected to </w:t>
      </w:r>
      <w:r>
        <w:rPr>
          <w:rFonts w:ascii="Times New Roman" w:hAnsi="Times New Roman"/>
          <w:i/>
          <w:sz w:val="28"/>
        </w:rPr>
        <w:t>b</w:t>
      </w:r>
      <w:r w:rsidRPr="0063120B">
        <w:rPr>
          <w:rFonts w:ascii="Times New Roman" w:hAnsi="Times New Roman"/>
          <w:i/>
          <w:sz w:val="28"/>
          <w:vertAlign w:val="subscript"/>
        </w:rPr>
        <w:t>1</w:t>
      </w:r>
      <w:r>
        <w:rPr>
          <w:rFonts w:ascii="Times New Roman" w:hAnsi="Times New Roman"/>
          <w:sz w:val="28"/>
        </w:rPr>
        <w:t xml:space="preserve"> and </w:t>
      </w:r>
      <w:r>
        <w:rPr>
          <w:rFonts w:ascii="Times New Roman" w:hAnsi="Times New Roman"/>
          <w:i/>
          <w:sz w:val="28"/>
        </w:rPr>
        <w:t>b</w:t>
      </w:r>
      <w:r w:rsidRPr="0063120B">
        <w:rPr>
          <w:rFonts w:ascii="Times New Roman" w:hAnsi="Times New Roman"/>
          <w:i/>
          <w:sz w:val="28"/>
          <w:vertAlign w:val="subscript"/>
        </w:rPr>
        <w:t>2</w:t>
      </w:r>
      <w:r>
        <w:rPr>
          <w:rFonts w:ascii="Times New Roman" w:hAnsi="Times New Roman"/>
          <w:sz w:val="28"/>
        </w:rPr>
        <w:t xml:space="preserve">. </w:t>
      </w:r>
      <w:r>
        <w:rPr>
          <w:rFonts w:ascii="Times New Roman" w:hAnsi="Times New Roman"/>
          <w:sz w:val="28"/>
        </w:rPr>
        <w:br/>
        <w:t xml:space="preserve">Find the power delivered by the 3.3[V] voltage source in Figure 2.  </w:t>
      </w:r>
    </w:p>
    <w:p w:rsidR="007420D1" w:rsidRDefault="007420D1" w:rsidP="007420D1">
      <w:pPr>
        <w:autoSpaceDE w:val="0"/>
        <w:autoSpaceDN w:val="0"/>
        <w:adjustRightInd w:val="0"/>
      </w:pPr>
      <w:r>
        <w:rPr>
          <w:noProof/>
        </w:rPr>
        <w:drawing>
          <wp:inline distT="0" distB="0" distL="0" distR="0">
            <wp:extent cx="5943600" cy="62858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1_Summer_2019_soln00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6285865"/>
                    </a:xfrm>
                    <a:prstGeom prst="rect">
                      <a:avLst/>
                    </a:prstGeom>
                  </pic:spPr>
                </pic:pic>
              </a:graphicData>
            </a:graphic>
          </wp:inline>
        </w:drawing>
      </w:r>
    </w:p>
    <w:p w:rsidR="007420D1" w:rsidRDefault="006817F8" w:rsidP="007420D1">
      <w:pPr>
        <w:autoSpaceDE w:val="0"/>
        <w:autoSpaceDN w:val="0"/>
        <w:adjustRightInd w:val="0"/>
      </w:pPr>
      <w:bookmarkStart w:id="0" w:name="_GoBack"/>
      <w:r>
        <w:rPr>
          <w:noProof/>
        </w:rPr>
        <w:lastRenderedPageBreak/>
        <w:drawing>
          <wp:inline distT="0" distB="0" distL="0" distR="0">
            <wp:extent cx="5943600" cy="66541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1_Summer_2019_sol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0" cy="6654165"/>
                    </a:xfrm>
                    <a:prstGeom prst="rect">
                      <a:avLst/>
                    </a:prstGeom>
                  </pic:spPr>
                </pic:pic>
              </a:graphicData>
            </a:graphic>
          </wp:inline>
        </w:drawing>
      </w:r>
      <w:bookmarkEnd w:id="0"/>
    </w:p>
    <w:p w:rsidR="007420D1" w:rsidRDefault="007420D1" w:rsidP="007420D1">
      <w:pPr>
        <w:autoSpaceDE w:val="0"/>
        <w:autoSpaceDN w:val="0"/>
        <w:adjustRightInd w:val="0"/>
        <w:rPr>
          <w:rFonts w:ascii="Times New Roman" w:hAnsi="Times New Roman"/>
          <w:sz w:val="28"/>
        </w:rPr>
      </w:pPr>
    </w:p>
    <w:p w:rsidR="007420D1" w:rsidRDefault="007420D1" w:rsidP="007420D1">
      <w:pPr>
        <w:autoSpaceDE w:val="0"/>
        <w:autoSpaceDN w:val="0"/>
        <w:adjustRightInd w:val="0"/>
        <w:rPr>
          <w:rFonts w:ascii="Times New Roman" w:hAnsi="Times New Roman"/>
          <w:sz w:val="28"/>
        </w:rPr>
      </w:pPr>
    </w:p>
    <w:p w:rsidR="007420D1" w:rsidRDefault="007420D1" w:rsidP="007420D1">
      <w:pPr>
        <w:spacing w:after="200" w:line="276" w:lineRule="auto"/>
        <w:rPr>
          <w:rFonts w:ascii="Times New Roman" w:hAnsi="Times New Roman"/>
          <w:sz w:val="28"/>
        </w:rPr>
      </w:pPr>
      <w:r>
        <w:rPr>
          <w:rFonts w:ascii="Times New Roman" w:hAnsi="Times New Roman"/>
        </w:rPr>
        <w:br w:type="page"/>
      </w:r>
    </w:p>
    <w:p w:rsidR="007420D1" w:rsidRDefault="007420D1" w:rsidP="007420D1">
      <w:pPr>
        <w:pStyle w:val="ListParagraph"/>
        <w:numPr>
          <w:ilvl w:val="0"/>
          <w:numId w:val="21"/>
        </w:numPr>
        <w:ind w:left="360"/>
        <w:rPr>
          <w:rFonts w:ascii="Times New Roman" w:hAnsi="Times New Roman"/>
          <w:sz w:val="28"/>
          <w:szCs w:val="28"/>
        </w:rPr>
      </w:pPr>
      <w:r w:rsidRPr="00C44CBB">
        <w:rPr>
          <w:rFonts w:ascii="Times New Roman" w:hAnsi="Times New Roman"/>
          <w:sz w:val="28"/>
          <w:szCs w:val="28"/>
        </w:rPr>
        <w:lastRenderedPageBreak/>
        <w:t>{3</w:t>
      </w:r>
      <w:r>
        <w:rPr>
          <w:rFonts w:ascii="Times New Roman" w:hAnsi="Times New Roman"/>
          <w:sz w:val="28"/>
          <w:szCs w:val="28"/>
        </w:rPr>
        <w:t>0</w:t>
      </w:r>
      <w:r w:rsidRPr="00C44CBB">
        <w:rPr>
          <w:rFonts w:ascii="Times New Roman" w:hAnsi="Times New Roman"/>
          <w:sz w:val="28"/>
          <w:szCs w:val="28"/>
        </w:rPr>
        <w:t xml:space="preserve"> Points}</w:t>
      </w:r>
      <w:r>
        <w:rPr>
          <w:rFonts w:ascii="Times New Roman" w:hAnsi="Times New Roman"/>
          <w:sz w:val="28"/>
          <w:szCs w:val="28"/>
        </w:rPr>
        <w:t xml:space="preserve">  There was no energy stored in the capacitor and no energy stored in the inductor when the switch moved from position </w:t>
      </w:r>
      <w:r>
        <w:rPr>
          <w:rFonts w:ascii="Times New Roman" w:hAnsi="Times New Roman"/>
          <w:i/>
          <w:sz w:val="28"/>
          <w:szCs w:val="28"/>
        </w:rPr>
        <w:t>b</w:t>
      </w:r>
      <w:r>
        <w:rPr>
          <w:rFonts w:ascii="Times New Roman" w:hAnsi="Times New Roman"/>
          <w:sz w:val="28"/>
          <w:szCs w:val="28"/>
        </w:rPr>
        <w:t xml:space="preserve"> to position </w:t>
      </w:r>
      <w:proofErr w:type="gramStart"/>
      <w:r>
        <w:rPr>
          <w:rFonts w:ascii="Times New Roman" w:hAnsi="Times New Roman"/>
          <w:i/>
          <w:sz w:val="28"/>
          <w:szCs w:val="28"/>
        </w:rPr>
        <w:t>a</w:t>
      </w:r>
      <w:r>
        <w:rPr>
          <w:rFonts w:ascii="Times New Roman" w:hAnsi="Times New Roman"/>
          <w:sz w:val="28"/>
          <w:szCs w:val="28"/>
        </w:rPr>
        <w:t xml:space="preserve"> at</w:t>
      </w:r>
      <w:proofErr w:type="gramEnd"/>
      <w:r>
        <w:rPr>
          <w:rFonts w:ascii="Times New Roman" w:hAnsi="Times New Roman"/>
          <w:sz w:val="28"/>
          <w:szCs w:val="28"/>
        </w:rPr>
        <w:t xml:space="preserve"> </w:t>
      </w:r>
      <w:r w:rsidRPr="00DD4801">
        <w:rPr>
          <w:rFonts w:ascii="Times New Roman" w:hAnsi="Times New Roman"/>
          <w:i/>
          <w:sz w:val="28"/>
          <w:szCs w:val="28"/>
        </w:rPr>
        <w:t>t</w:t>
      </w:r>
      <w:r>
        <w:rPr>
          <w:rFonts w:ascii="Times New Roman" w:hAnsi="Times New Roman"/>
          <w:sz w:val="28"/>
          <w:szCs w:val="28"/>
        </w:rPr>
        <w:t xml:space="preserve"> = 1[s].  </w:t>
      </w:r>
    </w:p>
    <w:p w:rsidR="007420D1" w:rsidRDefault="007420D1" w:rsidP="007420D1">
      <w:pPr>
        <w:pStyle w:val="ListParagraph"/>
        <w:numPr>
          <w:ilvl w:val="0"/>
          <w:numId w:val="22"/>
        </w:numPr>
        <w:rPr>
          <w:rFonts w:ascii="Times New Roman" w:hAnsi="Times New Roman"/>
          <w:sz w:val="28"/>
          <w:szCs w:val="28"/>
        </w:rPr>
      </w:pPr>
      <w:r w:rsidRPr="00DD4801">
        <w:rPr>
          <w:rFonts w:ascii="Times New Roman" w:hAnsi="Times New Roman"/>
          <w:sz w:val="28"/>
          <w:szCs w:val="28"/>
        </w:rPr>
        <w:t xml:space="preserve">Find the energy stored in </w:t>
      </w:r>
      <w:r>
        <w:rPr>
          <w:rFonts w:ascii="Times New Roman" w:hAnsi="Times New Roman"/>
          <w:sz w:val="28"/>
          <w:szCs w:val="28"/>
        </w:rPr>
        <w:t xml:space="preserve">the capacitor at </w:t>
      </w:r>
      <w:r w:rsidRPr="00DD4801">
        <w:rPr>
          <w:rFonts w:ascii="Times New Roman" w:hAnsi="Times New Roman"/>
          <w:i/>
          <w:sz w:val="28"/>
          <w:szCs w:val="28"/>
        </w:rPr>
        <w:t>t</w:t>
      </w:r>
      <w:r>
        <w:rPr>
          <w:rFonts w:ascii="Times New Roman" w:hAnsi="Times New Roman"/>
          <w:sz w:val="28"/>
          <w:szCs w:val="28"/>
        </w:rPr>
        <w:t xml:space="preserve"> = 3[s].  </w:t>
      </w:r>
      <w:r w:rsidRPr="00DD4801">
        <w:rPr>
          <w:rFonts w:ascii="Times New Roman" w:hAnsi="Times New Roman"/>
          <w:sz w:val="28"/>
          <w:szCs w:val="28"/>
        </w:rPr>
        <w:t xml:space="preserve"> </w:t>
      </w:r>
    </w:p>
    <w:p w:rsidR="007420D1" w:rsidRDefault="007420D1" w:rsidP="007420D1">
      <w:pPr>
        <w:pStyle w:val="ListParagraph"/>
        <w:numPr>
          <w:ilvl w:val="0"/>
          <w:numId w:val="22"/>
        </w:numPr>
        <w:rPr>
          <w:rFonts w:ascii="Times New Roman" w:hAnsi="Times New Roman"/>
          <w:sz w:val="28"/>
          <w:szCs w:val="28"/>
        </w:rPr>
      </w:pPr>
      <w:r w:rsidRPr="00DD4801">
        <w:rPr>
          <w:rFonts w:ascii="Times New Roman" w:hAnsi="Times New Roman"/>
          <w:sz w:val="28"/>
          <w:szCs w:val="28"/>
        </w:rPr>
        <w:t xml:space="preserve">Find the energy stored in </w:t>
      </w:r>
      <w:r>
        <w:rPr>
          <w:rFonts w:ascii="Times New Roman" w:hAnsi="Times New Roman"/>
          <w:sz w:val="28"/>
          <w:szCs w:val="28"/>
        </w:rPr>
        <w:t xml:space="preserve">the inductor at </w:t>
      </w:r>
      <w:r w:rsidRPr="00DD4801">
        <w:rPr>
          <w:rFonts w:ascii="Times New Roman" w:hAnsi="Times New Roman"/>
          <w:i/>
          <w:sz w:val="28"/>
          <w:szCs w:val="28"/>
        </w:rPr>
        <w:t>t</w:t>
      </w:r>
      <w:r>
        <w:rPr>
          <w:rFonts w:ascii="Times New Roman" w:hAnsi="Times New Roman"/>
          <w:sz w:val="28"/>
          <w:szCs w:val="28"/>
        </w:rPr>
        <w:t xml:space="preserve"> = 4[s].  </w:t>
      </w:r>
      <w:r w:rsidRPr="00DD4801">
        <w:rPr>
          <w:rFonts w:ascii="Times New Roman" w:hAnsi="Times New Roman"/>
          <w:sz w:val="28"/>
          <w:szCs w:val="28"/>
        </w:rPr>
        <w:t xml:space="preserve"> </w:t>
      </w:r>
    </w:p>
    <w:p w:rsidR="007420D1" w:rsidRDefault="007420D1" w:rsidP="007420D1">
      <w:pPr>
        <w:pStyle w:val="ListParagraph"/>
        <w:numPr>
          <w:ilvl w:val="0"/>
          <w:numId w:val="22"/>
        </w:numPr>
        <w:rPr>
          <w:rFonts w:ascii="Times New Roman" w:hAnsi="Times New Roman"/>
          <w:sz w:val="28"/>
          <w:szCs w:val="28"/>
        </w:rPr>
      </w:pPr>
      <w:r>
        <w:rPr>
          <w:rFonts w:ascii="Times New Roman" w:hAnsi="Times New Roman"/>
          <w:sz w:val="28"/>
          <w:szCs w:val="28"/>
        </w:rPr>
        <w:t xml:space="preserve">Find the power delivered by the current source at </w:t>
      </w:r>
      <w:r w:rsidRPr="00DD4801">
        <w:rPr>
          <w:rFonts w:ascii="Times New Roman" w:hAnsi="Times New Roman"/>
          <w:i/>
          <w:sz w:val="28"/>
          <w:szCs w:val="28"/>
        </w:rPr>
        <w:t>t</w:t>
      </w:r>
      <w:r>
        <w:rPr>
          <w:rFonts w:ascii="Times New Roman" w:hAnsi="Times New Roman"/>
          <w:sz w:val="28"/>
          <w:szCs w:val="28"/>
        </w:rPr>
        <w:t xml:space="preserve"> = 2.5[s].  </w:t>
      </w:r>
    </w:p>
    <w:p w:rsidR="007420D1" w:rsidRPr="00037A94" w:rsidRDefault="007420D1" w:rsidP="007420D1">
      <w:pPr>
        <w:rPr>
          <w:rFonts w:ascii="Times New Roman" w:hAnsi="Times New Roman"/>
          <w:sz w:val="28"/>
          <w:szCs w:val="28"/>
        </w:rPr>
      </w:pPr>
      <w:r w:rsidRPr="00037A94">
        <w:rPr>
          <w:rFonts w:ascii="Times New Roman" w:hAnsi="Times New Roman"/>
          <w:position w:val="-28"/>
          <w:sz w:val="28"/>
          <w:szCs w:val="28"/>
        </w:rPr>
        <w:object w:dxaOrig="2160" w:dyaOrig="680">
          <v:shape id="_x0000_i1030" type="#_x0000_t75" style="width:108pt;height:33.75pt" o:ole="">
            <v:imagedata r:id="rId13" o:title=""/>
          </v:shape>
          <o:OLEObject Type="Embed" ProgID="Equation.DSMT4" ShapeID="_x0000_i1030" DrawAspect="Content" ObjectID="_1625473894" r:id="rId21"/>
        </w:object>
      </w:r>
      <w:r>
        <w:rPr>
          <w:rFonts w:ascii="Times New Roman" w:hAnsi="Times New Roman"/>
          <w:sz w:val="28"/>
          <w:szCs w:val="28"/>
        </w:rPr>
        <w:t xml:space="preserve"> </w:t>
      </w:r>
    </w:p>
    <w:p w:rsidR="007420D1" w:rsidRDefault="007420D1" w:rsidP="007420D1">
      <w:pPr>
        <w:spacing w:after="200" w:line="276" w:lineRule="auto"/>
        <w:rPr>
          <w:rFonts w:ascii="Times New Roman" w:hAnsi="Times New Roman"/>
          <w:sz w:val="28"/>
        </w:rPr>
      </w:pPr>
      <w:r>
        <w:rPr>
          <w:rFonts w:ascii="Times New Roman" w:hAnsi="Times New Roman"/>
          <w:noProof/>
          <w:sz w:val="28"/>
        </w:rPr>
        <w:drawing>
          <wp:inline distT="0" distB="0" distL="0" distR="0">
            <wp:extent cx="5943600" cy="64744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1_Summer_2019_soln0003.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3600" cy="6474460"/>
                    </a:xfrm>
                    <a:prstGeom prst="rect">
                      <a:avLst/>
                    </a:prstGeom>
                  </pic:spPr>
                </pic:pic>
              </a:graphicData>
            </a:graphic>
          </wp:inline>
        </w:drawing>
      </w:r>
    </w:p>
    <w:p w:rsidR="007420D1" w:rsidRDefault="007420D1" w:rsidP="007420D1">
      <w:pPr>
        <w:spacing w:after="200" w:line="276" w:lineRule="auto"/>
        <w:rPr>
          <w:rFonts w:ascii="Times New Roman" w:hAnsi="Times New Roman"/>
          <w:sz w:val="28"/>
        </w:rPr>
      </w:pPr>
      <w:r>
        <w:rPr>
          <w:rFonts w:ascii="Times New Roman" w:hAnsi="Times New Roman"/>
          <w:noProof/>
          <w:sz w:val="28"/>
        </w:rPr>
        <w:lastRenderedPageBreak/>
        <w:drawing>
          <wp:inline distT="0" distB="0" distL="0" distR="0">
            <wp:extent cx="5943600" cy="78085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1_Summer_2019_soln0004.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43600" cy="7808595"/>
                    </a:xfrm>
                    <a:prstGeom prst="rect">
                      <a:avLst/>
                    </a:prstGeom>
                  </pic:spPr>
                </pic:pic>
              </a:graphicData>
            </a:graphic>
          </wp:inline>
        </w:drawing>
      </w:r>
    </w:p>
    <w:p w:rsidR="007420D1" w:rsidRDefault="007420D1" w:rsidP="007420D1">
      <w:pPr>
        <w:spacing w:after="200" w:line="276" w:lineRule="auto"/>
        <w:rPr>
          <w:rFonts w:ascii="Times New Roman" w:hAnsi="Times New Roman"/>
          <w:sz w:val="28"/>
        </w:rPr>
      </w:pPr>
      <w:r>
        <w:rPr>
          <w:rFonts w:ascii="Times New Roman" w:hAnsi="Times New Roman"/>
          <w:noProof/>
          <w:sz w:val="28"/>
        </w:rPr>
        <w:lastRenderedPageBreak/>
        <w:drawing>
          <wp:inline distT="0" distB="0" distL="0" distR="0">
            <wp:extent cx="5943600" cy="53549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1_Summer_2019_soln0005.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943600" cy="5354955"/>
                    </a:xfrm>
                    <a:prstGeom prst="rect">
                      <a:avLst/>
                    </a:prstGeom>
                  </pic:spPr>
                </pic:pic>
              </a:graphicData>
            </a:graphic>
          </wp:inline>
        </w:drawing>
      </w:r>
    </w:p>
    <w:p w:rsidR="007420D1" w:rsidRDefault="007420D1" w:rsidP="007420D1">
      <w:pPr>
        <w:spacing w:after="200" w:line="276" w:lineRule="auto"/>
        <w:rPr>
          <w:rFonts w:ascii="Times New Roman" w:hAnsi="Times New Roman"/>
          <w:sz w:val="28"/>
        </w:rPr>
      </w:pPr>
      <w:r>
        <w:rPr>
          <w:rFonts w:ascii="Times New Roman" w:hAnsi="Times New Roman"/>
          <w:sz w:val="28"/>
        </w:rPr>
        <w:br w:type="page"/>
      </w:r>
    </w:p>
    <w:p w:rsidR="007420D1" w:rsidRPr="00B1237C" w:rsidRDefault="007420D1" w:rsidP="007420D1">
      <w:pPr>
        <w:pStyle w:val="ListParagraph"/>
        <w:numPr>
          <w:ilvl w:val="0"/>
          <w:numId w:val="21"/>
        </w:numPr>
        <w:autoSpaceDE w:val="0"/>
        <w:autoSpaceDN w:val="0"/>
        <w:adjustRightInd w:val="0"/>
        <w:rPr>
          <w:rFonts w:ascii="Times New Roman" w:hAnsi="Times New Roman"/>
          <w:sz w:val="28"/>
          <w:u w:val="single"/>
        </w:rPr>
      </w:pPr>
      <w:r w:rsidRPr="005A1717">
        <w:rPr>
          <w:rFonts w:ascii="Times New Roman" w:hAnsi="Times New Roman"/>
          <w:sz w:val="28"/>
          <w:szCs w:val="28"/>
        </w:rPr>
        <w:lastRenderedPageBreak/>
        <w:t>{</w:t>
      </w:r>
      <w:r>
        <w:rPr>
          <w:rFonts w:ascii="Times New Roman" w:hAnsi="Times New Roman"/>
          <w:sz w:val="28"/>
          <w:szCs w:val="28"/>
        </w:rPr>
        <w:t>40</w:t>
      </w:r>
      <w:r w:rsidRPr="005A1717">
        <w:rPr>
          <w:rFonts w:ascii="Times New Roman" w:hAnsi="Times New Roman"/>
          <w:sz w:val="28"/>
          <w:szCs w:val="28"/>
        </w:rPr>
        <w:t xml:space="preserve"> Points} </w:t>
      </w:r>
      <w:r>
        <w:rPr>
          <w:rFonts w:ascii="Times New Roman" w:hAnsi="Times New Roman"/>
          <w:sz w:val="28"/>
          <w:szCs w:val="28"/>
        </w:rPr>
        <w:t xml:space="preserve">  Switch SWA had been closed, and switch SWB had been open for a long time before </w:t>
      </w:r>
      <w:r w:rsidRPr="001616D0">
        <w:rPr>
          <w:rFonts w:ascii="Times New Roman" w:hAnsi="Times New Roman"/>
          <w:i/>
          <w:sz w:val="28"/>
          <w:szCs w:val="28"/>
        </w:rPr>
        <w:t>t</w:t>
      </w:r>
      <w:r>
        <w:rPr>
          <w:rFonts w:ascii="Times New Roman" w:hAnsi="Times New Roman"/>
          <w:sz w:val="28"/>
          <w:szCs w:val="28"/>
        </w:rPr>
        <w:t xml:space="preserve"> = 0.  Then at </w:t>
      </w:r>
      <w:r w:rsidRPr="001616D0">
        <w:rPr>
          <w:rFonts w:ascii="Times New Roman" w:hAnsi="Times New Roman"/>
          <w:i/>
          <w:sz w:val="28"/>
          <w:szCs w:val="28"/>
        </w:rPr>
        <w:t>t</w:t>
      </w:r>
      <w:r>
        <w:rPr>
          <w:rFonts w:ascii="Times New Roman" w:hAnsi="Times New Roman"/>
          <w:sz w:val="28"/>
          <w:szCs w:val="28"/>
        </w:rPr>
        <w:t xml:space="preserve"> = 0 switch SWA opened and switch SWB closed.  After that, switch SWB opened at </w:t>
      </w:r>
      <w:r w:rsidRPr="001616D0">
        <w:rPr>
          <w:rFonts w:ascii="Times New Roman" w:hAnsi="Times New Roman"/>
          <w:i/>
          <w:sz w:val="28"/>
          <w:szCs w:val="28"/>
        </w:rPr>
        <w:t xml:space="preserve">t </w:t>
      </w:r>
      <w:r>
        <w:rPr>
          <w:rFonts w:ascii="Times New Roman" w:hAnsi="Times New Roman"/>
          <w:sz w:val="28"/>
          <w:szCs w:val="28"/>
        </w:rPr>
        <w:t>= 5[</w:t>
      </w:r>
      <w:proofErr w:type="spellStart"/>
      <w:r>
        <w:rPr>
          <w:rFonts w:ascii="Times New Roman" w:hAnsi="Times New Roman"/>
          <w:sz w:val="28"/>
          <w:szCs w:val="28"/>
        </w:rPr>
        <w:t>ms</w:t>
      </w:r>
      <w:proofErr w:type="spellEnd"/>
      <w:r>
        <w:rPr>
          <w:rFonts w:ascii="Times New Roman" w:hAnsi="Times New Roman"/>
          <w:sz w:val="28"/>
          <w:szCs w:val="28"/>
        </w:rPr>
        <w:t>].</w:t>
      </w:r>
      <w:r w:rsidRPr="00B1237C">
        <w:rPr>
          <w:rFonts w:ascii="Times New Roman" w:hAnsi="Times New Roman"/>
          <w:sz w:val="28"/>
          <w:szCs w:val="28"/>
        </w:rPr>
        <w:t xml:space="preserve">  Find </w:t>
      </w:r>
      <w:proofErr w:type="spellStart"/>
      <w:proofErr w:type="gramStart"/>
      <w:r>
        <w:rPr>
          <w:rFonts w:ascii="Times New Roman" w:hAnsi="Times New Roman"/>
          <w:i/>
          <w:sz w:val="28"/>
          <w:szCs w:val="28"/>
        </w:rPr>
        <w:t>v</w:t>
      </w:r>
      <w:r w:rsidRPr="00B1237C">
        <w:rPr>
          <w:rFonts w:ascii="Times New Roman" w:hAnsi="Times New Roman"/>
          <w:i/>
          <w:sz w:val="28"/>
          <w:szCs w:val="28"/>
          <w:vertAlign w:val="subscript"/>
        </w:rPr>
        <w:t>X</w:t>
      </w:r>
      <w:proofErr w:type="spellEnd"/>
      <w:r w:rsidRPr="00B1237C">
        <w:rPr>
          <w:rFonts w:ascii="Times New Roman" w:hAnsi="Times New Roman"/>
          <w:sz w:val="28"/>
          <w:szCs w:val="28"/>
        </w:rPr>
        <w:t>(</w:t>
      </w:r>
      <w:proofErr w:type="gramEnd"/>
      <w:r>
        <w:rPr>
          <w:rFonts w:ascii="Times New Roman" w:hAnsi="Times New Roman"/>
          <w:sz w:val="28"/>
          <w:szCs w:val="28"/>
        </w:rPr>
        <w:t>1</w:t>
      </w:r>
      <w:r w:rsidRPr="00B1237C">
        <w:rPr>
          <w:rFonts w:ascii="Times New Roman" w:hAnsi="Times New Roman"/>
          <w:sz w:val="28"/>
          <w:szCs w:val="28"/>
        </w:rPr>
        <w:t>0[</w:t>
      </w:r>
      <w:proofErr w:type="spellStart"/>
      <w:r w:rsidRPr="00B1237C">
        <w:rPr>
          <w:rFonts w:ascii="Times New Roman" w:hAnsi="Times New Roman"/>
          <w:sz w:val="28"/>
          <w:szCs w:val="28"/>
        </w:rPr>
        <w:t>ms</w:t>
      </w:r>
      <w:proofErr w:type="spellEnd"/>
      <w:r w:rsidRPr="00B1237C">
        <w:rPr>
          <w:rFonts w:ascii="Times New Roman" w:hAnsi="Times New Roman"/>
          <w:sz w:val="28"/>
          <w:szCs w:val="28"/>
        </w:rPr>
        <w:t>]).</w:t>
      </w:r>
    </w:p>
    <w:p w:rsidR="007420D1" w:rsidRDefault="007420D1" w:rsidP="007420D1">
      <w:pPr>
        <w:autoSpaceDE w:val="0"/>
        <w:autoSpaceDN w:val="0"/>
        <w:adjustRightInd w:val="0"/>
        <w:rPr>
          <w:rFonts w:ascii="Times New Roman" w:hAnsi="Times New Roman"/>
          <w:sz w:val="28"/>
          <w:u w:val="single"/>
        </w:rPr>
      </w:pPr>
      <w:r>
        <w:rPr>
          <w:rFonts w:ascii="Times New Roman" w:hAnsi="Times New Roman"/>
          <w:noProof/>
          <w:sz w:val="28"/>
          <w:u w:val="single"/>
        </w:rPr>
        <w:drawing>
          <wp:inline distT="0" distB="0" distL="0" distR="0">
            <wp:extent cx="5943600" cy="665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1_Summer_2019_soln0006.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43600" cy="6654800"/>
                    </a:xfrm>
                    <a:prstGeom prst="rect">
                      <a:avLst/>
                    </a:prstGeom>
                  </pic:spPr>
                </pic:pic>
              </a:graphicData>
            </a:graphic>
          </wp:inline>
        </w:drawing>
      </w:r>
    </w:p>
    <w:p w:rsidR="007420D1" w:rsidRDefault="007420D1" w:rsidP="007420D1">
      <w:pPr>
        <w:autoSpaceDE w:val="0"/>
        <w:autoSpaceDN w:val="0"/>
        <w:adjustRightInd w:val="0"/>
        <w:rPr>
          <w:rFonts w:ascii="Times New Roman" w:hAnsi="Times New Roman"/>
          <w:sz w:val="28"/>
          <w:u w:val="single"/>
        </w:rPr>
      </w:pPr>
      <w:r>
        <w:rPr>
          <w:rFonts w:ascii="Times New Roman" w:hAnsi="Times New Roman"/>
          <w:noProof/>
          <w:sz w:val="28"/>
          <w:u w:val="single"/>
        </w:rPr>
        <w:lastRenderedPageBreak/>
        <w:drawing>
          <wp:inline distT="0" distB="0" distL="0" distR="0">
            <wp:extent cx="5943600" cy="77736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1_Summer_2019_soln0007.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943600" cy="7773670"/>
                    </a:xfrm>
                    <a:prstGeom prst="rect">
                      <a:avLst/>
                    </a:prstGeom>
                  </pic:spPr>
                </pic:pic>
              </a:graphicData>
            </a:graphic>
          </wp:inline>
        </w:drawing>
      </w:r>
    </w:p>
    <w:p w:rsidR="007420D1" w:rsidRDefault="007420D1" w:rsidP="007420D1">
      <w:pPr>
        <w:autoSpaceDE w:val="0"/>
        <w:autoSpaceDN w:val="0"/>
        <w:adjustRightInd w:val="0"/>
        <w:rPr>
          <w:rFonts w:ascii="Times New Roman" w:hAnsi="Times New Roman"/>
          <w:sz w:val="28"/>
          <w:u w:val="single"/>
        </w:rPr>
      </w:pPr>
      <w:r>
        <w:rPr>
          <w:rFonts w:ascii="Times New Roman" w:hAnsi="Times New Roman"/>
          <w:noProof/>
          <w:sz w:val="28"/>
          <w:u w:val="single"/>
        </w:rPr>
        <w:lastRenderedPageBreak/>
        <w:drawing>
          <wp:inline distT="0" distB="0" distL="0" distR="0">
            <wp:extent cx="5943600" cy="7171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1_Summer_2019_soln0008.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943600" cy="7171055"/>
                    </a:xfrm>
                    <a:prstGeom prst="rect">
                      <a:avLst/>
                    </a:prstGeom>
                  </pic:spPr>
                </pic:pic>
              </a:graphicData>
            </a:graphic>
          </wp:inline>
        </w:drawing>
      </w:r>
    </w:p>
    <w:p w:rsidR="00BC0EEE" w:rsidRDefault="00BC0EEE" w:rsidP="007420D1">
      <w:pPr>
        <w:rPr>
          <w:rFonts w:ascii="Times New Roman" w:hAnsi="Times New Roman"/>
          <w:sz w:val="28"/>
        </w:rPr>
      </w:pPr>
    </w:p>
    <w:sectPr w:rsidR="00BC0EEE" w:rsidSect="000466CA">
      <w:headerReference w:type="default" r:id="rId28"/>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DE0" w:rsidRDefault="00933DE0">
      <w:r>
        <w:separator/>
      </w:r>
    </w:p>
  </w:endnote>
  <w:endnote w:type="continuationSeparator" w:id="0">
    <w:p w:rsidR="00933DE0" w:rsidRDefault="0093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DE0" w:rsidRDefault="00933DE0">
      <w:r>
        <w:separator/>
      </w:r>
    </w:p>
  </w:footnote>
  <w:footnote w:type="continuationSeparator" w:id="0">
    <w:p w:rsidR="00933DE0" w:rsidRDefault="00933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775" w:rsidRDefault="00BE33BA">
    <w:pPr>
      <w:pStyle w:val="Header"/>
      <w:jc w:val="right"/>
      <w:rPr>
        <w:rFonts w:ascii="Times New Roman" w:hAnsi="Times New Roman"/>
      </w:rPr>
    </w:pPr>
    <w:r>
      <w:rPr>
        <w:rFonts w:ascii="Times New Roman" w:hAnsi="Times New Roman"/>
      </w:rPr>
      <w:t>ECE 220</w:t>
    </w:r>
    <w:r w:rsidR="009A1E49">
      <w:rPr>
        <w:rFonts w:ascii="Times New Roman" w:hAnsi="Times New Roman"/>
      </w:rPr>
      <w:t>2</w:t>
    </w:r>
    <w:r w:rsidR="00175D40">
      <w:rPr>
        <w:rFonts w:ascii="Times New Roman" w:hAnsi="Times New Roman"/>
      </w:rPr>
      <w:t xml:space="preserve"> </w:t>
    </w:r>
    <w:r w:rsidR="00BA1EA6">
      <w:rPr>
        <w:rFonts w:ascii="Times New Roman" w:hAnsi="Times New Roman"/>
      </w:rPr>
      <w:t xml:space="preserve">Mid-semester </w:t>
    </w:r>
    <w:r w:rsidR="00175D40">
      <w:rPr>
        <w:rFonts w:ascii="Times New Roman" w:hAnsi="Times New Roman"/>
      </w:rPr>
      <w:t>Exam</w:t>
    </w:r>
    <w:r>
      <w:rPr>
        <w:rFonts w:ascii="Times New Roman" w:hAnsi="Times New Roman"/>
      </w:rPr>
      <w:t xml:space="preserve"> – </w:t>
    </w:r>
    <w:r w:rsidR="00BA1EA6">
      <w:rPr>
        <w:rFonts w:ascii="Times New Roman" w:hAnsi="Times New Roman"/>
      </w:rPr>
      <w:t>July 2</w:t>
    </w:r>
    <w:r w:rsidR="00F4499B">
      <w:rPr>
        <w:rFonts w:ascii="Times New Roman" w:hAnsi="Times New Roman"/>
      </w:rPr>
      <w:t>3</w:t>
    </w:r>
    <w:r w:rsidR="00FB1E19">
      <w:rPr>
        <w:rFonts w:ascii="Times New Roman" w:hAnsi="Times New Roman"/>
      </w:rPr>
      <w:t>, 201</w:t>
    </w:r>
    <w:r w:rsidR="00F4499B">
      <w:rPr>
        <w:rFonts w:ascii="Times New Roman" w:hAnsi="Times New Roman"/>
      </w:rPr>
      <w:t>9</w:t>
    </w:r>
    <w:r>
      <w:rPr>
        <w:rFonts w:ascii="Times New Roman" w:hAnsi="Times New Roman"/>
      </w:rPr>
      <w:t xml:space="preserve"> – 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6817F8">
      <w:rPr>
        <w:rStyle w:val="PageNumber"/>
        <w:rFonts w:ascii="Times New Roman" w:hAnsi="Times New Roman"/>
        <w:noProof/>
      </w:rPr>
      <w:t>10</w:t>
    </w:r>
    <w:r>
      <w:rPr>
        <w:rStyle w:val="PageNumbe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BCA"/>
    <w:multiLevelType w:val="hybridMultilevel"/>
    <w:tmpl w:val="87380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752BF"/>
    <w:multiLevelType w:val="hybridMultilevel"/>
    <w:tmpl w:val="93B86B8C"/>
    <w:lvl w:ilvl="0" w:tplc="2702EEE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7207BB"/>
    <w:multiLevelType w:val="hybridMultilevel"/>
    <w:tmpl w:val="80DA8E5C"/>
    <w:lvl w:ilvl="0" w:tplc="86BC4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C671FB"/>
    <w:multiLevelType w:val="hybridMultilevel"/>
    <w:tmpl w:val="80DA8E5C"/>
    <w:lvl w:ilvl="0" w:tplc="86BC4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D54977"/>
    <w:multiLevelType w:val="hybridMultilevel"/>
    <w:tmpl w:val="86B07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8B4A76"/>
    <w:multiLevelType w:val="hybridMultilevel"/>
    <w:tmpl w:val="54D4E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E43217"/>
    <w:multiLevelType w:val="hybridMultilevel"/>
    <w:tmpl w:val="86B07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4F3B9A"/>
    <w:multiLevelType w:val="hybridMultilevel"/>
    <w:tmpl w:val="BE1CB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831753"/>
    <w:multiLevelType w:val="hybridMultilevel"/>
    <w:tmpl w:val="83F4A718"/>
    <w:lvl w:ilvl="0" w:tplc="6D0CF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4868A7"/>
    <w:multiLevelType w:val="hybridMultilevel"/>
    <w:tmpl w:val="80DA8E5C"/>
    <w:lvl w:ilvl="0" w:tplc="86BC4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7A789C"/>
    <w:multiLevelType w:val="hybridMultilevel"/>
    <w:tmpl w:val="AF32A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EB448F"/>
    <w:multiLevelType w:val="hybridMultilevel"/>
    <w:tmpl w:val="87380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E46B4D"/>
    <w:multiLevelType w:val="hybridMultilevel"/>
    <w:tmpl w:val="AF32A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4B64F9"/>
    <w:multiLevelType w:val="hybridMultilevel"/>
    <w:tmpl w:val="93B86B8C"/>
    <w:lvl w:ilvl="0" w:tplc="2702EEE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270380"/>
    <w:multiLevelType w:val="hybridMultilevel"/>
    <w:tmpl w:val="AF32A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3D4DDE"/>
    <w:multiLevelType w:val="hybridMultilevel"/>
    <w:tmpl w:val="C8C6CC92"/>
    <w:lvl w:ilvl="0" w:tplc="43CEA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8F1DC7"/>
    <w:multiLevelType w:val="hybridMultilevel"/>
    <w:tmpl w:val="C8C6CC92"/>
    <w:lvl w:ilvl="0" w:tplc="43CEA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AE4B4E"/>
    <w:multiLevelType w:val="hybridMultilevel"/>
    <w:tmpl w:val="87380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D65ADF"/>
    <w:multiLevelType w:val="hybridMultilevel"/>
    <w:tmpl w:val="86B07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D65FAE"/>
    <w:multiLevelType w:val="hybridMultilevel"/>
    <w:tmpl w:val="87380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D3108A"/>
    <w:multiLevelType w:val="hybridMultilevel"/>
    <w:tmpl w:val="AF32A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163DBB"/>
    <w:multiLevelType w:val="hybridMultilevel"/>
    <w:tmpl w:val="BE1CB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6"/>
  </w:num>
  <w:num w:numId="5">
    <w:abstractNumId w:val="19"/>
  </w:num>
  <w:num w:numId="6">
    <w:abstractNumId w:val="4"/>
  </w:num>
  <w:num w:numId="7">
    <w:abstractNumId w:val="17"/>
  </w:num>
  <w:num w:numId="8">
    <w:abstractNumId w:val="18"/>
  </w:num>
  <w:num w:numId="9">
    <w:abstractNumId w:val="11"/>
  </w:num>
  <w:num w:numId="10">
    <w:abstractNumId w:val="12"/>
  </w:num>
  <w:num w:numId="11">
    <w:abstractNumId w:val="7"/>
  </w:num>
  <w:num w:numId="12">
    <w:abstractNumId w:val="16"/>
  </w:num>
  <w:num w:numId="13">
    <w:abstractNumId w:val="10"/>
  </w:num>
  <w:num w:numId="14">
    <w:abstractNumId w:val="21"/>
  </w:num>
  <w:num w:numId="15">
    <w:abstractNumId w:val="15"/>
  </w:num>
  <w:num w:numId="16">
    <w:abstractNumId w:val="3"/>
  </w:num>
  <w:num w:numId="17">
    <w:abstractNumId w:val="13"/>
  </w:num>
  <w:num w:numId="18">
    <w:abstractNumId w:val="14"/>
  </w:num>
  <w:num w:numId="19">
    <w:abstractNumId w:val="9"/>
  </w:num>
  <w:num w:numId="20">
    <w:abstractNumId w:val="1"/>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6CA"/>
    <w:rsid w:val="00010A56"/>
    <w:rsid w:val="00013DA7"/>
    <w:rsid w:val="00037211"/>
    <w:rsid w:val="00037A94"/>
    <w:rsid w:val="000466CA"/>
    <w:rsid w:val="00075EF0"/>
    <w:rsid w:val="00083949"/>
    <w:rsid w:val="00087666"/>
    <w:rsid w:val="000D5F38"/>
    <w:rsid w:val="000E2874"/>
    <w:rsid w:val="000E2936"/>
    <w:rsid w:val="00100179"/>
    <w:rsid w:val="00110C13"/>
    <w:rsid w:val="001616D0"/>
    <w:rsid w:val="00175D40"/>
    <w:rsid w:val="00175D9B"/>
    <w:rsid w:val="00176C64"/>
    <w:rsid w:val="001D5062"/>
    <w:rsid w:val="00206BA0"/>
    <w:rsid w:val="00212B13"/>
    <w:rsid w:val="0021584D"/>
    <w:rsid w:val="00240002"/>
    <w:rsid w:val="00245AB4"/>
    <w:rsid w:val="00246345"/>
    <w:rsid w:val="00250DE2"/>
    <w:rsid w:val="0025592C"/>
    <w:rsid w:val="002755CE"/>
    <w:rsid w:val="002A4200"/>
    <w:rsid w:val="002B3F6D"/>
    <w:rsid w:val="002B738E"/>
    <w:rsid w:val="002D0C39"/>
    <w:rsid w:val="002D4F91"/>
    <w:rsid w:val="00323A0E"/>
    <w:rsid w:val="00335A92"/>
    <w:rsid w:val="003552E4"/>
    <w:rsid w:val="00356804"/>
    <w:rsid w:val="0037543F"/>
    <w:rsid w:val="003A182A"/>
    <w:rsid w:val="003B3F2A"/>
    <w:rsid w:val="003C2EB9"/>
    <w:rsid w:val="003D5352"/>
    <w:rsid w:val="003F32FF"/>
    <w:rsid w:val="004436EB"/>
    <w:rsid w:val="00446843"/>
    <w:rsid w:val="004542D2"/>
    <w:rsid w:val="004560BE"/>
    <w:rsid w:val="0049072F"/>
    <w:rsid w:val="00491AA4"/>
    <w:rsid w:val="004B7638"/>
    <w:rsid w:val="004C754D"/>
    <w:rsid w:val="004E0735"/>
    <w:rsid w:val="004E13FF"/>
    <w:rsid w:val="004F5DA7"/>
    <w:rsid w:val="00534714"/>
    <w:rsid w:val="00544C3F"/>
    <w:rsid w:val="00546419"/>
    <w:rsid w:val="00583C18"/>
    <w:rsid w:val="00590A87"/>
    <w:rsid w:val="005A1717"/>
    <w:rsid w:val="005C562B"/>
    <w:rsid w:val="005D0E6F"/>
    <w:rsid w:val="005F3E54"/>
    <w:rsid w:val="00623CEC"/>
    <w:rsid w:val="0063120B"/>
    <w:rsid w:val="0065591C"/>
    <w:rsid w:val="00662036"/>
    <w:rsid w:val="0067066F"/>
    <w:rsid w:val="006814A7"/>
    <w:rsid w:val="006817F8"/>
    <w:rsid w:val="006834BA"/>
    <w:rsid w:val="006874BE"/>
    <w:rsid w:val="006906C5"/>
    <w:rsid w:val="006A33BE"/>
    <w:rsid w:val="006A3451"/>
    <w:rsid w:val="006C0D78"/>
    <w:rsid w:val="006E6423"/>
    <w:rsid w:val="006F2F62"/>
    <w:rsid w:val="006F64F7"/>
    <w:rsid w:val="0070050F"/>
    <w:rsid w:val="007139DD"/>
    <w:rsid w:val="00723AA1"/>
    <w:rsid w:val="007420D1"/>
    <w:rsid w:val="007534E2"/>
    <w:rsid w:val="00765369"/>
    <w:rsid w:val="007729F4"/>
    <w:rsid w:val="00774CB9"/>
    <w:rsid w:val="0078002C"/>
    <w:rsid w:val="00797F0F"/>
    <w:rsid w:val="007C0B5F"/>
    <w:rsid w:val="007C7199"/>
    <w:rsid w:val="007F1226"/>
    <w:rsid w:val="007F2695"/>
    <w:rsid w:val="00807A84"/>
    <w:rsid w:val="00823AFA"/>
    <w:rsid w:val="00832E3A"/>
    <w:rsid w:val="00866AF5"/>
    <w:rsid w:val="00871210"/>
    <w:rsid w:val="008757DD"/>
    <w:rsid w:val="008A2DBD"/>
    <w:rsid w:val="008A6F2B"/>
    <w:rsid w:val="008C670E"/>
    <w:rsid w:val="008D4142"/>
    <w:rsid w:val="008D60C5"/>
    <w:rsid w:val="008E0224"/>
    <w:rsid w:val="008F5F39"/>
    <w:rsid w:val="00933DE0"/>
    <w:rsid w:val="009342B8"/>
    <w:rsid w:val="00950DB0"/>
    <w:rsid w:val="00963B6B"/>
    <w:rsid w:val="00987561"/>
    <w:rsid w:val="009A1E49"/>
    <w:rsid w:val="00A00153"/>
    <w:rsid w:val="00A10856"/>
    <w:rsid w:val="00A22DB8"/>
    <w:rsid w:val="00A62EFB"/>
    <w:rsid w:val="00A703E2"/>
    <w:rsid w:val="00A73CCF"/>
    <w:rsid w:val="00A817C8"/>
    <w:rsid w:val="00AA2AC7"/>
    <w:rsid w:val="00AA79FC"/>
    <w:rsid w:val="00AD181C"/>
    <w:rsid w:val="00AE3AD3"/>
    <w:rsid w:val="00B00A83"/>
    <w:rsid w:val="00B1237C"/>
    <w:rsid w:val="00B16578"/>
    <w:rsid w:val="00B2364E"/>
    <w:rsid w:val="00B32F3A"/>
    <w:rsid w:val="00B41622"/>
    <w:rsid w:val="00B45FB3"/>
    <w:rsid w:val="00B71283"/>
    <w:rsid w:val="00B86088"/>
    <w:rsid w:val="00B87CC9"/>
    <w:rsid w:val="00BA1EA6"/>
    <w:rsid w:val="00BA3FD0"/>
    <w:rsid w:val="00BA48BE"/>
    <w:rsid w:val="00BB4881"/>
    <w:rsid w:val="00BC0EEE"/>
    <w:rsid w:val="00BE33BA"/>
    <w:rsid w:val="00BF2B7F"/>
    <w:rsid w:val="00C004D0"/>
    <w:rsid w:val="00C129FB"/>
    <w:rsid w:val="00C44CBB"/>
    <w:rsid w:val="00C516D6"/>
    <w:rsid w:val="00C61658"/>
    <w:rsid w:val="00C62173"/>
    <w:rsid w:val="00C754AF"/>
    <w:rsid w:val="00C85A6F"/>
    <w:rsid w:val="00C87902"/>
    <w:rsid w:val="00C92DAC"/>
    <w:rsid w:val="00CC0B05"/>
    <w:rsid w:val="00CE0C3C"/>
    <w:rsid w:val="00D14C35"/>
    <w:rsid w:val="00D211E4"/>
    <w:rsid w:val="00D30863"/>
    <w:rsid w:val="00D33743"/>
    <w:rsid w:val="00D37C5A"/>
    <w:rsid w:val="00D91A3A"/>
    <w:rsid w:val="00DC7D00"/>
    <w:rsid w:val="00DC7D93"/>
    <w:rsid w:val="00DD4801"/>
    <w:rsid w:val="00DE6C15"/>
    <w:rsid w:val="00DE79AA"/>
    <w:rsid w:val="00E06333"/>
    <w:rsid w:val="00E20856"/>
    <w:rsid w:val="00E252BE"/>
    <w:rsid w:val="00E47347"/>
    <w:rsid w:val="00E54D81"/>
    <w:rsid w:val="00E87488"/>
    <w:rsid w:val="00E97757"/>
    <w:rsid w:val="00F1697C"/>
    <w:rsid w:val="00F33717"/>
    <w:rsid w:val="00F41557"/>
    <w:rsid w:val="00F4499B"/>
    <w:rsid w:val="00F543AE"/>
    <w:rsid w:val="00F57A25"/>
    <w:rsid w:val="00FA343E"/>
    <w:rsid w:val="00FB0D9E"/>
    <w:rsid w:val="00FB1E19"/>
    <w:rsid w:val="00FB5708"/>
    <w:rsid w:val="00FF434D"/>
    <w:rsid w:val="00FF6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CA"/>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0466CA"/>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6CA"/>
    <w:rPr>
      <w:rFonts w:ascii="Helvetica" w:eastAsia="Times New Roman" w:hAnsi="Helvetica" w:cs="Times New Roman"/>
      <w:sz w:val="28"/>
      <w:szCs w:val="20"/>
    </w:rPr>
  </w:style>
  <w:style w:type="paragraph" w:styleId="BodyText">
    <w:name w:val="Body Text"/>
    <w:basedOn w:val="Normal"/>
    <w:link w:val="BodyTextChar"/>
    <w:rsid w:val="000466CA"/>
    <w:pPr>
      <w:jc w:val="center"/>
    </w:pPr>
    <w:rPr>
      <w:rFonts w:ascii="Arial" w:hAnsi="Arial" w:cs="Arial"/>
      <w:sz w:val="72"/>
    </w:rPr>
  </w:style>
  <w:style w:type="character" w:customStyle="1" w:styleId="BodyTextChar">
    <w:name w:val="Body Text Char"/>
    <w:basedOn w:val="DefaultParagraphFont"/>
    <w:link w:val="BodyText"/>
    <w:rsid w:val="000466CA"/>
    <w:rPr>
      <w:rFonts w:ascii="Arial" w:eastAsia="Times New Roman" w:hAnsi="Arial" w:cs="Arial"/>
      <w:sz w:val="72"/>
      <w:szCs w:val="20"/>
    </w:rPr>
  </w:style>
  <w:style w:type="paragraph" w:styleId="Header">
    <w:name w:val="header"/>
    <w:basedOn w:val="Normal"/>
    <w:link w:val="HeaderChar"/>
    <w:rsid w:val="000466CA"/>
    <w:pPr>
      <w:tabs>
        <w:tab w:val="center" w:pos="4320"/>
        <w:tab w:val="right" w:pos="8640"/>
      </w:tabs>
    </w:pPr>
  </w:style>
  <w:style w:type="character" w:customStyle="1" w:styleId="HeaderChar">
    <w:name w:val="Header Char"/>
    <w:basedOn w:val="DefaultParagraphFont"/>
    <w:link w:val="Header"/>
    <w:rsid w:val="000466CA"/>
    <w:rPr>
      <w:rFonts w:ascii="Helvetica" w:eastAsia="Times New Roman" w:hAnsi="Helvetica" w:cs="Times New Roman"/>
      <w:sz w:val="24"/>
      <w:szCs w:val="20"/>
    </w:rPr>
  </w:style>
  <w:style w:type="character" w:styleId="PageNumber">
    <w:name w:val="page number"/>
    <w:basedOn w:val="DefaultParagraphFont"/>
    <w:rsid w:val="000466CA"/>
  </w:style>
  <w:style w:type="paragraph" w:styleId="NormalWeb">
    <w:name w:val="Normal (Web)"/>
    <w:basedOn w:val="Normal"/>
    <w:uiPriority w:val="99"/>
    <w:unhideWhenUsed/>
    <w:rsid w:val="000466CA"/>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0466CA"/>
    <w:rPr>
      <w:rFonts w:ascii="Tahoma" w:hAnsi="Tahoma" w:cs="Tahoma"/>
      <w:sz w:val="16"/>
      <w:szCs w:val="16"/>
    </w:rPr>
  </w:style>
  <w:style w:type="character" w:customStyle="1" w:styleId="BalloonTextChar">
    <w:name w:val="Balloon Text Char"/>
    <w:basedOn w:val="DefaultParagraphFont"/>
    <w:link w:val="BalloonText"/>
    <w:uiPriority w:val="99"/>
    <w:semiHidden/>
    <w:rsid w:val="000466CA"/>
    <w:rPr>
      <w:rFonts w:ascii="Tahoma" w:eastAsia="Times New Roman" w:hAnsi="Tahoma" w:cs="Tahoma"/>
      <w:sz w:val="16"/>
      <w:szCs w:val="16"/>
    </w:rPr>
  </w:style>
  <w:style w:type="character" w:styleId="PlaceholderText">
    <w:name w:val="Placeholder Text"/>
    <w:basedOn w:val="DefaultParagraphFont"/>
    <w:uiPriority w:val="99"/>
    <w:semiHidden/>
    <w:rsid w:val="00987561"/>
    <w:rPr>
      <w:color w:val="808080"/>
    </w:rPr>
  </w:style>
  <w:style w:type="paragraph" w:styleId="ListParagraph">
    <w:name w:val="List Paragraph"/>
    <w:basedOn w:val="Normal"/>
    <w:uiPriority w:val="34"/>
    <w:qFormat/>
    <w:rsid w:val="0021584D"/>
    <w:pPr>
      <w:ind w:left="720"/>
      <w:contextualSpacing/>
    </w:pPr>
  </w:style>
  <w:style w:type="paragraph" w:styleId="Footer">
    <w:name w:val="footer"/>
    <w:basedOn w:val="Normal"/>
    <w:link w:val="FooterChar"/>
    <w:uiPriority w:val="99"/>
    <w:unhideWhenUsed/>
    <w:rsid w:val="009A1E49"/>
    <w:pPr>
      <w:tabs>
        <w:tab w:val="center" w:pos="4680"/>
        <w:tab w:val="right" w:pos="9360"/>
      </w:tabs>
    </w:pPr>
  </w:style>
  <w:style w:type="character" w:customStyle="1" w:styleId="FooterChar">
    <w:name w:val="Footer Char"/>
    <w:basedOn w:val="DefaultParagraphFont"/>
    <w:link w:val="Footer"/>
    <w:uiPriority w:val="99"/>
    <w:rsid w:val="009A1E49"/>
    <w:rPr>
      <w:rFonts w:ascii="Helvetica" w:eastAsia="Times New Roman" w:hAnsi="Helvetic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CA"/>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0466CA"/>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6CA"/>
    <w:rPr>
      <w:rFonts w:ascii="Helvetica" w:eastAsia="Times New Roman" w:hAnsi="Helvetica" w:cs="Times New Roman"/>
      <w:sz w:val="28"/>
      <w:szCs w:val="20"/>
    </w:rPr>
  </w:style>
  <w:style w:type="paragraph" w:styleId="BodyText">
    <w:name w:val="Body Text"/>
    <w:basedOn w:val="Normal"/>
    <w:link w:val="BodyTextChar"/>
    <w:rsid w:val="000466CA"/>
    <w:pPr>
      <w:jc w:val="center"/>
    </w:pPr>
    <w:rPr>
      <w:rFonts w:ascii="Arial" w:hAnsi="Arial" w:cs="Arial"/>
      <w:sz w:val="72"/>
    </w:rPr>
  </w:style>
  <w:style w:type="character" w:customStyle="1" w:styleId="BodyTextChar">
    <w:name w:val="Body Text Char"/>
    <w:basedOn w:val="DefaultParagraphFont"/>
    <w:link w:val="BodyText"/>
    <w:rsid w:val="000466CA"/>
    <w:rPr>
      <w:rFonts w:ascii="Arial" w:eastAsia="Times New Roman" w:hAnsi="Arial" w:cs="Arial"/>
      <w:sz w:val="72"/>
      <w:szCs w:val="20"/>
    </w:rPr>
  </w:style>
  <w:style w:type="paragraph" w:styleId="Header">
    <w:name w:val="header"/>
    <w:basedOn w:val="Normal"/>
    <w:link w:val="HeaderChar"/>
    <w:rsid w:val="000466CA"/>
    <w:pPr>
      <w:tabs>
        <w:tab w:val="center" w:pos="4320"/>
        <w:tab w:val="right" w:pos="8640"/>
      </w:tabs>
    </w:pPr>
  </w:style>
  <w:style w:type="character" w:customStyle="1" w:styleId="HeaderChar">
    <w:name w:val="Header Char"/>
    <w:basedOn w:val="DefaultParagraphFont"/>
    <w:link w:val="Header"/>
    <w:rsid w:val="000466CA"/>
    <w:rPr>
      <w:rFonts w:ascii="Helvetica" w:eastAsia="Times New Roman" w:hAnsi="Helvetica" w:cs="Times New Roman"/>
      <w:sz w:val="24"/>
      <w:szCs w:val="20"/>
    </w:rPr>
  </w:style>
  <w:style w:type="character" w:styleId="PageNumber">
    <w:name w:val="page number"/>
    <w:basedOn w:val="DefaultParagraphFont"/>
    <w:rsid w:val="000466CA"/>
  </w:style>
  <w:style w:type="paragraph" w:styleId="NormalWeb">
    <w:name w:val="Normal (Web)"/>
    <w:basedOn w:val="Normal"/>
    <w:uiPriority w:val="99"/>
    <w:unhideWhenUsed/>
    <w:rsid w:val="000466CA"/>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0466CA"/>
    <w:rPr>
      <w:rFonts w:ascii="Tahoma" w:hAnsi="Tahoma" w:cs="Tahoma"/>
      <w:sz w:val="16"/>
      <w:szCs w:val="16"/>
    </w:rPr>
  </w:style>
  <w:style w:type="character" w:customStyle="1" w:styleId="BalloonTextChar">
    <w:name w:val="Balloon Text Char"/>
    <w:basedOn w:val="DefaultParagraphFont"/>
    <w:link w:val="BalloonText"/>
    <w:uiPriority w:val="99"/>
    <w:semiHidden/>
    <w:rsid w:val="000466CA"/>
    <w:rPr>
      <w:rFonts w:ascii="Tahoma" w:eastAsia="Times New Roman" w:hAnsi="Tahoma" w:cs="Tahoma"/>
      <w:sz w:val="16"/>
      <w:szCs w:val="16"/>
    </w:rPr>
  </w:style>
  <w:style w:type="character" w:styleId="PlaceholderText">
    <w:name w:val="Placeholder Text"/>
    <w:basedOn w:val="DefaultParagraphFont"/>
    <w:uiPriority w:val="99"/>
    <w:semiHidden/>
    <w:rsid w:val="00987561"/>
    <w:rPr>
      <w:color w:val="808080"/>
    </w:rPr>
  </w:style>
  <w:style w:type="paragraph" w:styleId="ListParagraph">
    <w:name w:val="List Paragraph"/>
    <w:basedOn w:val="Normal"/>
    <w:uiPriority w:val="34"/>
    <w:qFormat/>
    <w:rsid w:val="0021584D"/>
    <w:pPr>
      <w:ind w:left="720"/>
      <w:contextualSpacing/>
    </w:pPr>
  </w:style>
  <w:style w:type="paragraph" w:styleId="Footer">
    <w:name w:val="footer"/>
    <w:basedOn w:val="Normal"/>
    <w:link w:val="FooterChar"/>
    <w:uiPriority w:val="99"/>
    <w:unhideWhenUsed/>
    <w:rsid w:val="009A1E49"/>
    <w:pPr>
      <w:tabs>
        <w:tab w:val="center" w:pos="4680"/>
        <w:tab w:val="right" w:pos="9360"/>
      </w:tabs>
    </w:pPr>
  </w:style>
  <w:style w:type="character" w:customStyle="1" w:styleId="FooterChar">
    <w:name w:val="Footer Char"/>
    <w:basedOn w:val="DefaultParagraphFont"/>
    <w:link w:val="Footer"/>
    <w:uiPriority w:val="99"/>
    <w:rsid w:val="009A1E49"/>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9.png"/><Relationship Id="rId28"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56F6C-6176-4A20-A0FC-42C3A0159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ECE 2202 Midsem Exam Summer 2019</vt:lpstr>
    </vt:vector>
  </TitlesOfParts>
  <Company>University of Houston</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2202 Midsem Exam Summer 2019</dc:title>
  <dc:creator>Dr. Dave</dc:creator>
  <cp:lastModifiedBy>Shattuck, David P</cp:lastModifiedBy>
  <cp:revision>2</cp:revision>
  <cp:lastPrinted>2019-07-23T14:04:00Z</cp:lastPrinted>
  <dcterms:created xsi:type="dcterms:W3CDTF">2019-07-24T16:45:00Z</dcterms:created>
  <dcterms:modified xsi:type="dcterms:W3CDTF">2019-07-24T16:45:00Z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