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28015" w14:textId="77777777" w:rsidR="000E2E7A" w:rsidRDefault="000E2E7A" w:rsidP="000E2E7A">
      <w:pPr>
        <w:tabs>
          <w:tab w:val="left" w:pos="720"/>
          <w:tab w:val="left" w:pos="6480"/>
        </w:tabs>
        <w:spacing w:line="280" w:lineRule="atLeast"/>
        <w:rPr>
          <w:rFonts w:ascii="Helvetica" w:hAnsi="Helvetica"/>
        </w:rPr>
      </w:pPr>
    </w:p>
    <w:p w14:paraId="41888BFB" w14:textId="77777777" w:rsidR="000E2E7A" w:rsidRDefault="000E2E7A" w:rsidP="00362BF8">
      <w:pPr>
        <w:pStyle w:val="Heading4"/>
        <w:spacing w:after="240"/>
        <w:rPr>
          <w:rFonts w:cs="Arial"/>
        </w:rPr>
      </w:pPr>
      <w:r>
        <w:rPr>
          <w:rFonts w:cs="Arial"/>
        </w:rPr>
        <w:t xml:space="preserve">ECE </w:t>
      </w:r>
      <w:r w:rsidR="00CA1EE3">
        <w:rPr>
          <w:rFonts w:cs="Arial"/>
        </w:rPr>
        <w:t>3318</w:t>
      </w:r>
    </w:p>
    <w:p w14:paraId="2E6EFAAB" w14:textId="77777777" w:rsidR="000E2E7A" w:rsidRDefault="000E2E7A" w:rsidP="000E2E7A">
      <w:pPr>
        <w:pStyle w:val="Heading4"/>
        <w:rPr>
          <w:rFonts w:cs="Arial"/>
          <w:sz w:val="28"/>
        </w:rPr>
      </w:pPr>
      <w:r>
        <w:rPr>
          <w:rFonts w:cs="Arial"/>
          <w:sz w:val="28"/>
        </w:rPr>
        <w:t>Applied Electricity and Magnetism</w:t>
      </w:r>
    </w:p>
    <w:p w14:paraId="72934DD5" w14:textId="77777777" w:rsidR="00CA1EE3" w:rsidRPr="00CA1EE3" w:rsidRDefault="00CA1EE3" w:rsidP="00CA1EE3"/>
    <w:p w14:paraId="181DCACF" w14:textId="77777777" w:rsidR="000E2E7A" w:rsidRDefault="00E31342" w:rsidP="000E2E7A">
      <w:pPr>
        <w:tabs>
          <w:tab w:val="left" w:pos="720"/>
          <w:tab w:val="left" w:pos="6480"/>
        </w:tabs>
        <w:spacing w:line="280" w:lineRule="atLeast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Exam 1</w:t>
      </w:r>
    </w:p>
    <w:p w14:paraId="49FA265D" w14:textId="77777777" w:rsidR="00951E04" w:rsidRDefault="00951E04" w:rsidP="000E2E7A">
      <w:pPr>
        <w:tabs>
          <w:tab w:val="left" w:pos="720"/>
          <w:tab w:val="left" w:pos="6480"/>
        </w:tabs>
        <w:spacing w:line="280" w:lineRule="atLeast"/>
        <w:jc w:val="center"/>
        <w:rPr>
          <w:rFonts w:ascii="Arial" w:hAnsi="Arial" w:cs="Arial"/>
          <w:b/>
          <w:sz w:val="28"/>
        </w:rPr>
      </w:pPr>
    </w:p>
    <w:p w14:paraId="1C9E9C59" w14:textId="3EF8BE58" w:rsidR="000E2E7A" w:rsidRDefault="00E01993" w:rsidP="000E2E7A">
      <w:pPr>
        <w:pStyle w:val="Heading4"/>
        <w:rPr>
          <w:rFonts w:cs="Arial"/>
          <w:color w:val="000000"/>
          <w:sz w:val="28"/>
        </w:rPr>
      </w:pPr>
      <w:r>
        <w:rPr>
          <w:rFonts w:cs="Arial"/>
          <w:color w:val="000000"/>
          <w:sz w:val="28"/>
        </w:rPr>
        <w:t xml:space="preserve">March </w:t>
      </w:r>
      <w:r w:rsidR="008472DE">
        <w:rPr>
          <w:rFonts w:cs="Arial"/>
          <w:color w:val="000000"/>
          <w:sz w:val="28"/>
        </w:rPr>
        <w:t>2</w:t>
      </w:r>
      <w:r w:rsidR="00AF6A2A">
        <w:rPr>
          <w:rFonts w:cs="Arial"/>
          <w:color w:val="000000"/>
          <w:sz w:val="28"/>
        </w:rPr>
        <w:t>4</w:t>
      </w:r>
      <w:r>
        <w:rPr>
          <w:rFonts w:cs="Arial"/>
          <w:color w:val="000000"/>
          <w:sz w:val="28"/>
        </w:rPr>
        <w:t>, 20</w:t>
      </w:r>
      <w:r w:rsidR="00606F82">
        <w:rPr>
          <w:rFonts w:cs="Arial"/>
          <w:color w:val="000000"/>
          <w:sz w:val="28"/>
        </w:rPr>
        <w:t>2</w:t>
      </w:r>
      <w:r w:rsidR="00AF6A2A">
        <w:rPr>
          <w:rFonts w:cs="Arial"/>
          <w:color w:val="000000"/>
          <w:sz w:val="28"/>
        </w:rPr>
        <w:t>6</w:t>
      </w:r>
    </w:p>
    <w:p w14:paraId="0BE0BEA7" w14:textId="77777777" w:rsidR="00606F82" w:rsidRPr="00606F82" w:rsidRDefault="00606F82" w:rsidP="00606F82"/>
    <w:p w14:paraId="47FEC89C" w14:textId="77777777" w:rsidR="00606F82" w:rsidRDefault="00606F82" w:rsidP="00606F82"/>
    <w:p w14:paraId="1462EE81" w14:textId="77777777" w:rsidR="00F60148" w:rsidRDefault="00F60148">
      <w:pPr>
        <w:ind w:firstLine="0"/>
        <w:rPr>
          <w:rFonts w:ascii="Arial" w:hAnsi="Arial" w:cs="Arial"/>
          <w:b/>
          <w:sz w:val="28"/>
          <w:szCs w:val="28"/>
        </w:rPr>
      </w:pPr>
    </w:p>
    <w:p w14:paraId="32647892" w14:textId="77777777" w:rsidR="00F60148" w:rsidRDefault="00F60148">
      <w:pPr>
        <w:ind w:firstLine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Name: ____________________________________________________</w:t>
      </w:r>
    </w:p>
    <w:p w14:paraId="53724B3C" w14:textId="77777777" w:rsidR="00F60148" w:rsidRDefault="00F60148">
      <w:pPr>
        <w:ind w:firstLine="0"/>
        <w:rPr>
          <w:rFonts w:ascii="Arial" w:hAnsi="Arial" w:cs="Arial"/>
          <w:b/>
          <w:sz w:val="28"/>
          <w:szCs w:val="28"/>
        </w:rPr>
      </w:pPr>
    </w:p>
    <w:p w14:paraId="62BD2099" w14:textId="77777777" w:rsidR="00F60148" w:rsidRDefault="00F60148">
      <w:pPr>
        <w:ind w:firstLine="0"/>
        <w:rPr>
          <w:rFonts w:ascii="Arial" w:hAnsi="Arial" w:cs="Arial"/>
          <w:b/>
          <w:sz w:val="28"/>
          <w:szCs w:val="28"/>
        </w:rPr>
      </w:pPr>
    </w:p>
    <w:p w14:paraId="0C988BB1" w14:textId="77777777" w:rsidR="008472DE" w:rsidRPr="008472DE" w:rsidRDefault="008472DE" w:rsidP="008472DE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8472DE">
        <w:rPr>
          <w:rFonts w:ascii="Arial" w:hAnsi="Arial" w:cs="Arial"/>
          <w:b/>
          <w:sz w:val="28"/>
          <w:szCs w:val="28"/>
        </w:rPr>
        <w:t>Instructions</w:t>
      </w:r>
    </w:p>
    <w:p w14:paraId="5333AD50" w14:textId="77777777" w:rsidR="000E2E7A" w:rsidRPr="008472DE" w:rsidRDefault="000E2E7A" w:rsidP="000E2E7A">
      <w:pPr>
        <w:rPr>
          <w:rFonts w:ascii="Arial" w:hAnsi="Arial" w:cs="Arial"/>
        </w:rPr>
      </w:pPr>
    </w:p>
    <w:p w14:paraId="008CAFC2" w14:textId="77777777" w:rsidR="000E2E7A" w:rsidRPr="00606F82" w:rsidRDefault="000E2E7A" w:rsidP="000E2E7A">
      <w:pPr>
        <w:rPr>
          <w:sz w:val="22"/>
          <w:szCs w:val="22"/>
        </w:rPr>
      </w:pPr>
    </w:p>
    <w:p w14:paraId="303F42DA" w14:textId="77777777" w:rsidR="000E2E7A" w:rsidRDefault="000E2E7A" w:rsidP="00D76510">
      <w:pPr>
        <w:numPr>
          <w:ilvl w:val="0"/>
          <w:numId w:val="1"/>
        </w:numPr>
        <w:tabs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 w:rsidRPr="00D76510">
        <w:rPr>
          <w:rFonts w:ascii="Arial" w:hAnsi="Arial"/>
          <w:szCs w:val="24"/>
        </w:rPr>
        <w:t xml:space="preserve">This exam is </w:t>
      </w:r>
      <w:r w:rsidR="003B5BAE" w:rsidRPr="00D76510">
        <w:rPr>
          <w:rFonts w:ascii="Arial" w:hAnsi="Arial"/>
          <w:szCs w:val="24"/>
        </w:rPr>
        <w:t>open</w:t>
      </w:r>
      <w:r w:rsidRPr="00D76510">
        <w:rPr>
          <w:rFonts w:ascii="Arial" w:hAnsi="Arial"/>
          <w:szCs w:val="24"/>
        </w:rPr>
        <w:t xml:space="preserve">-book and </w:t>
      </w:r>
      <w:r w:rsidR="003B5BAE" w:rsidRPr="00D76510">
        <w:rPr>
          <w:rFonts w:ascii="Arial" w:hAnsi="Arial"/>
          <w:szCs w:val="24"/>
        </w:rPr>
        <w:t>open</w:t>
      </w:r>
      <w:r w:rsidRPr="00D76510">
        <w:rPr>
          <w:rFonts w:ascii="Arial" w:hAnsi="Arial"/>
          <w:szCs w:val="24"/>
        </w:rPr>
        <w:t xml:space="preserve">-notes. </w:t>
      </w:r>
    </w:p>
    <w:p w14:paraId="05F46078" w14:textId="77777777" w:rsidR="009A5937" w:rsidRPr="00D76510" w:rsidRDefault="009A5937" w:rsidP="00D76510">
      <w:pPr>
        <w:numPr>
          <w:ilvl w:val="0"/>
          <w:numId w:val="1"/>
        </w:numPr>
        <w:tabs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Cell phones, laptops, </w:t>
      </w:r>
      <w:proofErr w:type="spellStart"/>
      <w:r>
        <w:rPr>
          <w:rFonts w:ascii="Arial" w:hAnsi="Arial"/>
          <w:szCs w:val="24"/>
        </w:rPr>
        <w:t>ipads</w:t>
      </w:r>
      <w:proofErr w:type="spellEnd"/>
      <w:r>
        <w:rPr>
          <w:rFonts w:ascii="Arial" w:hAnsi="Arial"/>
          <w:szCs w:val="24"/>
        </w:rPr>
        <w:t>, and any other devices that have communication functionality are not allowed during the exam.</w:t>
      </w:r>
    </w:p>
    <w:p w14:paraId="0B258E36" w14:textId="77777777" w:rsidR="000E2E7A" w:rsidRPr="00D76510" w:rsidRDefault="000E2E7A" w:rsidP="00D76510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 w:rsidRPr="00D76510">
        <w:rPr>
          <w:rFonts w:ascii="Arial" w:hAnsi="Arial"/>
          <w:szCs w:val="24"/>
        </w:rPr>
        <w:t xml:space="preserve">Show </w:t>
      </w:r>
      <w:proofErr w:type="gramStart"/>
      <w:r w:rsidRPr="00D76510">
        <w:rPr>
          <w:rFonts w:ascii="Arial" w:hAnsi="Arial"/>
          <w:szCs w:val="24"/>
        </w:rPr>
        <w:t>all of</w:t>
      </w:r>
      <w:proofErr w:type="gramEnd"/>
      <w:r w:rsidRPr="00D76510">
        <w:rPr>
          <w:rFonts w:ascii="Arial" w:hAnsi="Arial"/>
          <w:szCs w:val="24"/>
        </w:rPr>
        <w:t xml:space="preserve"> your work. No credit will be given if the work required to obtain the solutions is not shown. </w:t>
      </w:r>
    </w:p>
    <w:p w14:paraId="3ACD68B3" w14:textId="77777777" w:rsidR="000E2E7A" w:rsidRPr="00D76510" w:rsidRDefault="000E2E7A" w:rsidP="00D76510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 w:rsidRPr="00D76510">
        <w:rPr>
          <w:rFonts w:ascii="Arial" w:hAnsi="Arial"/>
          <w:szCs w:val="24"/>
        </w:rPr>
        <w:t xml:space="preserve">Write neatly. You will not be given credit for work that is not </w:t>
      </w:r>
      <w:r w:rsidRPr="00C73ED5">
        <w:rPr>
          <w:rFonts w:ascii="Arial" w:hAnsi="Arial"/>
          <w:bCs/>
          <w:szCs w:val="24"/>
        </w:rPr>
        <w:t>easily</w:t>
      </w:r>
      <w:r w:rsidRPr="00D76510">
        <w:rPr>
          <w:rFonts w:ascii="Arial" w:hAnsi="Arial"/>
          <w:b/>
          <w:bCs/>
          <w:szCs w:val="24"/>
        </w:rPr>
        <w:t xml:space="preserve"> </w:t>
      </w:r>
      <w:r w:rsidRPr="00D76510">
        <w:rPr>
          <w:rFonts w:ascii="Arial" w:hAnsi="Arial"/>
          <w:szCs w:val="24"/>
        </w:rPr>
        <w:t>legible.</w:t>
      </w:r>
    </w:p>
    <w:p w14:paraId="75366A43" w14:textId="77777777" w:rsidR="000E2E7A" w:rsidRPr="00D76510" w:rsidRDefault="000E2E7A" w:rsidP="00D76510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 w:rsidRPr="00D76510">
        <w:rPr>
          <w:rFonts w:ascii="Arial" w:hAnsi="Arial"/>
          <w:szCs w:val="24"/>
        </w:rPr>
        <w:t xml:space="preserve">Leave answers in terms of the parameters given in the problem. </w:t>
      </w:r>
    </w:p>
    <w:p w14:paraId="43977C95" w14:textId="77777777" w:rsidR="000E2E7A" w:rsidRPr="00D76510" w:rsidRDefault="000E2E7A" w:rsidP="00D76510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 w:rsidRPr="00D76510">
        <w:rPr>
          <w:rFonts w:ascii="Arial" w:hAnsi="Arial"/>
          <w:szCs w:val="24"/>
        </w:rPr>
        <w:t xml:space="preserve">Show units in </w:t>
      </w:r>
      <w:proofErr w:type="gramStart"/>
      <w:r w:rsidRPr="00D76510">
        <w:rPr>
          <w:rFonts w:ascii="Arial" w:hAnsi="Arial"/>
          <w:szCs w:val="24"/>
        </w:rPr>
        <w:t>all of</w:t>
      </w:r>
      <w:proofErr w:type="gramEnd"/>
      <w:r w:rsidRPr="00D76510">
        <w:rPr>
          <w:rFonts w:ascii="Arial" w:hAnsi="Arial"/>
          <w:szCs w:val="24"/>
        </w:rPr>
        <w:t xml:space="preserve"> your final answers. </w:t>
      </w:r>
    </w:p>
    <w:p w14:paraId="25933DDE" w14:textId="77777777" w:rsidR="000E2E7A" w:rsidRPr="00D76510" w:rsidRDefault="000E2E7A" w:rsidP="00D76510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 w:rsidRPr="00D76510">
        <w:rPr>
          <w:rFonts w:ascii="Arial" w:hAnsi="Arial"/>
          <w:szCs w:val="24"/>
        </w:rPr>
        <w:t xml:space="preserve">Circle your final answers. </w:t>
      </w:r>
    </w:p>
    <w:p w14:paraId="1CB92A0B" w14:textId="77777777" w:rsidR="000E2E7A" w:rsidRPr="00D76510" w:rsidRDefault="000E2E7A" w:rsidP="00D76510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 w:rsidRPr="00D76510">
        <w:rPr>
          <w:rFonts w:ascii="Arial" w:hAnsi="Arial"/>
          <w:szCs w:val="24"/>
        </w:rPr>
        <w:t xml:space="preserve">Double-check your answers. For simpler problems, partial credit may not be given. </w:t>
      </w:r>
    </w:p>
    <w:p w14:paraId="068EAAE9" w14:textId="77777777" w:rsidR="000E2E7A" w:rsidRDefault="000E2E7A" w:rsidP="00D76510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 w:rsidRPr="00D76510">
        <w:rPr>
          <w:rFonts w:ascii="Arial" w:hAnsi="Arial"/>
          <w:szCs w:val="24"/>
        </w:rPr>
        <w:t>If you have any questions, ask the instructor. You will not be given credit for work that is based on a wrong assumption.</w:t>
      </w:r>
    </w:p>
    <w:p w14:paraId="2A3F67FD" w14:textId="77777777" w:rsidR="00B44083" w:rsidRPr="00D76510" w:rsidRDefault="00B44083" w:rsidP="00D76510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Remember the UH Academic Honesty Policy. You must not receive or give assistance to anyone else during the </w:t>
      </w:r>
      <w:proofErr w:type="gramStart"/>
      <w:r>
        <w:rPr>
          <w:rFonts w:ascii="Arial" w:hAnsi="Arial"/>
          <w:szCs w:val="24"/>
        </w:rPr>
        <w:t>exam, or</w:t>
      </w:r>
      <w:proofErr w:type="gramEnd"/>
      <w:r>
        <w:rPr>
          <w:rFonts w:ascii="Arial" w:hAnsi="Arial"/>
          <w:szCs w:val="24"/>
        </w:rPr>
        <w:t xml:space="preserve"> communicate with anyone other than the instructor during the exam.</w:t>
      </w:r>
    </w:p>
    <w:p w14:paraId="5D85295A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 xml:space="preserve">TABLE OF INTEGRALS </w:t>
      </w:r>
    </w:p>
    <w:p w14:paraId="589056BB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</w:rPr>
      </w:pPr>
    </w:p>
    <w:p w14:paraId="345C397F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</w:rPr>
      </w:pPr>
    </w:p>
    <w:p w14:paraId="511696C0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6AA226E1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  <w:r w:rsidRPr="00A342E1">
        <w:rPr>
          <w:rFonts w:ascii="Arial" w:hAnsi="Arial"/>
          <w:b/>
          <w:position w:val="-42"/>
        </w:rPr>
        <w:object w:dxaOrig="3159" w:dyaOrig="800" w14:anchorId="7489A6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7.5pt;height:40.5pt" o:ole="" fillcolor="window">
            <v:imagedata r:id="rId8" o:title=""/>
          </v:shape>
          <o:OLEObject Type="Embed" ProgID="Equation.DSMT4" ShapeID="_x0000_i1025" DrawAspect="Content" ObjectID="_1835886078" r:id="rId9"/>
        </w:object>
      </w:r>
    </w:p>
    <w:p w14:paraId="69BA6B7D" w14:textId="77777777" w:rsidR="00EA22BC" w:rsidRDefault="00EA22BC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2FBA8DE0" w14:textId="77777777" w:rsidR="00EA22BC" w:rsidRDefault="00EA22BC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22E1A0B2" w14:textId="77777777" w:rsidR="00EA22BC" w:rsidRDefault="00EA22BC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  <w:r w:rsidRPr="00A342E1">
        <w:rPr>
          <w:rFonts w:ascii="Arial" w:hAnsi="Arial"/>
          <w:b/>
          <w:position w:val="-42"/>
        </w:rPr>
        <w:object w:dxaOrig="2420" w:dyaOrig="800" w14:anchorId="5FD5EEC5">
          <v:shape id="_x0000_i1026" type="#_x0000_t75" style="width:121.5pt;height:40.5pt" o:ole="" fillcolor="window">
            <v:imagedata r:id="rId10" o:title=""/>
          </v:shape>
          <o:OLEObject Type="Embed" ProgID="Equation.DSMT4" ShapeID="_x0000_i1026" DrawAspect="Content" ObjectID="_1835886079" r:id="rId11"/>
        </w:object>
      </w:r>
    </w:p>
    <w:p w14:paraId="603A4DB3" w14:textId="77777777" w:rsidR="00460232" w:rsidRDefault="00460232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55FC093F" w14:textId="77777777" w:rsidR="00460232" w:rsidRDefault="00460232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113AFC6A" w14:textId="497ED8AF" w:rsidR="00460232" w:rsidRDefault="00460232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  <w:r w:rsidRPr="00DC61D0">
        <w:rPr>
          <w:rFonts w:ascii="Arial" w:hAnsi="Arial"/>
          <w:b/>
          <w:position w:val="-38"/>
        </w:rPr>
        <w:object w:dxaOrig="2620" w:dyaOrig="760" w14:anchorId="1EF21E3D">
          <v:shape id="_x0000_i1027" type="#_x0000_t75" style="width:131.25pt;height:37.5pt" o:ole="" fillcolor="window">
            <v:imagedata r:id="rId12" o:title=""/>
          </v:shape>
          <o:OLEObject Type="Embed" ProgID="Equation.DSMT4" ShapeID="_x0000_i1027" DrawAspect="Content" ObjectID="_1835886080" r:id="rId13"/>
        </w:object>
      </w:r>
    </w:p>
    <w:p w14:paraId="44DE89BB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2856A633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1F32AF26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  <w:r w:rsidRPr="00A342E1">
        <w:rPr>
          <w:rFonts w:ascii="Arial" w:hAnsi="Arial"/>
          <w:b/>
          <w:position w:val="-42"/>
        </w:rPr>
        <w:object w:dxaOrig="2720" w:dyaOrig="800" w14:anchorId="2D35F494">
          <v:shape id="_x0000_i1028" type="#_x0000_t75" style="width:136.5pt;height:40.5pt" o:ole="" fillcolor="window">
            <v:imagedata r:id="rId14" o:title=""/>
          </v:shape>
          <o:OLEObject Type="Embed" ProgID="Equation.DSMT4" ShapeID="_x0000_i1028" DrawAspect="Content" ObjectID="_1835886081" r:id="rId15"/>
        </w:object>
      </w:r>
    </w:p>
    <w:p w14:paraId="7675F641" w14:textId="77777777" w:rsidR="003C6431" w:rsidRDefault="003C6431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26751752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750C7A6E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  <w:r w:rsidRPr="00A342E1">
        <w:rPr>
          <w:rFonts w:ascii="Arial" w:hAnsi="Arial"/>
          <w:b/>
          <w:position w:val="-42"/>
        </w:rPr>
        <w:object w:dxaOrig="2480" w:dyaOrig="800" w14:anchorId="09F492A8">
          <v:shape id="_x0000_i1029" type="#_x0000_t75" style="width:124.5pt;height:40.5pt" o:ole="" fillcolor="window">
            <v:imagedata r:id="rId16" o:title=""/>
          </v:shape>
          <o:OLEObject Type="Embed" ProgID="Equation.DSMT4" ShapeID="_x0000_i1029" DrawAspect="Content" ObjectID="_1835886082" r:id="rId17"/>
        </w:object>
      </w:r>
    </w:p>
    <w:p w14:paraId="68A26DAD" w14:textId="77777777" w:rsidR="00460232" w:rsidRDefault="00460232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5D6C0F70" w14:textId="77777777" w:rsidR="00460232" w:rsidRDefault="00460232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2DFE00A8" w14:textId="3A5CC3B8" w:rsidR="00460232" w:rsidRDefault="00460232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  <w:r w:rsidRPr="00A342E1">
        <w:rPr>
          <w:rFonts w:ascii="Arial" w:hAnsi="Arial"/>
          <w:b/>
          <w:position w:val="-42"/>
        </w:rPr>
        <w:object w:dxaOrig="4280" w:dyaOrig="840" w14:anchorId="046BE5D5">
          <v:shape id="_x0000_i1030" type="#_x0000_t75" style="width:214.5pt;height:42pt" o:ole="" fillcolor="window">
            <v:imagedata r:id="rId18" o:title=""/>
          </v:shape>
          <o:OLEObject Type="Embed" ProgID="Equation.DSMT4" ShapeID="_x0000_i1030" DrawAspect="Content" ObjectID="_1835886083" r:id="rId19"/>
        </w:object>
      </w:r>
    </w:p>
    <w:p w14:paraId="7AC1BF66" w14:textId="77777777" w:rsidR="003C6431" w:rsidRDefault="003C6431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75D8AC8E" w14:textId="77777777" w:rsidR="003C6431" w:rsidRDefault="003C6431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1460B136" w14:textId="168C6FE2" w:rsidR="003C6431" w:rsidRDefault="003C6431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5C7B0E33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77DCB375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39DB7D94" w14:textId="77777777" w:rsidR="00DC0790" w:rsidRDefault="00DC0790" w:rsidP="00DC0790">
      <w:pPr>
        <w:ind w:firstLine="0"/>
        <w:rPr>
          <w:rFonts w:ascii="Arial" w:hAnsi="Arial" w:cs="Arial"/>
          <w:bCs/>
          <w:sz w:val="28"/>
        </w:rPr>
      </w:pPr>
      <w:r>
        <w:rPr>
          <w:rFonts w:ascii="Arial" w:hAnsi="Arial"/>
        </w:rPr>
        <w:br w:type="page"/>
      </w:r>
    </w:p>
    <w:p w14:paraId="1A41BF1B" w14:textId="77777777" w:rsidR="00AF6A2A" w:rsidRPr="00312B24" w:rsidRDefault="00AF6A2A" w:rsidP="00AF6A2A">
      <w:pPr>
        <w:pStyle w:val="MTDisplayEquation"/>
        <w:rPr>
          <w:b/>
        </w:rPr>
      </w:pPr>
      <w:r w:rsidRPr="00312B24">
        <w:rPr>
          <w:b/>
        </w:rPr>
        <w:lastRenderedPageBreak/>
        <w:t>Problem 1 (3</w:t>
      </w:r>
      <w:r>
        <w:rPr>
          <w:b/>
        </w:rPr>
        <w:t>0</w:t>
      </w:r>
      <w:r w:rsidRPr="00312B24">
        <w:rPr>
          <w:b/>
        </w:rPr>
        <w:t xml:space="preserve"> pts.) </w:t>
      </w:r>
    </w:p>
    <w:p w14:paraId="674D1D0A" w14:textId="77777777" w:rsidR="00AF6A2A" w:rsidRDefault="00AF6A2A" w:rsidP="00AF6A2A">
      <w:pPr>
        <w:pStyle w:val="MTDisplayEquation"/>
      </w:pPr>
    </w:p>
    <w:p w14:paraId="145FE53F" w14:textId="64A7565C" w:rsidR="00AF6A2A" w:rsidRDefault="00AF6A2A" w:rsidP="00AF6A2A">
      <w:pPr>
        <w:spacing w:line="276" w:lineRule="auto"/>
        <w:ind w:firstLine="0"/>
        <w:jc w:val="both"/>
      </w:pPr>
      <w:r>
        <w:t>Inside of a transformer core we have an electric field</w:t>
      </w:r>
      <w:r w:rsidR="00447E81">
        <w:t xml:space="preserve"> </w:t>
      </w:r>
      <w:r>
        <w:t xml:space="preserve">that is given </w:t>
      </w:r>
      <w:r w:rsidR="00447E81">
        <w:t>(</w:t>
      </w:r>
      <w:r>
        <w:t>in cylindrical coordinates</w:t>
      </w:r>
      <w:r w:rsidR="00447E81">
        <w:t>)</w:t>
      </w:r>
      <w:r>
        <w:t xml:space="preserve"> by </w:t>
      </w:r>
    </w:p>
    <w:p w14:paraId="0145F670" w14:textId="77777777" w:rsidR="00AF6A2A" w:rsidRDefault="00AF6A2A" w:rsidP="00AF6A2A">
      <w:pPr>
        <w:spacing w:line="276" w:lineRule="auto"/>
        <w:ind w:firstLine="0"/>
        <w:jc w:val="both"/>
      </w:pPr>
    </w:p>
    <w:p w14:paraId="048F7C84" w14:textId="2B929A4D" w:rsidR="00AF6A2A" w:rsidRDefault="00AF6A2A" w:rsidP="00AF6A2A">
      <w:pPr>
        <w:pStyle w:val="MTDisplayEquation"/>
      </w:pPr>
      <w:r>
        <w:tab/>
      </w:r>
      <w:r w:rsidR="00447E81" w:rsidRPr="00AF6A2A">
        <w:rPr>
          <w:position w:val="-14"/>
        </w:rPr>
        <w:object w:dxaOrig="2799" w:dyaOrig="420" w14:anchorId="47A100F3">
          <v:shape id="_x0000_i1031" type="#_x0000_t75" style="width:140.25pt;height:21pt" o:ole="">
            <v:imagedata r:id="rId20" o:title=""/>
          </v:shape>
          <o:OLEObject Type="Embed" ProgID="Equation.DSMT4" ShapeID="_x0000_i1031" DrawAspect="Content" ObjectID="_1835886084" r:id="rId21"/>
        </w:object>
      </w:r>
      <w:r>
        <w:t>,</w:t>
      </w:r>
    </w:p>
    <w:p w14:paraId="422259F8" w14:textId="77777777" w:rsidR="00AF6A2A" w:rsidRDefault="00AF6A2A" w:rsidP="00AF6A2A">
      <w:pPr>
        <w:spacing w:line="276" w:lineRule="auto"/>
        <w:ind w:firstLine="0"/>
        <w:jc w:val="both"/>
      </w:pPr>
    </w:p>
    <w:p w14:paraId="657E317C" w14:textId="77777777" w:rsidR="007D4901" w:rsidRDefault="00764757" w:rsidP="003C0D76">
      <w:pPr>
        <w:spacing w:line="320" w:lineRule="exact"/>
        <w:ind w:firstLine="0"/>
        <w:jc w:val="both"/>
      </w:pPr>
      <w:r>
        <w:t>w</w:t>
      </w:r>
      <w:r w:rsidR="00AF6A2A">
        <w:t xml:space="preserve">here </w:t>
      </w:r>
      <w:r w:rsidR="00AF6A2A" w:rsidRPr="00AF6A2A">
        <w:rPr>
          <w:position w:val="-12"/>
        </w:rPr>
        <w:object w:dxaOrig="300" w:dyaOrig="360" w14:anchorId="2F895087">
          <v:shape id="_x0000_i1032" type="#_x0000_t75" style="width:15pt;height:18pt" o:ole="">
            <v:imagedata r:id="rId22" o:title=""/>
          </v:shape>
          <o:OLEObject Type="Embed" ProgID="Equation.DSMT4" ShapeID="_x0000_i1032" DrawAspect="Content" ObjectID="_1835886085" r:id="rId23"/>
        </w:object>
      </w:r>
      <w:r w:rsidR="00AF6A2A">
        <w:t xml:space="preserve"> is a constant. </w:t>
      </w:r>
    </w:p>
    <w:p w14:paraId="0BB3282C" w14:textId="77777777" w:rsidR="007D4901" w:rsidRDefault="007D4901" w:rsidP="003C0D76">
      <w:pPr>
        <w:spacing w:line="320" w:lineRule="exact"/>
        <w:ind w:firstLine="0"/>
        <w:jc w:val="both"/>
      </w:pPr>
    </w:p>
    <w:p w14:paraId="706FB6CA" w14:textId="0024BF1E" w:rsidR="00AF6A2A" w:rsidRDefault="00764757" w:rsidP="003C0D76">
      <w:pPr>
        <w:spacing w:line="320" w:lineRule="exact"/>
        <w:ind w:firstLine="0"/>
        <w:jc w:val="both"/>
      </w:pPr>
      <w:r>
        <w:t xml:space="preserve">Find the voltage drop </w:t>
      </w:r>
      <w:r w:rsidRPr="00764757">
        <w:rPr>
          <w:position w:val="-12"/>
        </w:rPr>
        <w:object w:dxaOrig="380" w:dyaOrig="360" w14:anchorId="056D4AD1">
          <v:shape id="_x0000_i1033" type="#_x0000_t75" style="width:18.75pt;height:18pt" o:ole="">
            <v:imagedata r:id="rId24" o:title=""/>
          </v:shape>
          <o:OLEObject Type="Embed" ProgID="Equation.DSMT4" ShapeID="_x0000_i1033" DrawAspect="Content" ObjectID="_1835886086" r:id="rId25"/>
        </w:object>
      </w:r>
      <w:r>
        <w:t xml:space="preserve"> by using the paths as indicated below.</w:t>
      </w:r>
      <w:r w:rsidR="00030D14">
        <w:t xml:space="preserve"> Point </w:t>
      </w:r>
      <w:r w:rsidR="00030D14" w:rsidRPr="00BC780E">
        <w:rPr>
          <w:i/>
          <w:iCs/>
          <w:u w:val="single"/>
        </w:rPr>
        <w:t>A</w:t>
      </w:r>
      <w:r w:rsidR="00030D14">
        <w:t xml:space="preserve"> is at (</w:t>
      </w:r>
      <w:proofErr w:type="gramStart"/>
      <w:r w:rsidR="00030D14">
        <w:t>0,</w:t>
      </w:r>
      <w:r w:rsidR="008C2B25" w:rsidRPr="008C2B25">
        <w:rPr>
          <w:i/>
          <w:iCs/>
        </w:rPr>
        <w:t>R</w:t>
      </w:r>
      <w:proofErr w:type="gramEnd"/>
      <w:r w:rsidR="00030D14">
        <w:t xml:space="preserve">,0) meters in rectangular coordinates, and point </w:t>
      </w:r>
      <w:r w:rsidR="00030D14" w:rsidRPr="00BC780E">
        <w:rPr>
          <w:i/>
          <w:iCs/>
          <w:u w:val="single"/>
        </w:rPr>
        <w:t>B</w:t>
      </w:r>
      <w:r w:rsidR="00030D14">
        <w:t xml:space="preserve"> is at (</w:t>
      </w:r>
      <w:r w:rsidR="008C2B25" w:rsidRPr="008C2B25">
        <w:rPr>
          <w:i/>
          <w:iCs/>
        </w:rPr>
        <w:t>R</w:t>
      </w:r>
      <w:r w:rsidR="00030D14">
        <w:t>,0,0) in rectangular coordinates.</w:t>
      </w:r>
    </w:p>
    <w:p w14:paraId="7DC7830B" w14:textId="77777777" w:rsidR="00764757" w:rsidRDefault="00764757" w:rsidP="00AF6A2A">
      <w:pPr>
        <w:spacing w:line="276" w:lineRule="auto"/>
        <w:ind w:firstLine="0"/>
        <w:jc w:val="both"/>
      </w:pPr>
    </w:p>
    <w:p w14:paraId="66F19910" w14:textId="31F5B9D6" w:rsidR="00764757" w:rsidRDefault="00764757" w:rsidP="00FB31EE">
      <w:pPr>
        <w:spacing w:after="120" w:line="276" w:lineRule="auto"/>
        <w:ind w:firstLine="0"/>
        <w:jc w:val="both"/>
      </w:pPr>
      <w:r>
        <w:t xml:space="preserve">a) Use the path </w:t>
      </w:r>
      <w:r w:rsidRPr="00764757">
        <w:rPr>
          <w:position w:val="-12"/>
        </w:rPr>
        <w:object w:dxaOrig="279" w:dyaOrig="360" w14:anchorId="62E944C1">
          <v:shape id="_x0000_i1034" type="#_x0000_t75" style="width:14.25pt;height:18pt" o:ole="">
            <v:imagedata r:id="rId26" o:title=""/>
          </v:shape>
          <o:OLEObject Type="Embed" ProgID="Equation.DSMT4" ShapeID="_x0000_i1034" DrawAspect="Content" ObjectID="_1835886087" r:id="rId27"/>
        </w:object>
      </w:r>
      <w:r w:rsidR="00FB31EE">
        <w:t xml:space="preserve">, which is </w:t>
      </w:r>
      <w:r w:rsidR="008C2B25">
        <w:t xml:space="preserve">along </w:t>
      </w:r>
      <w:r w:rsidR="00FB31EE">
        <w:t>an arc of a circle</w:t>
      </w:r>
      <w:r w:rsidR="008C2B25">
        <w:t xml:space="preserve"> of radius </w:t>
      </w:r>
      <w:r w:rsidR="008C2B25" w:rsidRPr="008C2B25">
        <w:rPr>
          <w:i/>
          <w:iCs/>
        </w:rPr>
        <w:t>R</w:t>
      </w:r>
      <w:r w:rsidR="00FB31EE">
        <w:t>.</w:t>
      </w:r>
    </w:p>
    <w:p w14:paraId="3EED5604" w14:textId="7830DAD8" w:rsidR="00764757" w:rsidRDefault="00764757" w:rsidP="00912DA8">
      <w:pPr>
        <w:spacing w:line="320" w:lineRule="exact"/>
        <w:ind w:left="270" w:hanging="270"/>
        <w:jc w:val="both"/>
      </w:pPr>
      <w:r>
        <w:t xml:space="preserve">b) Use the path </w:t>
      </w:r>
      <w:r w:rsidRPr="00764757">
        <w:rPr>
          <w:position w:val="-12"/>
        </w:rPr>
        <w:object w:dxaOrig="300" w:dyaOrig="360" w14:anchorId="38ACF519">
          <v:shape id="_x0000_i1035" type="#_x0000_t75" style="width:15pt;height:18pt" o:ole="">
            <v:imagedata r:id="rId28" o:title=""/>
          </v:shape>
          <o:OLEObject Type="Embed" ProgID="Equation.DSMT4" ShapeID="_x0000_i1035" DrawAspect="Content" ObjectID="_1835886088" r:id="rId29"/>
        </w:object>
      </w:r>
      <w:r w:rsidR="00FB31EE">
        <w:t xml:space="preserve">, which goes from point </w:t>
      </w:r>
      <w:r w:rsidR="00FB31EE" w:rsidRPr="00FB31EE">
        <w:rPr>
          <w:i/>
          <w:iCs/>
          <w:u w:val="single"/>
        </w:rPr>
        <w:t>A</w:t>
      </w:r>
      <w:r w:rsidR="00FB31EE">
        <w:t xml:space="preserve"> to the origin along the </w:t>
      </w:r>
      <w:r w:rsidR="00FB31EE" w:rsidRPr="00FB31EE">
        <w:rPr>
          <w:i/>
          <w:iCs/>
        </w:rPr>
        <w:t xml:space="preserve">y </w:t>
      </w:r>
      <w:r w:rsidR="00FB31EE">
        <w:t xml:space="preserve">axis, and then from the origin to </w:t>
      </w:r>
      <w:proofErr w:type="gramStart"/>
      <w:r w:rsidR="00FB31EE">
        <w:t>the point</w:t>
      </w:r>
      <w:proofErr w:type="gramEnd"/>
      <w:r w:rsidR="00FB31EE">
        <w:t xml:space="preserve"> </w:t>
      </w:r>
      <w:r w:rsidR="00FB31EE" w:rsidRPr="00FB31EE">
        <w:rPr>
          <w:i/>
          <w:iCs/>
          <w:u w:val="single"/>
        </w:rPr>
        <w:t>B</w:t>
      </w:r>
      <w:r w:rsidR="00FB31EE">
        <w:t xml:space="preserve"> along the </w:t>
      </w:r>
      <w:r w:rsidR="00FB31EE" w:rsidRPr="00FB31EE">
        <w:rPr>
          <w:i/>
          <w:iCs/>
        </w:rPr>
        <w:t>x</w:t>
      </w:r>
      <w:r w:rsidR="00FB31EE">
        <w:t xml:space="preserve"> axis.</w:t>
      </w:r>
    </w:p>
    <w:p w14:paraId="4B86EC5F" w14:textId="77777777" w:rsidR="00FB31EE" w:rsidRDefault="00FB31EE" w:rsidP="00AF6A2A">
      <w:pPr>
        <w:spacing w:line="276" w:lineRule="auto"/>
        <w:ind w:firstLine="0"/>
        <w:jc w:val="both"/>
      </w:pPr>
    </w:p>
    <w:p w14:paraId="741ED25C" w14:textId="77777777" w:rsidR="00FB31EE" w:rsidRDefault="00FB31EE" w:rsidP="00AF6A2A">
      <w:pPr>
        <w:spacing w:line="276" w:lineRule="auto"/>
        <w:ind w:firstLine="0"/>
        <w:jc w:val="both"/>
      </w:pPr>
    </w:p>
    <w:p w14:paraId="2ED1060F" w14:textId="34FADAF5" w:rsidR="00764757" w:rsidRDefault="00000000" w:rsidP="00AF6A2A">
      <w:pPr>
        <w:spacing w:line="276" w:lineRule="auto"/>
        <w:ind w:firstLine="0"/>
        <w:jc w:val="both"/>
      </w:pPr>
      <w:r>
        <w:rPr>
          <w:noProof/>
        </w:rPr>
        <w:object w:dxaOrig="1440" w:dyaOrig="1440" w14:anchorId="5002997C">
          <v:group id="_x0000_s2843" style="position:absolute;left:0;text-align:left;margin-left:41.45pt;margin-top:6.95pt;width:380.2pt;height:323pt;z-index:252726272" coordorigin="2269,6989" coordsize="7604,6460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791" type="#_x0000_t32" style="position:absolute;left:5846;top:7574;width:45;height:5875;flip:x" o:connectortype="straight" strokeweight="1pt"/>
            <v:shape id="_x0000_s2792" type="#_x0000_t75" style="position:absolute;left:9567;top:10446;width:306;height:342;mso-position-horizontal-relative:text;mso-position-vertical-relative:text">
              <v:imagedata r:id="rId30" o:title=""/>
            </v:shape>
            <v:shape id="_x0000_s2793" type="#_x0000_t75" style="position:absolute;left:5736;top:6989;width:337;height:404;mso-position-horizontal-relative:text;mso-position-vertical-relative:text">
              <v:imagedata r:id="rId31" o:title=""/>
            </v:shape>
            <v:oval id="_x0000_s2794" style="position:absolute;left:5818;top:8371;width:143;height:143" fillcolor="blue" strokecolor="#1f497d [3215]"/>
            <v:oval id="_x0000_s2795" style="position:absolute;left:7971;top:10524;width:143;height:143" fillcolor="blue" strokecolor="#1f497d [3215]"/>
            <v:shape id="_x0000_s2797" type="#_x0000_t75" style="position:absolute;left:6150;top:7841;width:367;height:497;mso-position-horizontal-relative:text;mso-position-vertical-relative:text">
              <v:imagedata r:id="rId32" o:title=""/>
            </v:shape>
            <v:shape id="_x0000_s2798" type="#_x0000_t75" style="position:absolute;left:8303;top:9923;width:367;height:497;mso-position-horizontal-relative:text;mso-position-vertical-relative:text">
              <v:imagedata r:id="rId33" o:title=""/>
            </v:shape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2799" type="#_x0000_t19" style="position:absolute;left:5944;top:8445;width:2096;height:2131" strokeweight="1pt"/>
            <v:shape id="_x0000_s2800" type="#_x0000_t32" style="position:absolute;left:7464;top:9102;width:138;height:149" o:connectortype="straight">
              <v:stroke endarrow="block"/>
            </v:shape>
            <v:shape id="_x0000_s2801" type="#_x0000_t75" style="position:absolute;left:7602;top:8554;width:427;height:560;mso-position-horizontal-relative:text;mso-position-vertical-relative:text">
              <v:imagedata r:id="rId34" o:title=""/>
            </v:shape>
            <v:shape id="_x0000_s2802" type="#_x0000_t32" style="position:absolute;left:5875;top:9413;width:0;height:185" o:connectortype="straight">
              <v:stroke endarrow="block"/>
            </v:shape>
            <v:shape id="_x0000_s2803" type="#_x0000_t32" style="position:absolute;left:6896;top:10512;width:0;height:185;rotation:-90" o:connectortype="straight">
              <v:stroke endarrow="block"/>
            </v:shape>
            <v:shape id="_x0000_s2804" type="#_x0000_t32" style="position:absolute;left:2269;top:10604;width:7097;height:0" o:connectortype="straight" strokeweight="1pt"/>
            <v:shape id="_x0000_s2805" type="#_x0000_t75" style="position:absolute;left:5009;top:9186;width:459;height:560;mso-position-horizontal-relative:text;mso-position-vertical-relative:text">
              <v:imagedata r:id="rId35" o:title=""/>
            </v:shape>
            <v:shape id="_x0000_s2840" type="#_x0000_t32" style="position:absolute;left:5875;top:8744;width:1113;height:1860;flip:y" o:connectortype="straight">
              <v:stroke endarrow="block"/>
            </v:shape>
            <v:shape id="_x0000_s2841" type="#_x0000_t75" style="position:absolute;left:6561;top:9622;width:367;height:405;mso-position-horizontal-relative:text;mso-position-vertical-relative:text">
              <v:imagedata r:id="rId36" o:title=""/>
            </v:shape>
            <v:shape id="_x0000_s2842" type="#_x0000_t75" style="position:absolute;left:6620;top:10876;width:459;height:560;mso-position-horizontal-relative:text;mso-position-vertical-relative:text">
              <v:imagedata r:id="rId35" o:title=""/>
            </v:shape>
          </v:group>
          <o:OLEObject Type="Embed" ProgID="Equation.DSMT4" ShapeID="_x0000_s2792" DrawAspect="Content" ObjectID="_1835886101" r:id="rId37"/>
          <o:OLEObject Type="Embed" ProgID="Equation.DSMT4" ShapeID="_x0000_s2793" DrawAspect="Content" ObjectID="_1835886102" r:id="rId38"/>
          <o:OLEObject Type="Embed" ProgID="Equation.DSMT4" ShapeID="_x0000_s2797" DrawAspect="Content" ObjectID="_1835886103" r:id="rId39"/>
          <o:OLEObject Type="Embed" ProgID="Equation.DSMT4" ShapeID="_x0000_s2798" DrawAspect="Content" ObjectID="_1835886104" r:id="rId40"/>
          <o:OLEObject Type="Embed" ProgID="Equation.DSMT4" ShapeID="_x0000_s2801" DrawAspect="Content" ObjectID="_1835886105" r:id="rId41"/>
          <o:OLEObject Type="Embed" ProgID="Equation.DSMT4" ShapeID="_x0000_s2805" DrawAspect="Content" ObjectID="_1835886106" r:id="rId42"/>
          <o:OLEObject Type="Embed" ProgID="Equation.DSMT4" ShapeID="_x0000_s2841" DrawAspect="Content" ObjectID="_1835886107" r:id="rId43"/>
          <o:OLEObject Type="Embed" ProgID="Equation.DSMT4" ShapeID="_x0000_s2842" DrawAspect="Content" ObjectID="_1835886108" r:id="rId44"/>
        </w:object>
      </w:r>
    </w:p>
    <w:p w14:paraId="3629E95B" w14:textId="77777777" w:rsidR="00764757" w:rsidRDefault="00764757" w:rsidP="00AF6A2A">
      <w:pPr>
        <w:spacing w:line="276" w:lineRule="auto"/>
        <w:ind w:firstLine="0"/>
        <w:jc w:val="both"/>
      </w:pPr>
    </w:p>
    <w:p w14:paraId="2F461BB2" w14:textId="0EC71054" w:rsidR="00764757" w:rsidRDefault="00764757" w:rsidP="00AF6A2A">
      <w:pPr>
        <w:spacing w:line="276" w:lineRule="auto"/>
        <w:ind w:firstLine="0"/>
        <w:jc w:val="both"/>
      </w:pPr>
    </w:p>
    <w:p w14:paraId="0C13087E" w14:textId="6C0EA4A0" w:rsidR="00764757" w:rsidRDefault="00764757" w:rsidP="00AF6A2A">
      <w:pPr>
        <w:spacing w:line="276" w:lineRule="auto"/>
        <w:ind w:firstLine="0"/>
        <w:jc w:val="both"/>
      </w:pPr>
    </w:p>
    <w:p w14:paraId="3A878BD0" w14:textId="16AEA8B2" w:rsidR="00B70E2B" w:rsidRDefault="00B70E2B" w:rsidP="00AF6A2A">
      <w:pPr>
        <w:spacing w:line="276" w:lineRule="auto"/>
        <w:ind w:firstLine="0"/>
        <w:jc w:val="both"/>
      </w:pPr>
    </w:p>
    <w:p w14:paraId="2347EBCA" w14:textId="1F029B95" w:rsidR="00764757" w:rsidRDefault="00764757" w:rsidP="00AF6A2A">
      <w:pPr>
        <w:spacing w:line="276" w:lineRule="auto"/>
        <w:ind w:firstLine="0"/>
        <w:jc w:val="both"/>
      </w:pPr>
    </w:p>
    <w:p w14:paraId="71CB5C33" w14:textId="1B720F62" w:rsidR="00AF6A2A" w:rsidRDefault="00AF6A2A" w:rsidP="00AF6A2A">
      <w:pPr>
        <w:spacing w:line="276" w:lineRule="auto"/>
        <w:ind w:firstLine="0"/>
        <w:jc w:val="both"/>
      </w:pPr>
    </w:p>
    <w:p w14:paraId="3200E154" w14:textId="154DFF61" w:rsidR="00AF6A2A" w:rsidRDefault="00AF6A2A">
      <w:pPr>
        <w:ind w:firstLine="0"/>
        <w:rPr>
          <w:b/>
        </w:rPr>
      </w:pPr>
      <w:r>
        <w:rPr>
          <w:b/>
        </w:rPr>
        <w:br w:type="page"/>
      </w:r>
    </w:p>
    <w:p w14:paraId="51B87C29" w14:textId="77777777" w:rsidR="00F50B15" w:rsidRDefault="00F50B15" w:rsidP="00A01EAC">
      <w:pPr>
        <w:pStyle w:val="MTDisplayEquation"/>
        <w:rPr>
          <w:b/>
          <w:szCs w:val="24"/>
        </w:rPr>
      </w:pPr>
      <w:r>
        <w:rPr>
          <w:b/>
          <w:szCs w:val="24"/>
        </w:rPr>
        <w:lastRenderedPageBreak/>
        <w:t>R</w:t>
      </w:r>
      <w:r w:rsidRPr="00E80709">
        <w:rPr>
          <w:b/>
          <w:szCs w:val="24"/>
        </w:rPr>
        <w:t>OOM FOR WORK</w:t>
      </w:r>
    </w:p>
    <w:p w14:paraId="27CBF612" w14:textId="77777777" w:rsidR="00F50B15" w:rsidRDefault="00F50B15">
      <w:pPr>
        <w:ind w:firstLine="0"/>
        <w:rPr>
          <w:rFonts w:ascii="Arial" w:hAnsi="Arial" w:cs="Arial"/>
          <w:b/>
          <w:bCs/>
          <w:sz w:val="28"/>
          <w:szCs w:val="24"/>
        </w:rPr>
      </w:pPr>
      <w:r>
        <w:rPr>
          <w:b/>
          <w:szCs w:val="24"/>
        </w:rPr>
        <w:br w:type="page"/>
      </w:r>
    </w:p>
    <w:p w14:paraId="533346FE" w14:textId="56ABCB0F" w:rsidR="00A01EAC" w:rsidRDefault="00F50B15" w:rsidP="00A01EAC">
      <w:pPr>
        <w:pStyle w:val="MTDisplayEquation"/>
      </w:pPr>
      <w:r>
        <w:rPr>
          <w:b/>
          <w:szCs w:val="24"/>
        </w:rPr>
        <w:lastRenderedPageBreak/>
        <w:t>R</w:t>
      </w:r>
      <w:r w:rsidRPr="00E80709">
        <w:rPr>
          <w:b/>
          <w:szCs w:val="24"/>
        </w:rPr>
        <w:t>OOM FOR WORK</w:t>
      </w:r>
      <w:r w:rsidR="00A01EAC">
        <w:tab/>
      </w:r>
    </w:p>
    <w:p w14:paraId="14207121" w14:textId="77777777" w:rsidR="00F50B15" w:rsidRDefault="00F50B15">
      <w:pPr>
        <w:ind w:firstLine="0"/>
        <w:rPr>
          <w:rFonts w:ascii="Arial" w:hAnsi="Arial" w:cs="Arial"/>
          <w:b/>
          <w:bCs/>
          <w:sz w:val="28"/>
        </w:rPr>
      </w:pPr>
      <w:r>
        <w:rPr>
          <w:b/>
        </w:rPr>
        <w:br w:type="page"/>
      </w:r>
    </w:p>
    <w:p w14:paraId="346D5D46" w14:textId="24BA24BF" w:rsidR="00C77E10" w:rsidRPr="00312B24" w:rsidRDefault="00BE497C" w:rsidP="00C77E10">
      <w:pPr>
        <w:pStyle w:val="MTDisplayEquation"/>
        <w:rPr>
          <w:b/>
        </w:rPr>
      </w:pPr>
      <w:r w:rsidRPr="00312B24">
        <w:rPr>
          <w:b/>
        </w:rPr>
        <w:lastRenderedPageBreak/>
        <w:t xml:space="preserve">Problem </w:t>
      </w:r>
      <w:r w:rsidR="00FE2763">
        <w:rPr>
          <w:b/>
        </w:rPr>
        <w:t>2</w:t>
      </w:r>
      <w:r w:rsidR="00C77E10" w:rsidRPr="00312B24">
        <w:rPr>
          <w:b/>
        </w:rPr>
        <w:t xml:space="preserve"> (</w:t>
      </w:r>
      <w:r w:rsidR="00690B3F">
        <w:rPr>
          <w:b/>
        </w:rPr>
        <w:t>4</w:t>
      </w:r>
      <w:r w:rsidR="009E244A">
        <w:rPr>
          <w:b/>
        </w:rPr>
        <w:t>0</w:t>
      </w:r>
      <w:r w:rsidR="00C77E10" w:rsidRPr="00312B24">
        <w:rPr>
          <w:b/>
        </w:rPr>
        <w:t xml:space="preserve"> pts.) </w:t>
      </w:r>
    </w:p>
    <w:p w14:paraId="62A01D58" w14:textId="77777777" w:rsidR="00877B4D" w:rsidRDefault="00877B4D" w:rsidP="00C77E10">
      <w:pPr>
        <w:pStyle w:val="MTDisplayEquation"/>
      </w:pPr>
    </w:p>
    <w:p w14:paraId="04A738FF" w14:textId="0A3D68FA" w:rsidR="00975C36" w:rsidRDefault="00975C36" w:rsidP="00F3716C">
      <w:pPr>
        <w:pStyle w:val="MTDisplayEquation"/>
        <w:spacing w:line="3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spherical region of </w:t>
      </w:r>
      <w:r w:rsidR="00B008EE">
        <w:rPr>
          <w:rFonts w:ascii="Times New Roman" w:hAnsi="Times New Roman" w:cs="Times New Roman"/>
          <w:sz w:val="24"/>
          <w:szCs w:val="24"/>
        </w:rPr>
        <w:t>non</w:t>
      </w:r>
      <w:r>
        <w:rPr>
          <w:rFonts w:ascii="Times New Roman" w:hAnsi="Times New Roman" w:cs="Times New Roman"/>
          <w:sz w:val="24"/>
          <w:szCs w:val="24"/>
        </w:rPr>
        <w:t xml:space="preserve">uniform volume charge density </w:t>
      </w:r>
      <w:r w:rsidR="003C0D76" w:rsidRPr="00B008EE">
        <w:rPr>
          <w:rFonts w:ascii="Times New Roman" w:hAnsi="Times New Roman" w:cs="Times New Roman"/>
          <w:position w:val="-16"/>
          <w:sz w:val="24"/>
          <w:szCs w:val="24"/>
        </w:rPr>
        <w:object w:dxaOrig="1420" w:dyaOrig="440" w14:anchorId="0460FFE2">
          <v:shape id="_x0000_i1044" type="#_x0000_t75" style="width:71.25pt;height:21.75pt" o:ole="">
            <v:imagedata r:id="rId45" o:title=""/>
          </v:shape>
          <o:OLEObject Type="Embed" ProgID="Equation.DSMT4" ShapeID="_x0000_i1044" DrawAspect="Content" ObjectID="_1835886089" r:id="rId46"/>
        </w:object>
      </w:r>
      <w:r>
        <w:rPr>
          <w:rFonts w:ascii="Times New Roman" w:hAnsi="Times New Roman" w:cs="Times New Roman"/>
          <w:sz w:val="24"/>
          <w:szCs w:val="24"/>
        </w:rPr>
        <w:t xml:space="preserve"> with radius </w:t>
      </w:r>
      <w:r w:rsidRPr="00975C36">
        <w:rPr>
          <w:rFonts w:ascii="Times New Roman" w:hAnsi="Times New Roman" w:cs="Times New Roman"/>
          <w:i/>
          <w:iCs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is surrounded </w:t>
      </w:r>
      <w:r w:rsidR="00B008EE">
        <w:rPr>
          <w:rFonts w:ascii="Times New Roman" w:hAnsi="Times New Roman" w:cs="Times New Roman"/>
          <w:sz w:val="24"/>
          <w:szCs w:val="24"/>
        </w:rPr>
        <w:t xml:space="preserve">by a metal shell of inner radius </w:t>
      </w:r>
      <w:r w:rsidR="00B008EE" w:rsidRPr="00B008EE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B008EE">
        <w:rPr>
          <w:rFonts w:ascii="Times New Roman" w:hAnsi="Times New Roman" w:cs="Times New Roman"/>
          <w:sz w:val="24"/>
          <w:szCs w:val="24"/>
        </w:rPr>
        <w:t xml:space="preserve"> and outer radius </w:t>
      </w:r>
      <w:r w:rsidR="00B008EE" w:rsidRPr="00B008EE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B008EE">
        <w:rPr>
          <w:rFonts w:ascii="Times New Roman" w:hAnsi="Times New Roman" w:cs="Times New Roman"/>
          <w:sz w:val="24"/>
          <w:szCs w:val="24"/>
        </w:rPr>
        <w:t xml:space="preserve">. </w:t>
      </w:r>
      <w:r w:rsidR="003C0D76">
        <w:rPr>
          <w:rFonts w:ascii="Times New Roman" w:hAnsi="Times New Roman" w:cs="Times New Roman"/>
          <w:sz w:val="24"/>
          <w:szCs w:val="24"/>
        </w:rPr>
        <w:t xml:space="preserve">The metal shell has a total charge of  </w:t>
      </w:r>
      <w:r w:rsidR="005070DE" w:rsidRPr="005070DE">
        <w:rPr>
          <w:rFonts w:ascii="Times New Roman" w:hAnsi="Times New Roman" w:cs="Times New Roman"/>
          <w:position w:val="-12"/>
          <w:sz w:val="24"/>
          <w:szCs w:val="24"/>
        </w:rPr>
        <w:object w:dxaOrig="300" w:dyaOrig="360" w14:anchorId="62E1A0F4">
          <v:shape id="_x0000_i1045" type="#_x0000_t75" style="width:15pt;height:18pt" o:ole="">
            <v:imagedata r:id="rId47" o:title=""/>
          </v:shape>
          <o:OLEObject Type="Embed" ProgID="Equation.DSMT4" ShapeID="_x0000_i1045" DrawAspect="Content" ObjectID="_1835886090" r:id="rId48"/>
        </w:object>
      </w:r>
      <w:r w:rsidR="005070DE">
        <w:rPr>
          <w:rFonts w:ascii="Times New Roman" w:hAnsi="Times New Roman" w:cs="Times New Roman"/>
          <w:sz w:val="24"/>
          <w:szCs w:val="24"/>
        </w:rPr>
        <w:t xml:space="preserve"> [C] on it. </w:t>
      </w:r>
    </w:p>
    <w:p w14:paraId="6B4E414B" w14:textId="77777777" w:rsidR="00EC708A" w:rsidRDefault="00EC708A" w:rsidP="00B008E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0FBED2AB" w14:textId="77777777" w:rsidR="00EC708A" w:rsidRDefault="00EC708A" w:rsidP="00B008E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14A363BB" w14:textId="6AE077F7" w:rsidR="00EC708A" w:rsidRDefault="00EC708A" w:rsidP="00B008EE">
      <w:pPr>
        <w:pStyle w:val="MTDisplayEquation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Find the total charge </w:t>
      </w:r>
      <w:r w:rsidRPr="00EC708A">
        <w:rPr>
          <w:rFonts w:ascii="Times New Roman" w:hAnsi="Times New Roman" w:cs="Times New Roman"/>
          <w:i/>
          <w:iCs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in the spherical region of charge density. </w:t>
      </w:r>
    </w:p>
    <w:p w14:paraId="15A8994F" w14:textId="77777777" w:rsidR="00EC708A" w:rsidRDefault="00EC708A" w:rsidP="00B008E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4439C3E0" w14:textId="08B9125F" w:rsidR="00F3716C" w:rsidRDefault="00EC708A" w:rsidP="00F3716C">
      <w:pPr>
        <w:pStyle w:val="MTDisplayEquation"/>
        <w:ind w:left="27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Find the electric field </w:t>
      </w:r>
      <w:r w:rsidR="003C0D76">
        <w:rPr>
          <w:rFonts w:ascii="Times New Roman" w:hAnsi="Times New Roman" w:cs="Times New Roman"/>
          <w:sz w:val="24"/>
          <w:szCs w:val="24"/>
        </w:rPr>
        <w:t xml:space="preserve">vector in the region </w:t>
      </w:r>
      <w:r w:rsidR="003C0D76" w:rsidRPr="003C0D76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3C0D76">
        <w:rPr>
          <w:rFonts w:ascii="Times New Roman" w:hAnsi="Times New Roman" w:cs="Times New Roman"/>
          <w:sz w:val="24"/>
          <w:szCs w:val="24"/>
        </w:rPr>
        <w:t xml:space="preserve"> &lt; </w:t>
      </w:r>
      <w:r w:rsidR="003C0D76" w:rsidRPr="003C0D76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3C0D76">
        <w:rPr>
          <w:rFonts w:ascii="Times New Roman" w:hAnsi="Times New Roman" w:cs="Times New Roman"/>
          <w:sz w:val="24"/>
          <w:szCs w:val="24"/>
        </w:rPr>
        <w:t>.</w:t>
      </w:r>
      <w:r w:rsidR="00F371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CE828" w14:textId="77777777" w:rsidR="003C0D76" w:rsidRDefault="003C0D76" w:rsidP="00B008E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356D572A" w14:textId="23A21120" w:rsidR="003C0D76" w:rsidRDefault="003C0D76" w:rsidP="005070DE">
      <w:pPr>
        <w:pStyle w:val="MTDisplayEquation"/>
        <w:ind w:left="27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3146E3">
        <w:rPr>
          <w:rFonts w:ascii="Times New Roman" w:hAnsi="Times New Roman" w:cs="Times New Roman"/>
          <w:sz w:val="24"/>
          <w:szCs w:val="24"/>
        </w:rPr>
        <w:t>Find the charge</w:t>
      </w:r>
      <w:r w:rsidR="005070DE">
        <w:rPr>
          <w:rFonts w:ascii="Times New Roman" w:hAnsi="Times New Roman" w:cs="Times New Roman"/>
          <w:sz w:val="24"/>
          <w:szCs w:val="24"/>
        </w:rPr>
        <w:t>s</w:t>
      </w:r>
      <w:r w:rsidR="003146E3">
        <w:rPr>
          <w:rFonts w:ascii="Times New Roman" w:hAnsi="Times New Roman" w:cs="Times New Roman"/>
          <w:sz w:val="24"/>
          <w:szCs w:val="24"/>
        </w:rPr>
        <w:t xml:space="preserve"> </w:t>
      </w:r>
      <w:r w:rsidR="005070DE" w:rsidRPr="005070DE">
        <w:rPr>
          <w:rFonts w:ascii="Times New Roman" w:hAnsi="Times New Roman" w:cs="Times New Roman"/>
          <w:position w:val="-12"/>
          <w:sz w:val="24"/>
          <w:szCs w:val="24"/>
        </w:rPr>
        <w:object w:dxaOrig="300" w:dyaOrig="360" w14:anchorId="306A567A">
          <v:shape id="_x0000_i1046" type="#_x0000_t75" style="width:15pt;height:18pt" o:ole="">
            <v:imagedata r:id="rId49" o:title=""/>
          </v:shape>
          <o:OLEObject Type="Embed" ProgID="Equation.DSMT4" ShapeID="_x0000_i1046" DrawAspect="Content" ObjectID="_1835886091" r:id="rId50"/>
        </w:object>
      </w:r>
      <w:r w:rsidR="005070DE">
        <w:rPr>
          <w:rFonts w:ascii="Times New Roman" w:hAnsi="Times New Roman" w:cs="Times New Roman"/>
          <w:sz w:val="24"/>
          <w:szCs w:val="24"/>
        </w:rPr>
        <w:t xml:space="preserve"> and </w:t>
      </w:r>
      <w:r w:rsidR="005070DE" w:rsidRPr="005070DE">
        <w:rPr>
          <w:rFonts w:ascii="Times New Roman" w:hAnsi="Times New Roman" w:cs="Times New Roman"/>
          <w:position w:val="-12"/>
          <w:sz w:val="24"/>
          <w:szCs w:val="24"/>
        </w:rPr>
        <w:object w:dxaOrig="300" w:dyaOrig="360" w14:anchorId="77A08702">
          <v:shape id="_x0000_i1047" type="#_x0000_t75" style="width:15pt;height:18pt" o:ole="">
            <v:imagedata r:id="rId51" o:title=""/>
          </v:shape>
          <o:OLEObject Type="Embed" ProgID="Equation.DSMT4" ShapeID="_x0000_i1047" DrawAspect="Content" ObjectID="_1835886092" r:id="rId52"/>
        </w:object>
      </w:r>
      <w:r w:rsidR="005070DE">
        <w:rPr>
          <w:rFonts w:ascii="Times New Roman" w:hAnsi="Times New Roman" w:cs="Times New Roman"/>
          <w:sz w:val="24"/>
          <w:szCs w:val="24"/>
        </w:rPr>
        <w:t xml:space="preserve"> (on the inner and outer surfaces of the metal shell). Leave your answers in terms of </w:t>
      </w:r>
      <w:r w:rsidR="005070DE" w:rsidRPr="005070DE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5070DE">
        <w:rPr>
          <w:rFonts w:ascii="Times New Roman" w:hAnsi="Times New Roman" w:cs="Times New Roman"/>
          <w:sz w:val="24"/>
          <w:szCs w:val="24"/>
        </w:rPr>
        <w:t xml:space="preserve"> and </w:t>
      </w:r>
      <w:r w:rsidR="005070DE" w:rsidRPr="005070DE">
        <w:rPr>
          <w:rFonts w:ascii="Times New Roman" w:hAnsi="Times New Roman" w:cs="Times New Roman"/>
          <w:position w:val="-12"/>
          <w:sz w:val="24"/>
          <w:szCs w:val="24"/>
        </w:rPr>
        <w:object w:dxaOrig="300" w:dyaOrig="360" w14:anchorId="4B3F6C71">
          <v:shape id="_x0000_i1048" type="#_x0000_t75" style="width:15pt;height:18pt" o:ole="">
            <v:imagedata r:id="rId53" o:title=""/>
          </v:shape>
          <o:OLEObject Type="Embed" ProgID="Equation.DSMT4" ShapeID="_x0000_i1048" DrawAspect="Content" ObjectID="_1835886093" r:id="rId54"/>
        </w:object>
      </w:r>
      <w:r w:rsidR="005070D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BDE89A" w14:textId="77777777" w:rsidR="005070DE" w:rsidRDefault="005070DE" w:rsidP="005070DE">
      <w:pPr>
        <w:pStyle w:val="MTDisplayEquation"/>
        <w:ind w:left="270" w:hanging="270"/>
        <w:rPr>
          <w:rFonts w:ascii="Times New Roman" w:hAnsi="Times New Roman" w:cs="Times New Roman"/>
          <w:sz w:val="24"/>
          <w:szCs w:val="24"/>
        </w:rPr>
      </w:pPr>
    </w:p>
    <w:p w14:paraId="3C6E48F7" w14:textId="77777777" w:rsidR="00F3716C" w:rsidRDefault="005070DE" w:rsidP="00F3716C">
      <w:pPr>
        <w:pStyle w:val="MTDisplayEquation"/>
        <w:ind w:left="27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If the metal shell is grounded, give the new values of </w:t>
      </w:r>
      <w:r w:rsidRPr="005070DE">
        <w:rPr>
          <w:rFonts w:ascii="Times New Roman" w:hAnsi="Times New Roman" w:cs="Times New Roman"/>
          <w:position w:val="-12"/>
          <w:sz w:val="24"/>
          <w:szCs w:val="24"/>
        </w:rPr>
        <w:object w:dxaOrig="300" w:dyaOrig="360" w14:anchorId="4A30B977">
          <v:shape id="_x0000_i1049" type="#_x0000_t75" style="width:15pt;height:18pt" o:ole="">
            <v:imagedata r:id="rId49" o:title=""/>
          </v:shape>
          <o:OLEObject Type="Embed" ProgID="Equation.DSMT4" ShapeID="_x0000_i1049" DrawAspect="Content" ObjectID="_1835886094" r:id="rId55"/>
        </w:objec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5070DE">
        <w:rPr>
          <w:rFonts w:ascii="Times New Roman" w:hAnsi="Times New Roman" w:cs="Times New Roman"/>
          <w:position w:val="-12"/>
          <w:sz w:val="24"/>
          <w:szCs w:val="24"/>
        </w:rPr>
        <w:object w:dxaOrig="300" w:dyaOrig="360" w14:anchorId="4A47D72E">
          <v:shape id="_x0000_i1050" type="#_x0000_t75" style="width:15pt;height:18pt" o:ole="">
            <v:imagedata r:id="rId51" o:title=""/>
          </v:shape>
          <o:OLEObject Type="Embed" ProgID="Equation.DSMT4" ShapeID="_x0000_i1050" DrawAspect="Content" ObjectID="_1835886095" r:id="rId56"/>
        </w:object>
      </w:r>
      <w:r w:rsidR="00690B3F">
        <w:rPr>
          <w:rFonts w:ascii="Times New Roman" w:hAnsi="Times New Roman" w:cs="Times New Roman"/>
          <w:sz w:val="24"/>
          <w:szCs w:val="24"/>
        </w:rPr>
        <w:t xml:space="preserve"> after the shell is grounded (call them </w:t>
      </w:r>
      <w:r w:rsidR="00690B3F" w:rsidRPr="005070DE">
        <w:rPr>
          <w:rFonts w:ascii="Times New Roman" w:hAnsi="Times New Roman" w:cs="Times New Roman"/>
          <w:position w:val="-12"/>
          <w:sz w:val="24"/>
          <w:szCs w:val="24"/>
        </w:rPr>
        <w:object w:dxaOrig="360" w:dyaOrig="380" w14:anchorId="4B6FF078">
          <v:shape id="_x0000_i1051" type="#_x0000_t75" style="width:18pt;height:18.75pt" o:ole="">
            <v:imagedata r:id="rId57" o:title=""/>
          </v:shape>
          <o:OLEObject Type="Embed" ProgID="Equation.DSMT4" ShapeID="_x0000_i1051" DrawAspect="Content" ObjectID="_1835886096" r:id="rId58"/>
        </w:object>
      </w:r>
      <w:r w:rsidR="00690B3F">
        <w:rPr>
          <w:rFonts w:ascii="Times New Roman" w:hAnsi="Times New Roman" w:cs="Times New Roman"/>
          <w:sz w:val="24"/>
          <w:szCs w:val="24"/>
        </w:rPr>
        <w:t xml:space="preserve"> and </w:t>
      </w:r>
      <w:r w:rsidR="00690B3F" w:rsidRPr="005070DE">
        <w:rPr>
          <w:rFonts w:ascii="Times New Roman" w:hAnsi="Times New Roman" w:cs="Times New Roman"/>
          <w:position w:val="-12"/>
          <w:sz w:val="24"/>
          <w:szCs w:val="24"/>
        </w:rPr>
        <w:object w:dxaOrig="360" w:dyaOrig="380" w14:anchorId="1654D105">
          <v:shape id="_x0000_i1052" type="#_x0000_t75" style="width:18pt;height:18.75pt" o:ole="">
            <v:imagedata r:id="rId59" o:title=""/>
          </v:shape>
          <o:OLEObject Type="Embed" ProgID="Equation.DSMT4" ShapeID="_x0000_i1052" DrawAspect="Content" ObjectID="_1835886097" r:id="rId60"/>
        </w:object>
      </w:r>
      <w:r w:rsidR="00690B3F">
        <w:rPr>
          <w:rFonts w:ascii="Times New Roman" w:hAnsi="Times New Roman" w:cs="Times New Roman"/>
          <w:sz w:val="24"/>
          <w:szCs w:val="24"/>
        </w:rPr>
        <w:t>).</w:t>
      </w:r>
      <w:r w:rsidR="00F3716C">
        <w:rPr>
          <w:rFonts w:ascii="Times New Roman" w:hAnsi="Times New Roman" w:cs="Times New Roman"/>
          <w:sz w:val="24"/>
          <w:szCs w:val="24"/>
        </w:rPr>
        <w:t xml:space="preserve"> Leave your answers in terms of </w:t>
      </w:r>
      <w:r w:rsidR="00F3716C" w:rsidRPr="005070DE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F3716C">
        <w:rPr>
          <w:rFonts w:ascii="Times New Roman" w:hAnsi="Times New Roman" w:cs="Times New Roman"/>
          <w:sz w:val="24"/>
          <w:szCs w:val="24"/>
        </w:rPr>
        <w:t xml:space="preserve"> and </w:t>
      </w:r>
      <w:r w:rsidR="00F3716C" w:rsidRPr="005070DE">
        <w:rPr>
          <w:rFonts w:ascii="Times New Roman" w:hAnsi="Times New Roman" w:cs="Times New Roman"/>
          <w:position w:val="-12"/>
          <w:sz w:val="24"/>
          <w:szCs w:val="24"/>
        </w:rPr>
        <w:object w:dxaOrig="300" w:dyaOrig="360" w14:anchorId="1A369E94">
          <v:shape id="_x0000_i1053" type="#_x0000_t75" style="width:15pt;height:18pt" o:ole="">
            <v:imagedata r:id="rId53" o:title=""/>
          </v:shape>
          <o:OLEObject Type="Embed" ProgID="Equation.DSMT4" ShapeID="_x0000_i1053" DrawAspect="Content" ObjectID="_1835886098" r:id="rId61"/>
        </w:object>
      </w:r>
      <w:r w:rsidR="00F371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7C2442" w14:textId="6DF20438" w:rsidR="005070DE" w:rsidRDefault="005070DE" w:rsidP="005070DE">
      <w:pPr>
        <w:pStyle w:val="MTDisplayEquation"/>
        <w:ind w:left="270" w:hanging="270"/>
        <w:rPr>
          <w:rFonts w:ascii="Times New Roman" w:hAnsi="Times New Roman" w:cs="Times New Roman"/>
          <w:sz w:val="24"/>
          <w:szCs w:val="24"/>
        </w:rPr>
      </w:pPr>
    </w:p>
    <w:p w14:paraId="1DEA267F" w14:textId="77777777" w:rsidR="00EC708A" w:rsidRDefault="00EC708A" w:rsidP="00B008E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63E81473" w14:textId="77777777" w:rsidR="00EC708A" w:rsidRDefault="00EC708A" w:rsidP="00B008E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6D56F692" w14:textId="1E388508" w:rsidR="00975C36" w:rsidRDefault="00975C36" w:rsidP="00142544">
      <w:pPr>
        <w:pStyle w:val="MTDisplayEquation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570308A5" w14:textId="12B45528" w:rsidR="00975C36" w:rsidRDefault="00000000" w:rsidP="00142544">
      <w:pPr>
        <w:pStyle w:val="MTDisplayEquation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object w:dxaOrig="1440" w:dyaOrig="1440" w14:anchorId="62D14E43">
          <v:group id="_x0000_s2838" style="position:absolute;left:0;text-align:left;margin-left:51.8pt;margin-top:4.9pt;width:359.75pt;height:259.6pt;z-index:252722176" coordorigin="2476,7604" coordsize="7195,5192">
            <v:shape id="_x0000_s2819" type="#_x0000_t75" style="position:absolute;left:5430;top:7604;width:267;height:276">
              <v:imagedata r:id="rId62" o:title=""/>
            </v:shape>
            <v:shape id="_x0000_s2820" type="#_x0000_t75" style="position:absolute;left:2476;top:12492;width:267;height:304">
              <v:imagedata r:id="rId63" o:title=""/>
            </v:shape>
            <v:shape id="_x0000_s2821" type="#_x0000_t75" style="position:absolute;left:7384;top:9461;width:1845;height:315">
              <v:imagedata r:id="rId64" o:title=""/>
            </v:shape>
            <v:shape id="_x0000_s2822" type="#_x0000_t75" style="position:absolute;left:7285;top:8325;width:1685;height:315">
              <v:imagedata r:id="rId65" o:title=""/>
            </v:shape>
            <v:oval id="_x0000_s2823" style="position:absolute;left:4351;top:9284;width:2340;height:2245" fillcolor="#ffc000"/>
            <v:oval id="_x0000_s2824" style="position:absolute;left:4531;top:9434;width:1980;height:1930" fillcolor="white [3212]"/>
            <v:oval id="_x0000_s2825" style="position:absolute;left:4996;top:9794;width:1110;height:1110" fillcolor="yellow">
              <v:fill color2="fill darken(188)" focusposition=".5,.5" focussize="" method="linear sigma" focus="100%" type="gradientRadial"/>
            </v:oval>
            <v:shape id="_x0000_s2826" type="#_x0000_t32" style="position:absolute;left:5574;top:8073;width:0;height:2316" o:connectortype="straight" strokeweight="1pt"/>
            <v:shape id="_x0000_s2827" type="#_x0000_t32" style="position:absolute;left:2813;top:10355;width:2776;height:2113;flip:x" o:connectortype="straight" strokeweight="1pt"/>
            <v:shape id="_x0000_s2828" type="#_x0000_t32" style="position:absolute;left:5073;top:10106;width:484;height:237;flip:x y" o:connectortype="straight">
              <v:stroke endarrow="block"/>
            </v:shape>
            <v:shape id="_x0000_s2829" type="#_x0000_t75" style="position:absolute;left:5274;top:9874;width:267;height:304">
              <v:imagedata r:id="rId66" o:title=""/>
            </v:shape>
            <v:shape id="_x0000_s2830" type="#_x0000_t32" style="position:absolute;left:5746;top:8640;width:1365;height:1395;flip:x" o:connectortype="straight" strokeweight="1pt">
              <v:stroke endarrow="open"/>
            </v:shape>
            <v:shape id="_x0000_s2831" type="#_x0000_t32" style="position:absolute;left:6571;top:9645;width:690;height:165;flip:x" o:connectortype="straight" strokeweight="1pt">
              <v:stroke endarrow="open"/>
            </v:shape>
            <v:shape id="_x0000_s2832" type="#_x0000_t32" style="position:absolute;left:4555;top:10367;width:979;height:168;flip:x" o:connectortype="straight">
              <v:stroke endarrow="block"/>
            </v:shape>
            <v:shape id="_x0000_s2833" type="#_x0000_t75" style="position:absolute;left:4749;top:10489;width:267;height:386">
              <v:imagedata r:id="rId67" o:title=""/>
            </v:shape>
            <v:shape id="_x0000_s2834" type="#_x0000_t32" style="position:absolute;left:5589;top:10389;width:317;height:1073" o:connectortype="straight">
              <v:stroke endarrow="block"/>
            </v:shape>
            <v:shape id="_x0000_s2835" type="#_x0000_t75" style="position:absolute;left:5883;top:11605;width:240;height:304">
              <v:imagedata r:id="rId68" o:title=""/>
            </v:shape>
            <v:shape id="_x0000_s2836" type="#_x0000_t32" style="position:absolute;left:5574;top:10367;width:3642;height:0" o:connectortype="straight" strokeweight="1pt"/>
            <v:shape id="_x0000_s2837" type="#_x0000_t75" style="position:absolute;left:9377;top:10232;width:294;height:359">
              <v:imagedata r:id="rId69" o:title=""/>
            </v:shape>
          </v:group>
          <o:OLEObject Type="Embed" ProgID="Equation.DSMT4" ShapeID="_x0000_s2819" DrawAspect="Content" ObjectID="_1835886109" r:id="rId70"/>
          <o:OLEObject Type="Embed" ProgID="Equation.DSMT4" ShapeID="_x0000_s2820" DrawAspect="Content" ObjectID="_1835886110" r:id="rId71"/>
          <o:OLEObject Type="Embed" ProgID="Equation.DSMT4" ShapeID="_x0000_s2821" DrawAspect="Content" ObjectID="_1835886111" r:id="rId72"/>
          <o:OLEObject Type="Embed" ProgID="Equation.DSMT4" ShapeID="_x0000_s2822" DrawAspect="Content" ObjectID="_1835886112" r:id="rId73"/>
          <o:OLEObject Type="Embed" ProgID="Equation.DSMT4" ShapeID="_x0000_s2829" DrawAspect="Content" ObjectID="_1835886113" r:id="rId74"/>
          <o:OLEObject Type="Embed" ProgID="Equation.DSMT4" ShapeID="_x0000_s2833" DrawAspect="Content" ObjectID="_1835886114" r:id="rId75"/>
          <o:OLEObject Type="Embed" ProgID="Equation.DSMT4" ShapeID="_x0000_s2835" DrawAspect="Content" ObjectID="_1835886115" r:id="rId76"/>
          <o:OLEObject Type="Embed" ProgID="Equation.DSMT4" ShapeID="_x0000_s2837" DrawAspect="Content" ObjectID="_1835886116" r:id="rId77"/>
        </w:object>
      </w:r>
    </w:p>
    <w:p w14:paraId="571DA6CB" w14:textId="00DEADAD" w:rsidR="00EC708A" w:rsidRDefault="00EC708A">
      <w:pPr>
        <w:ind w:firstLine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br w:type="page"/>
      </w:r>
    </w:p>
    <w:p w14:paraId="3F2B3C60" w14:textId="0DDCC5E7" w:rsidR="00DA3D5C" w:rsidRPr="00E80709" w:rsidRDefault="00000000">
      <w:pPr>
        <w:ind w:firstLine="0"/>
        <w:rPr>
          <w:rFonts w:ascii="Arial" w:hAnsi="Arial" w:cs="Arial"/>
          <w:szCs w:val="24"/>
        </w:rPr>
      </w:pPr>
      <w:r>
        <w:rPr>
          <w:noProof/>
          <w:szCs w:val="24"/>
        </w:rPr>
        <w:lastRenderedPageBreak/>
        <w:pict w14:anchorId="72B6C0DF">
          <v:shapetype id="_x0000_t202" coordsize="21600,21600" o:spt="202" path="m,l,21600r21600,l21600,xe">
            <v:stroke joinstyle="miter"/>
            <v:path gradientshapeok="t" o:connecttype="rect"/>
          </v:shapetype>
          <v:shape id="_x0000_s2769" type="#_x0000_t202" style="position:absolute;margin-left:189.4pt;margin-top:69.75pt;width:24pt;height:24.6pt;z-index:252667904" filled="f" stroked="f">
            <v:textbox style="mso-next-textbox:#_x0000_s2769">
              <w:txbxContent>
                <w:p w14:paraId="59F4001A" w14:textId="77777777" w:rsidR="00146660" w:rsidRPr="00491597" w:rsidRDefault="00146660" w:rsidP="00146660">
                  <w:pPr>
                    <w:rPr>
                      <w:i/>
                      <w:iCs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EC708A">
        <w:rPr>
          <w:rFonts w:ascii="Arial" w:hAnsi="Arial" w:cs="Arial"/>
          <w:b/>
          <w:szCs w:val="24"/>
        </w:rPr>
        <w:t>R</w:t>
      </w:r>
      <w:r w:rsidR="00DA3D5C" w:rsidRPr="00E80709">
        <w:rPr>
          <w:rFonts w:ascii="Arial" w:hAnsi="Arial" w:cs="Arial"/>
          <w:b/>
          <w:szCs w:val="24"/>
        </w:rPr>
        <w:t>OOM FOR WORK</w:t>
      </w:r>
      <w:r w:rsidR="00DA3D5C" w:rsidRPr="00E80709">
        <w:rPr>
          <w:rFonts w:ascii="Arial" w:hAnsi="Arial" w:cs="Arial"/>
          <w:szCs w:val="24"/>
        </w:rPr>
        <w:t xml:space="preserve"> </w:t>
      </w:r>
      <w:r w:rsidR="00DA3D5C" w:rsidRPr="00E80709">
        <w:rPr>
          <w:rFonts w:ascii="Arial" w:hAnsi="Arial" w:cs="Arial"/>
          <w:szCs w:val="24"/>
        </w:rPr>
        <w:br w:type="page"/>
      </w:r>
    </w:p>
    <w:p w14:paraId="78B811C7" w14:textId="77777777" w:rsidR="00A26745" w:rsidRPr="00E80709" w:rsidRDefault="00A26745">
      <w:pPr>
        <w:ind w:firstLine="0"/>
        <w:rPr>
          <w:rFonts w:ascii="Arial" w:hAnsi="Arial" w:cs="Arial"/>
          <w:b/>
          <w:bCs/>
          <w:szCs w:val="24"/>
        </w:rPr>
      </w:pPr>
      <w:r w:rsidRPr="00E80709">
        <w:rPr>
          <w:rFonts w:ascii="Arial" w:hAnsi="Arial" w:cs="Arial"/>
          <w:b/>
          <w:szCs w:val="24"/>
        </w:rPr>
        <w:lastRenderedPageBreak/>
        <w:t xml:space="preserve">ROOM FOR WORK </w:t>
      </w:r>
      <w:r w:rsidRPr="00E80709">
        <w:rPr>
          <w:rFonts w:ascii="Arial" w:hAnsi="Arial" w:cs="Arial"/>
          <w:b/>
          <w:szCs w:val="24"/>
        </w:rPr>
        <w:br w:type="page"/>
      </w:r>
    </w:p>
    <w:p w14:paraId="488EF681" w14:textId="4EDF50A5" w:rsidR="0038701C" w:rsidRPr="00312B24" w:rsidRDefault="0038701C" w:rsidP="006A69EB">
      <w:pPr>
        <w:pStyle w:val="MTDisplayEquation"/>
        <w:rPr>
          <w:b/>
        </w:rPr>
      </w:pPr>
      <w:r w:rsidRPr="00312B24">
        <w:rPr>
          <w:b/>
        </w:rPr>
        <w:lastRenderedPageBreak/>
        <w:t xml:space="preserve">Problem </w:t>
      </w:r>
      <w:r w:rsidR="006F0481">
        <w:rPr>
          <w:b/>
        </w:rPr>
        <w:t>3</w:t>
      </w:r>
      <w:r w:rsidRPr="00312B24">
        <w:rPr>
          <w:b/>
        </w:rPr>
        <w:t xml:space="preserve"> (</w:t>
      </w:r>
      <w:r w:rsidR="00F41282">
        <w:rPr>
          <w:b/>
        </w:rPr>
        <w:t>3</w:t>
      </w:r>
      <w:r w:rsidR="00D67379">
        <w:rPr>
          <w:b/>
        </w:rPr>
        <w:t>0</w:t>
      </w:r>
      <w:r w:rsidRPr="00312B24">
        <w:rPr>
          <w:b/>
        </w:rPr>
        <w:t xml:space="preserve"> pts.) </w:t>
      </w:r>
    </w:p>
    <w:p w14:paraId="2F938C67" w14:textId="77777777" w:rsidR="0038701C" w:rsidRDefault="0038701C" w:rsidP="0038701C">
      <w:pPr>
        <w:pStyle w:val="MTDisplayEquation"/>
      </w:pPr>
    </w:p>
    <w:p w14:paraId="549E7FA1" w14:textId="62359B0D" w:rsidR="00473631" w:rsidRDefault="000B2378" w:rsidP="003C0D76">
      <w:pPr>
        <w:spacing w:line="320" w:lineRule="exact"/>
        <w:ind w:firstLine="0"/>
        <w:jc w:val="both"/>
      </w:pPr>
      <w:r>
        <w:t>A</w:t>
      </w:r>
      <w:r w:rsidR="00421480">
        <w:t xml:space="preserve"> nonuniform</w:t>
      </w:r>
      <w:r>
        <w:t xml:space="preserve"> </w:t>
      </w:r>
      <w:r w:rsidR="006A4447">
        <w:t xml:space="preserve">line charge density </w:t>
      </w:r>
      <w:r w:rsidR="00076E77">
        <w:t xml:space="preserve">uniform </w:t>
      </w:r>
      <w:r w:rsidR="00421480" w:rsidRPr="006A4447">
        <w:rPr>
          <w:position w:val="-14"/>
        </w:rPr>
        <w:object w:dxaOrig="980" w:dyaOrig="400" w14:anchorId="2943A3D3">
          <v:shape id="_x0000_i1062" type="#_x0000_t75" style="width:48.75pt;height:20.25pt" o:ole="">
            <v:imagedata r:id="rId78" o:title=""/>
          </v:shape>
          <o:OLEObject Type="Embed" ProgID="Equation.DSMT4" ShapeID="_x0000_i1062" DrawAspect="Content" ObjectID="_1835886099" r:id="rId79"/>
        </w:object>
      </w:r>
      <w:r w:rsidR="00CC0414">
        <w:t xml:space="preserve"> </w:t>
      </w:r>
      <w:r w:rsidR="00DF5269">
        <w:t xml:space="preserve">[C/m] </w:t>
      </w:r>
      <w:r w:rsidR="005A5A69">
        <w:t xml:space="preserve">exists </w:t>
      </w:r>
      <w:r w:rsidR="0002794F">
        <w:t xml:space="preserve">on the </w:t>
      </w:r>
      <w:r w:rsidR="0002794F" w:rsidRPr="0002794F">
        <w:rPr>
          <w:i/>
          <w:iCs/>
        </w:rPr>
        <w:t>z</w:t>
      </w:r>
      <w:r w:rsidR="006A4447">
        <w:t xml:space="preserve"> axis</w:t>
      </w:r>
      <w:r w:rsidR="0002794F">
        <w:t>, in the region</w:t>
      </w:r>
      <w:r w:rsidR="003C0D76">
        <w:t xml:space="preserve">     </w:t>
      </w:r>
      <w:r w:rsidR="0002794F">
        <w:t xml:space="preserve"> </w:t>
      </w:r>
      <w:r w:rsidR="006A4447">
        <w:t>-</w:t>
      </w:r>
      <w:r w:rsidR="006A4447" w:rsidRPr="006A4447">
        <w:rPr>
          <w:i/>
          <w:iCs/>
        </w:rPr>
        <w:t>a</w:t>
      </w:r>
      <w:r w:rsidR="006A4447">
        <w:t xml:space="preserve"> &lt; </w:t>
      </w:r>
      <w:r w:rsidR="003C0D76">
        <w:rPr>
          <w:i/>
          <w:iCs/>
        </w:rPr>
        <w:t>z</w:t>
      </w:r>
      <w:r w:rsidR="006A4447">
        <w:t xml:space="preserve"> &lt;</w:t>
      </w:r>
      <w:r w:rsidR="001E1A58">
        <w:t xml:space="preserve"> </w:t>
      </w:r>
      <w:r w:rsidR="006A4447" w:rsidRPr="006A4447">
        <w:rPr>
          <w:i/>
          <w:iCs/>
        </w:rPr>
        <w:t>a</w:t>
      </w:r>
      <w:r w:rsidR="00FF0734">
        <w:t>, as shown below</w:t>
      </w:r>
      <w:r w:rsidR="0002794F">
        <w:t xml:space="preserve">. Find the electric field vector </w:t>
      </w:r>
      <w:r w:rsidR="0056147E" w:rsidRPr="003C0D76">
        <w:rPr>
          <w:i/>
          <w:iCs/>
          <w:u w:val="single"/>
        </w:rPr>
        <w:t>E</w:t>
      </w:r>
      <w:r w:rsidR="0056147E">
        <w:t xml:space="preserve"> </w:t>
      </w:r>
      <w:r w:rsidR="0002794F">
        <w:t xml:space="preserve">at </w:t>
      </w:r>
      <w:r w:rsidR="00B21B00">
        <w:t>an</w:t>
      </w:r>
      <w:r w:rsidR="0002794F">
        <w:t xml:space="preserve"> </w:t>
      </w:r>
      <w:r w:rsidR="00FF0734">
        <w:t xml:space="preserve">observation </w:t>
      </w:r>
      <w:r w:rsidR="0002794F">
        <w:t>point</w:t>
      </w:r>
      <w:r w:rsidR="00421480">
        <w:t xml:space="preserve"> </w:t>
      </w:r>
      <w:r w:rsidR="00421480" w:rsidRPr="00421480">
        <w:rPr>
          <w:i/>
          <w:iCs/>
          <w:u w:val="single"/>
        </w:rPr>
        <w:t>r</w:t>
      </w:r>
      <w:r w:rsidR="00421480">
        <w:t xml:space="preserve"> = </w:t>
      </w:r>
      <w:r w:rsidR="006A4447" w:rsidRPr="0002794F">
        <w:rPr>
          <w:position w:val="-14"/>
        </w:rPr>
        <w:object w:dxaOrig="880" w:dyaOrig="400" w14:anchorId="39C11FF0">
          <v:shape id="_x0000_i1063" type="#_x0000_t75" style="width:44.25pt;height:20.25pt" o:ole="">
            <v:imagedata r:id="rId80" o:title=""/>
          </v:shape>
          <o:OLEObject Type="Embed" ProgID="Equation.DSMT4" ShapeID="_x0000_i1063" DrawAspect="Content" ObjectID="_1835886100" r:id="rId81"/>
        </w:object>
      </w:r>
      <w:r w:rsidR="006A4447">
        <w:t xml:space="preserve"> on the </w:t>
      </w:r>
      <w:r w:rsidR="006A4447" w:rsidRPr="006A4447">
        <w:rPr>
          <w:i/>
          <w:iCs/>
        </w:rPr>
        <w:t>x</w:t>
      </w:r>
      <w:r w:rsidR="006A4447">
        <w:t xml:space="preserve"> axis.</w:t>
      </w:r>
    </w:p>
    <w:p w14:paraId="2CFAED1B" w14:textId="77777777" w:rsidR="00473631" w:rsidRDefault="00473631" w:rsidP="0038701C">
      <w:pPr>
        <w:ind w:firstLine="0"/>
        <w:jc w:val="both"/>
      </w:pPr>
    </w:p>
    <w:p w14:paraId="575DD6D0" w14:textId="5539C4C1" w:rsidR="00473631" w:rsidRDefault="00473631" w:rsidP="00473631">
      <w:pPr>
        <w:jc w:val="both"/>
      </w:pPr>
    </w:p>
    <w:p w14:paraId="13279DC7" w14:textId="77777777" w:rsidR="00BF03A8" w:rsidRDefault="00BF03A8" w:rsidP="0038701C">
      <w:pPr>
        <w:ind w:firstLine="0"/>
        <w:jc w:val="both"/>
      </w:pPr>
    </w:p>
    <w:p w14:paraId="38660A52" w14:textId="702FE508" w:rsidR="00BF03A8" w:rsidRDefault="00000000" w:rsidP="00421480">
      <w:pPr>
        <w:pStyle w:val="MTDisplayEquation"/>
      </w:pPr>
      <w:r>
        <w:rPr>
          <w:noProof/>
        </w:rPr>
        <w:object w:dxaOrig="1440" w:dyaOrig="1440" w14:anchorId="1912CC13">
          <v:group id="_x0000_s2844" style="position:absolute;margin-left:35.35pt;margin-top:9.6pt;width:371.75pt;height:278.35pt;z-index:252739584" coordorigin="2170,4167" coordsize="7435,5567">
            <v:shape id="_x0000_s2809" type="#_x0000_t75" style="position:absolute;left:2539;top:9412;width:288;height:322;mso-position-horizontal-relative:text;mso-position-vertical-relative:text">
              <v:imagedata r:id="rId82" o:title=""/>
            </v:shape>
            <v:shape id="_x0000_s2810" type="#_x0000_t75" style="position:absolute;left:9288;top:7672;width:317;height:381;mso-position-horizontal-relative:text;mso-position-vertical-relative:text">
              <v:imagedata r:id="rId83" o:title=""/>
            </v:shape>
            <v:shape id="_x0000_s2811" type="#_x0000_t75" style="position:absolute;left:5589;top:4167;width:288;height:293;mso-position-horizontal-relative:text;mso-position-vertical-relative:text">
              <v:imagedata r:id="rId84" o:title=""/>
            </v:shape>
            <v:shapetype id="_x0000_t22" coordsize="21600,21600" o:spt="22" adj="5400" path="m10800,qx0@1l0@2qy10800,21600,21600@2l21600@1qy10800,xem0@1qy10800@0,21600@1nfe">
              <v:formulas>
                <v:f eqn="val #0"/>
                <v:f eqn="prod #0 1 2"/>
                <v:f eqn="sum height 0 @1"/>
              </v:formulas>
              <v:path o:extrusionok="f" gradientshapeok="t" o:connecttype="custom" o:connectlocs="10800,@0;10800,0;0,10800;10800,21600;21600,10800" o:connectangles="270,270,180,90,0" textboxrect="0,@0,21600,@2"/>
              <v:handles>
                <v:h position="center,#0" yrange="0,10800"/>
              </v:handles>
              <o:complex v:ext="view"/>
            </v:shapetype>
            <v:shape id="_x0000_s2812" type="#_x0000_t22" style="position:absolute;left:5644;top:6445;width:173;height:2845" adj="501" fillcolor="yellow"/>
            <v:shape id="_x0000_s2806" type="#_x0000_t32" style="position:absolute;left:2995;top:7836;width:2753;height:1589;flip:x" o:connectortype="straight" strokeweight="1pt"/>
            <v:shape id="_x0000_s2807" type="#_x0000_t32" style="position:absolute;left:5736;top:7836;width:3180;height:0" o:connectortype="straight" strokeweight="1pt"/>
            <v:shape id="_x0000_s2808" type="#_x0000_t32" style="position:absolute;left:4146;top:6258;width:3180;height:0;rotation:90;flip:y" o:connectortype="straight" strokeweight="1pt"/>
            <v:shape id="_x0000_s2813" type="#_x0000_t75" style="position:absolute;left:6164;top:8235;width:893;height:586;mso-position-horizontal-relative:text;mso-position-vertical-relative:text">
              <v:imagedata r:id="rId85" o:title=""/>
            </v:shape>
            <v:shape id="_x0000_s2814" type="#_x0000_t75" style="position:absolute;left:6075;top:6322;width:807;height:322;mso-position-horizontal-relative:text;mso-position-vertical-relative:text">
              <v:imagedata r:id="rId86" o:title=""/>
            </v:shape>
            <v:shape id="_x0000_s2815" type="#_x0000_t75" style="position:absolute;left:6075;top:9350;width:1009;height:322;mso-position-horizontal-relative:text;mso-position-vertical-relative:text">
              <v:imagedata r:id="rId87" o:title=""/>
            </v:shape>
            <v:oval id="_x0000_s2816" style="position:absolute;left:3651;top:8910;width:173;height:173" fillcolor="blue" strokecolor="#1f497d [3215]"/>
            <v:shape id="_x0000_s2817" type="#_x0000_t75" style="position:absolute;left:2170;top:8154;width:1528;height:501;mso-position-horizontal-relative:text;mso-position-vertical-relative:text">
              <v:imagedata r:id="rId88" o:title=""/>
            </v:shape>
          </v:group>
          <o:OLEObject Type="Embed" ProgID="Equation.DSMT4" ShapeID="_x0000_s2809" DrawAspect="Content" ObjectID="_1835886117" r:id="rId89"/>
          <o:OLEObject Type="Embed" ProgID="Equation.DSMT4" ShapeID="_x0000_s2810" DrawAspect="Content" ObjectID="_1835886118" r:id="rId90"/>
          <o:OLEObject Type="Embed" ProgID="Equation.DSMT4" ShapeID="_x0000_s2811" DrawAspect="Content" ObjectID="_1835886119" r:id="rId91"/>
          <o:OLEObject Type="Embed" ProgID="Equation.DSMT4" ShapeID="_x0000_s2813" DrawAspect="Content" ObjectID="_1835886120" r:id="rId92"/>
          <o:OLEObject Type="Embed" ProgID="Equation.DSMT4" ShapeID="_x0000_s2814" DrawAspect="Content" ObjectID="_1835886121" r:id="rId93"/>
          <o:OLEObject Type="Embed" ProgID="Equation.DSMT4" ShapeID="_x0000_s2815" DrawAspect="Content" ObjectID="_1835886122" r:id="rId94"/>
          <o:OLEObject Type="Embed" ProgID="Equation.DSMT4" ShapeID="_x0000_s2817" DrawAspect="Content" ObjectID="_1835886123" r:id="rId95"/>
        </w:object>
      </w:r>
      <w:r w:rsidR="00421480">
        <w:tab/>
      </w:r>
    </w:p>
    <w:p w14:paraId="02C01AA2" w14:textId="77777777" w:rsidR="00421480" w:rsidRDefault="00421480" w:rsidP="00421480">
      <w:pPr>
        <w:pStyle w:val="MTDisplayEquation"/>
      </w:pPr>
    </w:p>
    <w:p w14:paraId="569C44D6" w14:textId="6457D93B" w:rsidR="00421480" w:rsidRDefault="00421480" w:rsidP="00421480">
      <w:pPr>
        <w:pStyle w:val="MTDisplayEquation"/>
      </w:pPr>
    </w:p>
    <w:p w14:paraId="40F3E086" w14:textId="107E1DEA" w:rsidR="00421480" w:rsidRDefault="00421480" w:rsidP="00421480">
      <w:pPr>
        <w:pStyle w:val="MTDisplayEquation"/>
      </w:pPr>
    </w:p>
    <w:p w14:paraId="042D9697" w14:textId="5BEE594A" w:rsidR="000C7726" w:rsidRDefault="000C7726" w:rsidP="0038701C">
      <w:pPr>
        <w:ind w:firstLine="0"/>
        <w:jc w:val="both"/>
      </w:pPr>
    </w:p>
    <w:p w14:paraId="63F6E270" w14:textId="167B57DB" w:rsidR="000C7726" w:rsidRDefault="000C7726" w:rsidP="0038701C">
      <w:pPr>
        <w:ind w:firstLine="0"/>
        <w:jc w:val="both"/>
      </w:pPr>
    </w:p>
    <w:p w14:paraId="1159DCC0" w14:textId="77777777" w:rsidR="000C7726" w:rsidRDefault="000C7726" w:rsidP="0038701C">
      <w:pPr>
        <w:ind w:firstLine="0"/>
        <w:jc w:val="both"/>
      </w:pPr>
    </w:p>
    <w:p w14:paraId="3F76611B" w14:textId="542E7E0E" w:rsidR="000C7726" w:rsidRDefault="000C7726" w:rsidP="0038701C">
      <w:pPr>
        <w:ind w:firstLine="0"/>
        <w:jc w:val="both"/>
      </w:pPr>
    </w:p>
    <w:p w14:paraId="3B781ADB" w14:textId="35BD797B" w:rsidR="00551829" w:rsidRDefault="00551829" w:rsidP="0038701C">
      <w:pPr>
        <w:ind w:firstLine="0"/>
        <w:jc w:val="both"/>
      </w:pPr>
    </w:p>
    <w:p w14:paraId="09AB196E" w14:textId="77777777" w:rsidR="0038701C" w:rsidRDefault="0038701C" w:rsidP="0038701C">
      <w:pPr>
        <w:ind w:firstLine="0"/>
        <w:jc w:val="both"/>
      </w:pPr>
    </w:p>
    <w:p w14:paraId="03FB4A96" w14:textId="114A4E3B" w:rsidR="0038701C" w:rsidRDefault="0038701C" w:rsidP="000C7726">
      <w:pPr>
        <w:pStyle w:val="MTDisplayEquation"/>
      </w:pPr>
    </w:p>
    <w:p w14:paraId="5A6903C1" w14:textId="604B0462" w:rsidR="0038701C" w:rsidRDefault="0038701C" w:rsidP="0038701C">
      <w:pPr>
        <w:ind w:firstLine="0"/>
      </w:pPr>
    </w:p>
    <w:p w14:paraId="7847DC12" w14:textId="7364A62D" w:rsidR="00DA3D5C" w:rsidRPr="00C56EDB" w:rsidRDefault="009D4605">
      <w:pPr>
        <w:ind w:firstLine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br w:type="page"/>
      </w:r>
      <w:r w:rsidR="00DA3D5C" w:rsidRPr="00C56EDB">
        <w:rPr>
          <w:rFonts w:ascii="Arial" w:hAnsi="Arial" w:cs="Arial"/>
          <w:b/>
          <w:szCs w:val="24"/>
        </w:rPr>
        <w:lastRenderedPageBreak/>
        <w:t xml:space="preserve">ROOM FOR WORK </w:t>
      </w:r>
      <w:r w:rsidR="00DA3D5C" w:rsidRPr="00C56EDB">
        <w:rPr>
          <w:rFonts w:ascii="Arial" w:hAnsi="Arial" w:cs="Arial"/>
          <w:b/>
          <w:szCs w:val="24"/>
        </w:rPr>
        <w:br w:type="page"/>
      </w:r>
    </w:p>
    <w:p w14:paraId="77D2A3E9" w14:textId="373486A9" w:rsidR="00A26745" w:rsidRDefault="00A26745" w:rsidP="00A26745">
      <w:pPr>
        <w:ind w:firstLine="0"/>
        <w:rPr>
          <w:rFonts w:ascii="Arial" w:hAnsi="Arial" w:cs="Arial"/>
          <w:b/>
          <w:szCs w:val="24"/>
        </w:rPr>
      </w:pPr>
      <w:r w:rsidRPr="00E80709">
        <w:rPr>
          <w:rFonts w:ascii="Arial" w:hAnsi="Arial" w:cs="Arial"/>
          <w:b/>
          <w:szCs w:val="24"/>
        </w:rPr>
        <w:lastRenderedPageBreak/>
        <w:t xml:space="preserve">ROOM FOR WORK </w:t>
      </w:r>
    </w:p>
    <w:p w14:paraId="3CA7D4A4" w14:textId="77777777" w:rsidR="00A57E38" w:rsidRPr="00E80709" w:rsidRDefault="00A57E38" w:rsidP="00A26745">
      <w:pPr>
        <w:ind w:firstLine="0"/>
        <w:rPr>
          <w:rFonts w:ascii="Arial" w:hAnsi="Arial" w:cs="Arial"/>
          <w:b/>
          <w:bCs/>
          <w:szCs w:val="24"/>
        </w:rPr>
      </w:pPr>
    </w:p>
    <w:sectPr w:rsidR="00A57E38" w:rsidRPr="00E80709" w:rsidSect="007C78F9">
      <w:footerReference w:type="even" r:id="rId96"/>
      <w:footerReference w:type="default" r:id="rId97"/>
      <w:pgSz w:w="12240" w:h="15840"/>
      <w:pgMar w:top="1440" w:right="1440" w:bottom="1440" w:left="1440" w:header="720" w:footer="10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F61CA" w14:textId="77777777" w:rsidR="00DD7459" w:rsidRDefault="00DD7459">
      <w:r>
        <w:separator/>
      </w:r>
    </w:p>
  </w:endnote>
  <w:endnote w:type="continuationSeparator" w:id="0">
    <w:p w14:paraId="589A766B" w14:textId="77777777" w:rsidR="00DD7459" w:rsidRDefault="00DD7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189D3" w14:textId="77777777" w:rsidR="00A90C1B" w:rsidRDefault="007570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90C1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5C1486F" w14:textId="77777777" w:rsidR="00A90C1B" w:rsidRDefault="00A90C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E3ED7" w14:textId="77777777" w:rsidR="00A90C1B" w:rsidRDefault="007570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90C1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56EDB">
      <w:rPr>
        <w:rStyle w:val="PageNumber"/>
        <w:noProof/>
      </w:rPr>
      <w:t>11</w:t>
    </w:r>
    <w:r>
      <w:rPr>
        <w:rStyle w:val="PageNumber"/>
      </w:rPr>
      <w:fldChar w:fldCharType="end"/>
    </w:r>
  </w:p>
  <w:p w14:paraId="335D9CAB" w14:textId="77777777" w:rsidR="00A90C1B" w:rsidRDefault="00A90C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752C9" w14:textId="77777777" w:rsidR="00DD7459" w:rsidRDefault="00DD7459">
      <w:r>
        <w:separator/>
      </w:r>
    </w:p>
  </w:footnote>
  <w:footnote w:type="continuationSeparator" w:id="0">
    <w:p w14:paraId="134048C5" w14:textId="77777777" w:rsidR="00DD7459" w:rsidRDefault="00DD7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6A01"/>
    <w:multiLevelType w:val="hybridMultilevel"/>
    <w:tmpl w:val="E6445C6E"/>
    <w:lvl w:ilvl="0" w:tplc="A4E2EAC0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E26C6"/>
    <w:multiLevelType w:val="singleLevel"/>
    <w:tmpl w:val="7BD667E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B711187"/>
    <w:multiLevelType w:val="hybridMultilevel"/>
    <w:tmpl w:val="EF16B2BC"/>
    <w:lvl w:ilvl="0" w:tplc="7E2AAC5C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1290D14"/>
    <w:multiLevelType w:val="singleLevel"/>
    <w:tmpl w:val="B8B6C66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4" w15:restartNumberingAfterBreak="0">
    <w:nsid w:val="24C5515B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A497903"/>
    <w:multiLevelType w:val="singleLevel"/>
    <w:tmpl w:val="5B9C026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FB97AD6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305B4342"/>
    <w:multiLevelType w:val="hybridMultilevel"/>
    <w:tmpl w:val="54603994"/>
    <w:lvl w:ilvl="0" w:tplc="9796C2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3C0F86"/>
    <w:multiLevelType w:val="singleLevel"/>
    <w:tmpl w:val="B8B6C66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9" w15:restartNumberingAfterBreak="0">
    <w:nsid w:val="316F27B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51A7363"/>
    <w:multiLevelType w:val="singleLevel"/>
    <w:tmpl w:val="C7D4ADBA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CC1727A"/>
    <w:multiLevelType w:val="singleLevel"/>
    <w:tmpl w:val="E124BDE0"/>
    <w:lvl w:ilvl="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</w:abstractNum>
  <w:abstractNum w:abstractNumId="12" w15:restartNumberingAfterBreak="0">
    <w:nsid w:val="41CB5AFB"/>
    <w:multiLevelType w:val="hybridMultilevel"/>
    <w:tmpl w:val="4AE6E458"/>
    <w:lvl w:ilvl="0" w:tplc="9370B0F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5F1A34"/>
    <w:multiLevelType w:val="hybridMultilevel"/>
    <w:tmpl w:val="F3D847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D3B4305"/>
    <w:multiLevelType w:val="singleLevel"/>
    <w:tmpl w:val="BC08043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</w:rPr>
    </w:lvl>
  </w:abstractNum>
  <w:abstractNum w:abstractNumId="15" w15:restartNumberingAfterBreak="0">
    <w:nsid w:val="71F065E8"/>
    <w:multiLevelType w:val="hybridMultilevel"/>
    <w:tmpl w:val="C41E6678"/>
    <w:lvl w:ilvl="0" w:tplc="3DEE4C9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0706567">
    <w:abstractNumId w:val="6"/>
  </w:num>
  <w:num w:numId="2" w16cid:durableId="1057626383">
    <w:abstractNumId w:val="6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 w16cid:durableId="1048992965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</w:num>
  <w:num w:numId="4" w16cid:durableId="1772358244">
    <w:abstractNumId w:val="6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 w16cid:durableId="2053645">
    <w:abstractNumId w:val="4"/>
  </w:num>
  <w:num w:numId="6" w16cid:durableId="1127160988">
    <w:abstractNumId w:val="11"/>
  </w:num>
  <w:num w:numId="7" w16cid:durableId="873153667">
    <w:abstractNumId w:val="14"/>
  </w:num>
  <w:num w:numId="8" w16cid:durableId="1572426243">
    <w:abstractNumId w:val="3"/>
  </w:num>
  <w:num w:numId="9" w16cid:durableId="1967080048">
    <w:abstractNumId w:val="9"/>
  </w:num>
  <w:num w:numId="10" w16cid:durableId="1414350157">
    <w:abstractNumId w:val="8"/>
  </w:num>
  <w:num w:numId="11" w16cid:durableId="1137213404">
    <w:abstractNumId w:val="1"/>
  </w:num>
  <w:num w:numId="12" w16cid:durableId="1136025996">
    <w:abstractNumId w:val="5"/>
  </w:num>
  <w:num w:numId="13" w16cid:durableId="965545108">
    <w:abstractNumId w:val="10"/>
  </w:num>
  <w:num w:numId="14" w16cid:durableId="2058777852">
    <w:abstractNumId w:val="12"/>
  </w:num>
  <w:num w:numId="15" w16cid:durableId="276763300">
    <w:abstractNumId w:val="13"/>
  </w:num>
  <w:num w:numId="16" w16cid:durableId="60449188">
    <w:abstractNumId w:val="15"/>
  </w:num>
  <w:num w:numId="17" w16cid:durableId="1785926702">
    <w:abstractNumId w:val="0"/>
  </w:num>
  <w:num w:numId="18" w16cid:durableId="1488088201">
    <w:abstractNumId w:val="2"/>
  </w:num>
  <w:num w:numId="19" w16cid:durableId="8454350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45" fillcolor="white">
      <v:fill color="white"/>
      <o:colormru v:ext="edit" colors="#fc0,blue,#00c,#918e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FC0"/>
    <w:rsid w:val="00004618"/>
    <w:rsid w:val="0000704E"/>
    <w:rsid w:val="00013276"/>
    <w:rsid w:val="00013488"/>
    <w:rsid w:val="00013CF5"/>
    <w:rsid w:val="00016C86"/>
    <w:rsid w:val="000172BF"/>
    <w:rsid w:val="000172DE"/>
    <w:rsid w:val="000177BC"/>
    <w:rsid w:val="00021B31"/>
    <w:rsid w:val="000223D5"/>
    <w:rsid w:val="0002681B"/>
    <w:rsid w:val="00026BA4"/>
    <w:rsid w:val="000277F1"/>
    <w:rsid w:val="0002794F"/>
    <w:rsid w:val="00030D14"/>
    <w:rsid w:val="000321B8"/>
    <w:rsid w:val="00034EC3"/>
    <w:rsid w:val="000353B2"/>
    <w:rsid w:val="00040AA1"/>
    <w:rsid w:val="000411D6"/>
    <w:rsid w:val="00047D85"/>
    <w:rsid w:val="000515AE"/>
    <w:rsid w:val="00053B12"/>
    <w:rsid w:val="00057177"/>
    <w:rsid w:val="00062756"/>
    <w:rsid w:val="000645D7"/>
    <w:rsid w:val="0006465E"/>
    <w:rsid w:val="00066575"/>
    <w:rsid w:val="00066D27"/>
    <w:rsid w:val="000673FF"/>
    <w:rsid w:val="00071138"/>
    <w:rsid w:val="00072B9E"/>
    <w:rsid w:val="00074D53"/>
    <w:rsid w:val="00076E77"/>
    <w:rsid w:val="00085404"/>
    <w:rsid w:val="000947A7"/>
    <w:rsid w:val="000A10ED"/>
    <w:rsid w:val="000B0EA6"/>
    <w:rsid w:val="000B2378"/>
    <w:rsid w:val="000B3EEE"/>
    <w:rsid w:val="000B6F85"/>
    <w:rsid w:val="000C02AA"/>
    <w:rsid w:val="000C09C4"/>
    <w:rsid w:val="000C57F7"/>
    <w:rsid w:val="000C716A"/>
    <w:rsid w:val="000C7726"/>
    <w:rsid w:val="000C78D0"/>
    <w:rsid w:val="000C7A1F"/>
    <w:rsid w:val="000D0C9E"/>
    <w:rsid w:val="000D1286"/>
    <w:rsid w:val="000D2475"/>
    <w:rsid w:val="000D412E"/>
    <w:rsid w:val="000D70AD"/>
    <w:rsid w:val="000D72CA"/>
    <w:rsid w:val="000E2E7A"/>
    <w:rsid w:val="000E5BB0"/>
    <w:rsid w:val="000E6363"/>
    <w:rsid w:val="000E65BE"/>
    <w:rsid w:val="000E71AB"/>
    <w:rsid w:val="000E7F8C"/>
    <w:rsid w:val="000F06B4"/>
    <w:rsid w:val="000F16AE"/>
    <w:rsid w:val="000F2C34"/>
    <w:rsid w:val="0010239F"/>
    <w:rsid w:val="00106FCA"/>
    <w:rsid w:val="00110047"/>
    <w:rsid w:val="00113873"/>
    <w:rsid w:val="00114128"/>
    <w:rsid w:val="0012563B"/>
    <w:rsid w:val="00125905"/>
    <w:rsid w:val="001317A3"/>
    <w:rsid w:val="00136A72"/>
    <w:rsid w:val="00137D81"/>
    <w:rsid w:val="0014024B"/>
    <w:rsid w:val="001406EC"/>
    <w:rsid w:val="00142544"/>
    <w:rsid w:val="0014391F"/>
    <w:rsid w:val="0014484E"/>
    <w:rsid w:val="00146660"/>
    <w:rsid w:val="001537B5"/>
    <w:rsid w:val="00153C71"/>
    <w:rsid w:val="00155A20"/>
    <w:rsid w:val="00155A9F"/>
    <w:rsid w:val="00156373"/>
    <w:rsid w:val="00161603"/>
    <w:rsid w:val="00163E08"/>
    <w:rsid w:val="0016581E"/>
    <w:rsid w:val="00167F8C"/>
    <w:rsid w:val="00172FDC"/>
    <w:rsid w:val="0017728E"/>
    <w:rsid w:val="00177B17"/>
    <w:rsid w:val="0018111F"/>
    <w:rsid w:val="001817CD"/>
    <w:rsid w:val="00181AFD"/>
    <w:rsid w:val="00184428"/>
    <w:rsid w:val="001853B8"/>
    <w:rsid w:val="00192701"/>
    <w:rsid w:val="001944C6"/>
    <w:rsid w:val="00194C91"/>
    <w:rsid w:val="001950E2"/>
    <w:rsid w:val="00196CE7"/>
    <w:rsid w:val="001A210D"/>
    <w:rsid w:val="001A302B"/>
    <w:rsid w:val="001A32C4"/>
    <w:rsid w:val="001A3EBD"/>
    <w:rsid w:val="001A4B00"/>
    <w:rsid w:val="001A4C90"/>
    <w:rsid w:val="001A5623"/>
    <w:rsid w:val="001A57DB"/>
    <w:rsid w:val="001A5C5C"/>
    <w:rsid w:val="001A721B"/>
    <w:rsid w:val="001B334B"/>
    <w:rsid w:val="001B645C"/>
    <w:rsid w:val="001B715B"/>
    <w:rsid w:val="001C3C8D"/>
    <w:rsid w:val="001C744D"/>
    <w:rsid w:val="001D399C"/>
    <w:rsid w:val="001D3B9B"/>
    <w:rsid w:val="001D47A7"/>
    <w:rsid w:val="001D6DA4"/>
    <w:rsid w:val="001E017C"/>
    <w:rsid w:val="001E1A58"/>
    <w:rsid w:val="001E32EA"/>
    <w:rsid w:val="001E7FE8"/>
    <w:rsid w:val="001F018C"/>
    <w:rsid w:val="001F1460"/>
    <w:rsid w:val="001F1AFF"/>
    <w:rsid w:val="001F2AED"/>
    <w:rsid w:val="00205416"/>
    <w:rsid w:val="002068FF"/>
    <w:rsid w:val="0022032F"/>
    <w:rsid w:val="002203F7"/>
    <w:rsid w:val="00220C9E"/>
    <w:rsid w:val="0022184F"/>
    <w:rsid w:val="002226C2"/>
    <w:rsid w:val="00224101"/>
    <w:rsid w:val="002328DE"/>
    <w:rsid w:val="0023319D"/>
    <w:rsid w:val="00241F4E"/>
    <w:rsid w:val="00244D46"/>
    <w:rsid w:val="00244E65"/>
    <w:rsid w:val="0024651E"/>
    <w:rsid w:val="00250615"/>
    <w:rsid w:val="00250E62"/>
    <w:rsid w:val="00251A63"/>
    <w:rsid w:val="0025467B"/>
    <w:rsid w:val="0026176A"/>
    <w:rsid w:val="00262554"/>
    <w:rsid w:val="00270215"/>
    <w:rsid w:val="002721EB"/>
    <w:rsid w:val="00273E7D"/>
    <w:rsid w:val="00276BDE"/>
    <w:rsid w:val="00285766"/>
    <w:rsid w:val="00286855"/>
    <w:rsid w:val="00287330"/>
    <w:rsid w:val="00293D06"/>
    <w:rsid w:val="002A12E7"/>
    <w:rsid w:val="002A23F0"/>
    <w:rsid w:val="002A26C0"/>
    <w:rsid w:val="002A282C"/>
    <w:rsid w:val="002A2A86"/>
    <w:rsid w:val="002A2DD7"/>
    <w:rsid w:val="002A3C19"/>
    <w:rsid w:val="002A7A41"/>
    <w:rsid w:val="002B1E5E"/>
    <w:rsid w:val="002B31BB"/>
    <w:rsid w:val="002B79E7"/>
    <w:rsid w:val="002C1F71"/>
    <w:rsid w:val="002C6408"/>
    <w:rsid w:val="002C6D64"/>
    <w:rsid w:val="002C73B4"/>
    <w:rsid w:val="002D02CF"/>
    <w:rsid w:val="002D2A6E"/>
    <w:rsid w:val="002D39A4"/>
    <w:rsid w:val="002D418F"/>
    <w:rsid w:val="002D5C23"/>
    <w:rsid w:val="002D6B10"/>
    <w:rsid w:val="002D7033"/>
    <w:rsid w:val="002E1393"/>
    <w:rsid w:val="002E22E6"/>
    <w:rsid w:val="002E3E3C"/>
    <w:rsid w:val="002E4C25"/>
    <w:rsid w:val="002E6FBB"/>
    <w:rsid w:val="002F4B5A"/>
    <w:rsid w:val="00301FFE"/>
    <w:rsid w:val="00304710"/>
    <w:rsid w:val="003061DF"/>
    <w:rsid w:val="00306741"/>
    <w:rsid w:val="003069CA"/>
    <w:rsid w:val="003104AA"/>
    <w:rsid w:val="00312B24"/>
    <w:rsid w:val="003145C0"/>
    <w:rsid w:val="003146E3"/>
    <w:rsid w:val="00315960"/>
    <w:rsid w:val="003161B1"/>
    <w:rsid w:val="003168E3"/>
    <w:rsid w:val="00316C1C"/>
    <w:rsid w:val="0032267E"/>
    <w:rsid w:val="003231DD"/>
    <w:rsid w:val="00330554"/>
    <w:rsid w:val="003321FA"/>
    <w:rsid w:val="00332C79"/>
    <w:rsid w:val="00336E8C"/>
    <w:rsid w:val="00337BB9"/>
    <w:rsid w:val="003405BE"/>
    <w:rsid w:val="00341939"/>
    <w:rsid w:val="00343385"/>
    <w:rsid w:val="003448E1"/>
    <w:rsid w:val="0034627F"/>
    <w:rsid w:val="00347AC8"/>
    <w:rsid w:val="00355CEC"/>
    <w:rsid w:val="003571AC"/>
    <w:rsid w:val="00357ED1"/>
    <w:rsid w:val="00360DBC"/>
    <w:rsid w:val="00362BF8"/>
    <w:rsid w:val="003632C8"/>
    <w:rsid w:val="00372957"/>
    <w:rsid w:val="003753D1"/>
    <w:rsid w:val="00380F6E"/>
    <w:rsid w:val="0038104D"/>
    <w:rsid w:val="00381759"/>
    <w:rsid w:val="00381F7E"/>
    <w:rsid w:val="0038232F"/>
    <w:rsid w:val="00382F67"/>
    <w:rsid w:val="00383A31"/>
    <w:rsid w:val="003855DD"/>
    <w:rsid w:val="00385B3C"/>
    <w:rsid w:val="0038701C"/>
    <w:rsid w:val="00390AA9"/>
    <w:rsid w:val="0039247B"/>
    <w:rsid w:val="00392E52"/>
    <w:rsid w:val="00392F21"/>
    <w:rsid w:val="003A0963"/>
    <w:rsid w:val="003A53A9"/>
    <w:rsid w:val="003A674C"/>
    <w:rsid w:val="003A6ED8"/>
    <w:rsid w:val="003B1019"/>
    <w:rsid w:val="003B10E1"/>
    <w:rsid w:val="003B1A48"/>
    <w:rsid w:val="003B2238"/>
    <w:rsid w:val="003B2A0B"/>
    <w:rsid w:val="003B3166"/>
    <w:rsid w:val="003B5BAE"/>
    <w:rsid w:val="003B70E5"/>
    <w:rsid w:val="003C076E"/>
    <w:rsid w:val="003C0D76"/>
    <w:rsid w:val="003C13A7"/>
    <w:rsid w:val="003C25EE"/>
    <w:rsid w:val="003C48AA"/>
    <w:rsid w:val="003C4B0E"/>
    <w:rsid w:val="003C6431"/>
    <w:rsid w:val="003C6F54"/>
    <w:rsid w:val="003D122E"/>
    <w:rsid w:val="003D1294"/>
    <w:rsid w:val="003D42E3"/>
    <w:rsid w:val="003D4B2E"/>
    <w:rsid w:val="003D59D9"/>
    <w:rsid w:val="003D7336"/>
    <w:rsid w:val="003E0912"/>
    <w:rsid w:val="003E0B26"/>
    <w:rsid w:val="003E30EA"/>
    <w:rsid w:val="003E3ABB"/>
    <w:rsid w:val="003E45FB"/>
    <w:rsid w:val="003E5992"/>
    <w:rsid w:val="003F240B"/>
    <w:rsid w:val="003F5D76"/>
    <w:rsid w:val="003F680B"/>
    <w:rsid w:val="003F6B41"/>
    <w:rsid w:val="003F762D"/>
    <w:rsid w:val="0040196D"/>
    <w:rsid w:val="00402767"/>
    <w:rsid w:val="0040626B"/>
    <w:rsid w:val="0040770C"/>
    <w:rsid w:val="00421480"/>
    <w:rsid w:val="00421F6D"/>
    <w:rsid w:val="00423137"/>
    <w:rsid w:val="00427A32"/>
    <w:rsid w:val="00430132"/>
    <w:rsid w:val="004330D9"/>
    <w:rsid w:val="00441921"/>
    <w:rsid w:val="004432DD"/>
    <w:rsid w:val="00444372"/>
    <w:rsid w:val="00444C8F"/>
    <w:rsid w:val="00445246"/>
    <w:rsid w:val="004452D5"/>
    <w:rsid w:val="00445609"/>
    <w:rsid w:val="00447E81"/>
    <w:rsid w:val="0045391F"/>
    <w:rsid w:val="00454A21"/>
    <w:rsid w:val="00454C2C"/>
    <w:rsid w:val="00454FEC"/>
    <w:rsid w:val="004563B7"/>
    <w:rsid w:val="0045684E"/>
    <w:rsid w:val="00456ED5"/>
    <w:rsid w:val="00457AC8"/>
    <w:rsid w:val="00457EDE"/>
    <w:rsid w:val="00460232"/>
    <w:rsid w:val="0046732B"/>
    <w:rsid w:val="004700D7"/>
    <w:rsid w:val="0047245D"/>
    <w:rsid w:val="00473631"/>
    <w:rsid w:val="00476E05"/>
    <w:rsid w:val="004812F6"/>
    <w:rsid w:val="004816F0"/>
    <w:rsid w:val="00483FFA"/>
    <w:rsid w:val="004854D7"/>
    <w:rsid w:val="0048653E"/>
    <w:rsid w:val="00495187"/>
    <w:rsid w:val="00495773"/>
    <w:rsid w:val="00495907"/>
    <w:rsid w:val="004975E8"/>
    <w:rsid w:val="004A51C8"/>
    <w:rsid w:val="004A580C"/>
    <w:rsid w:val="004A5C5B"/>
    <w:rsid w:val="004A65D6"/>
    <w:rsid w:val="004A7BE3"/>
    <w:rsid w:val="004A7C5A"/>
    <w:rsid w:val="004C04BC"/>
    <w:rsid w:val="004C0CC0"/>
    <w:rsid w:val="004C27A9"/>
    <w:rsid w:val="004C7977"/>
    <w:rsid w:val="004D108D"/>
    <w:rsid w:val="004D12DF"/>
    <w:rsid w:val="004D5C0C"/>
    <w:rsid w:val="004D672F"/>
    <w:rsid w:val="004E012E"/>
    <w:rsid w:val="004E0A5E"/>
    <w:rsid w:val="004E1556"/>
    <w:rsid w:val="004E4544"/>
    <w:rsid w:val="004E54C5"/>
    <w:rsid w:val="004E566F"/>
    <w:rsid w:val="004E771F"/>
    <w:rsid w:val="004F0CA6"/>
    <w:rsid w:val="004F148B"/>
    <w:rsid w:val="004F19DB"/>
    <w:rsid w:val="00500262"/>
    <w:rsid w:val="005025ED"/>
    <w:rsid w:val="00503C04"/>
    <w:rsid w:val="00505C92"/>
    <w:rsid w:val="005070DE"/>
    <w:rsid w:val="0051132E"/>
    <w:rsid w:val="005134EA"/>
    <w:rsid w:val="00515087"/>
    <w:rsid w:val="00517EA8"/>
    <w:rsid w:val="00520B35"/>
    <w:rsid w:val="00526FEE"/>
    <w:rsid w:val="005278D6"/>
    <w:rsid w:val="00532153"/>
    <w:rsid w:val="005352D6"/>
    <w:rsid w:val="005371F1"/>
    <w:rsid w:val="00537E1F"/>
    <w:rsid w:val="00541224"/>
    <w:rsid w:val="00545ADC"/>
    <w:rsid w:val="00550568"/>
    <w:rsid w:val="00550D7A"/>
    <w:rsid w:val="00551829"/>
    <w:rsid w:val="0055312B"/>
    <w:rsid w:val="0055408A"/>
    <w:rsid w:val="0055787D"/>
    <w:rsid w:val="0056147E"/>
    <w:rsid w:val="00563CDA"/>
    <w:rsid w:val="00564F33"/>
    <w:rsid w:val="00566E09"/>
    <w:rsid w:val="00566E47"/>
    <w:rsid w:val="00567582"/>
    <w:rsid w:val="00572A34"/>
    <w:rsid w:val="00577066"/>
    <w:rsid w:val="005771EA"/>
    <w:rsid w:val="0057792D"/>
    <w:rsid w:val="005803EC"/>
    <w:rsid w:val="00586334"/>
    <w:rsid w:val="005871CE"/>
    <w:rsid w:val="00594FAA"/>
    <w:rsid w:val="005A05A0"/>
    <w:rsid w:val="005A1BAC"/>
    <w:rsid w:val="005A2085"/>
    <w:rsid w:val="005A4CB0"/>
    <w:rsid w:val="005A5A69"/>
    <w:rsid w:val="005A60DE"/>
    <w:rsid w:val="005B12D3"/>
    <w:rsid w:val="005B15EC"/>
    <w:rsid w:val="005B2CD4"/>
    <w:rsid w:val="005B3F12"/>
    <w:rsid w:val="005B4955"/>
    <w:rsid w:val="005B5A58"/>
    <w:rsid w:val="005D347F"/>
    <w:rsid w:val="005D6E42"/>
    <w:rsid w:val="005D7956"/>
    <w:rsid w:val="005D79C5"/>
    <w:rsid w:val="005E069A"/>
    <w:rsid w:val="005E1AC8"/>
    <w:rsid w:val="005E2555"/>
    <w:rsid w:val="005E6041"/>
    <w:rsid w:val="005F1049"/>
    <w:rsid w:val="005F7668"/>
    <w:rsid w:val="005F7F81"/>
    <w:rsid w:val="00600472"/>
    <w:rsid w:val="00602981"/>
    <w:rsid w:val="00603C32"/>
    <w:rsid w:val="00605510"/>
    <w:rsid w:val="006063EB"/>
    <w:rsid w:val="00606F82"/>
    <w:rsid w:val="006160AF"/>
    <w:rsid w:val="00621ABF"/>
    <w:rsid w:val="0062767E"/>
    <w:rsid w:val="00630883"/>
    <w:rsid w:val="00630AD0"/>
    <w:rsid w:val="00637215"/>
    <w:rsid w:val="006412D9"/>
    <w:rsid w:val="0064165D"/>
    <w:rsid w:val="00641CA2"/>
    <w:rsid w:val="00641CF8"/>
    <w:rsid w:val="00641D9B"/>
    <w:rsid w:val="00641E38"/>
    <w:rsid w:val="00642685"/>
    <w:rsid w:val="006526A9"/>
    <w:rsid w:val="006563E3"/>
    <w:rsid w:val="0065748F"/>
    <w:rsid w:val="00664274"/>
    <w:rsid w:val="00667B30"/>
    <w:rsid w:val="00670C58"/>
    <w:rsid w:val="006720DA"/>
    <w:rsid w:val="006744B4"/>
    <w:rsid w:val="0067583B"/>
    <w:rsid w:val="0067669B"/>
    <w:rsid w:val="00677A39"/>
    <w:rsid w:val="006808C1"/>
    <w:rsid w:val="00682F1D"/>
    <w:rsid w:val="00686D31"/>
    <w:rsid w:val="00690B3F"/>
    <w:rsid w:val="006916EA"/>
    <w:rsid w:val="006931AB"/>
    <w:rsid w:val="00693267"/>
    <w:rsid w:val="006934F3"/>
    <w:rsid w:val="006A186C"/>
    <w:rsid w:val="006A4447"/>
    <w:rsid w:val="006A629B"/>
    <w:rsid w:val="006A6750"/>
    <w:rsid w:val="006A69EB"/>
    <w:rsid w:val="006A711A"/>
    <w:rsid w:val="006B1E7B"/>
    <w:rsid w:val="006B2E01"/>
    <w:rsid w:val="006B6DBE"/>
    <w:rsid w:val="006B7338"/>
    <w:rsid w:val="006B75FF"/>
    <w:rsid w:val="006C29A2"/>
    <w:rsid w:val="006C3749"/>
    <w:rsid w:val="006C3DEE"/>
    <w:rsid w:val="006C5D09"/>
    <w:rsid w:val="006D513C"/>
    <w:rsid w:val="006D6486"/>
    <w:rsid w:val="006E269B"/>
    <w:rsid w:val="006E4A87"/>
    <w:rsid w:val="006F0481"/>
    <w:rsid w:val="006F274E"/>
    <w:rsid w:val="006F7C6E"/>
    <w:rsid w:val="00704AA2"/>
    <w:rsid w:val="00704D27"/>
    <w:rsid w:val="00707A57"/>
    <w:rsid w:val="007125D4"/>
    <w:rsid w:val="00712C81"/>
    <w:rsid w:val="007157A3"/>
    <w:rsid w:val="007172A7"/>
    <w:rsid w:val="00720FC3"/>
    <w:rsid w:val="007248D3"/>
    <w:rsid w:val="007257B2"/>
    <w:rsid w:val="00734FD0"/>
    <w:rsid w:val="0073556F"/>
    <w:rsid w:val="00740D2F"/>
    <w:rsid w:val="00745FBD"/>
    <w:rsid w:val="00747480"/>
    <w:rsid w:val="0075063F"/>
    <w:rsid w:val="007532AB"/>
    <w:rsid w:val="00756649"/>
    <w:rsid w:val="00757007"/>
    <w:rsid w:val="00761C7E"/>
    <w:rsid w:val="00762B8F"/>
    <w:rsid w:val="00764757"/>
    <w:rsid w:val="00772947"/>
    <w:rsid w:val="00773145"/>
    <w:rsid w:val="00777B45"/>
    <w:rsid w:val="007830F3"/>
    <w:rsid w:val="0078505B"/>
    <w:rsid w:val="00786995"/>
    <w:rsid w:val="007869F3"/>
    <w:rsid w:val="00786ADA"/>
    <w:rsid w:val="00787983"/>
    <w:rsid w:val="00790D2C"/>
    <w:rsid w:val="00791938"/>
    <w:rsid w:val="00792313"/>
    <w:rsid w:val="00793445"/>
    <w:rsid w:val="007A16FF"/>
    <w:rsid w:val="007A171B"/>
    <w:rsid w:val="007A3F85"/>
    <w:rsid w:val="007A4ED2"/>
    <w:rsid w:val="007B3816"/>
    <w:rsid w:val="007B6D3B"/>
    <w:rsid w:val="007C0B86"/>
    <w:rsid w:val="007C31E9"/>
    <w:rsid w:val="007C723B"/>
    <w:rsid w:val="007C78F9"/>
    <w:rsid w:val="007D4901"/>
    <w:rsid w:val="007D7BBC"/>
    <w:rsid w:val="007E165D"/>
    <w:rsid w:val="007E4B8F"/>
    <w:rsid w:val="007E6FCA"/>
    <w:rsid w:val="007F0D84"/>
    <w:rsid w:val="007F1A54"/>
    <w:rsid w:val="007F485D"/>
    <w:rsid w:val="007F7EF3"/>
    <w:rsid w:val="00802A6D"/>
    <w:rsid w:val="00805F80"/>
    <w:rsid w:val="008076B4"/>
    <w:rsid w:val="0081321A"/>
    <w:rsid w:val="008135A2"/>
    <w:rsid w:val="008147B5"/>
    <w:rsid w:val="00820316"/>
    <w:rsid w:val="00822C9A"/>
    <w:rsid w:val="00833D91"/>
    <w:rsid w:val="00834D14"/>
    <w:rsid w:val="0083748B"/>
    <w:rsid w:val="008377BF"/>
    <w:rsid w:val="0084236B"/>
    <w:rsid w:val="00845E69"/>
    <w:rsid w:val="008472DE"/>
    <w:rsid w:val="00850F8D"/>
    <w:rsid w:val="00853FAE"/>
    <w:rsid w:val="00854BBD"/>
    <w:rsid w:val="00865C43"/>
    <w:rsid w:val="008748FE"/>
    <w:rsid w:val="00874954"/>
    <w:rsid w:val="00875E09"/>
    <w:rsid w:val="008767FA"/>
    <w:rsid w:val="00877B4D"/>
    <w:rsid w:val="008805AB"/>
    <w:rsid w:val="00880C00"/>
    <w:rsid w:val="00884D52"/>
    <w:rsid w:val="00886AE8"/>
    <w:rsid w:val="008879A3"/>
    <w:rsid w:val="00890406"/>
    <w:rsid w:val="00896081"/>
    <w:rsid w:val="008A03FD"/>
    <w:rsid w:val="008A2405"/>
    <w:rsid w:val="008B40D0"/>
    <w:rsid w:val="008B6748"/>
    <w:rsid w:val="008C0BB5"/>
    <w:rsid w:val="008C14BA"/>
    <w:rsid w:val="008C2B25"/>
    <w:rsid w:val="008C30EA"/>
    <w:rsid w:val="008C4DBD"/>
    <w:rsid w:val="008C64BD"/>
    <w:rsid w:val="008C6CB0"/>
    <w:rsid w:val="008C78A0"/>
    <w:rsid w:val="008D109C"/>
    <w:rsid w:val="008D2508"/>
    <w:rsid w:val="008D5765"/>
    <w:rsid w:val="008D6361"/>
    <w:rsid w:val="008D7641"/>
    <w:rsid w:val="008E09E0"/>
    <w:rsid w:val="008E0BCC"/>
    <w:rsid w:val="008E1514"/>
    <w:rsid w:val="008E3501"/>
    <w:rsid w:val="008E61E0"/>
    <w:rsid w:val="008F25CD"/>
    <w:rsid w:val="008F72E0"/>
    <w:rsid w:val="00902852"/>
    <w:rsid w:val="00902CFF"/>
    <w:rsid w:val="009074AE"/>
    <w:rsid w:val="009101B7"/>
    <w:rsid w:val="00911E1C"/>
    <w:rsid w:val="009126D7"/>
    <w:rsid w:val="00912DA8"/>
    <w:rsid w:val="00913594"/>
    <w:rsid w:val="0091565D"/>
    <w:rsid w:val="009235D8"/>
    <w:rsid w:val="00923A9E"/>
    <w:rsid w:val="00927B9E"/>
    <w:rsid w:val="009322F6"/>
    <w:rsid w:val="00933904"/>
    <w:rsid w:val="00933C61"/>
    <w:rsid w:val="00934009"/>
    <w:rsid w:val="0093599B"/>
    <w:rsid w:val="00936561"/>
    <w:rsid w:val="009418D3"/>
    <w:rsid w:val="00942F0A"/>
    <w:rsid w:val="009431F7"/>
    <w:rsid w:val="00951E04"/>
    <w:rsid w:val="00957014"/>
    <w:rsid w:val="0095756E"/>
    <w:rsid w:val="00960F08"/>
    <w:rsid w:val="009616A3"/>
    <w:rsid w:val="0096259A"/>
    <w:rsid w:val="00963108"/>
    <w:rsid w:val="00965060"/>
    <w:rsid w:val="0096519B"/>
    <w:rsid w:val="009673AF"/>
    <w:rsid w:val="00971902"/>
    <w:rsid w:val="00973033"/>
    <w:rsid w:val="00973F78"/>
    <w:rsid w:val="00975C36"/>
    <w:rsid w:val="00975CC9"/>
    <w:rsid w:val="00976FB0"/>
    <w:rsid w:val="00985B1B"/>
    <w:rsid w:val="009939F4"/>
    <w:rsid w:val="0099650D"/>
    <w:rsid w:val="009973E6"/>
    <w:rsid w:val="00997511"/>
    <w:rsid w:val="009A0DDF"/>
    <w:rsid w:val="009A2599"/>
    <w:rsid w:val="009A29A3"/>
    <w:rsid w:val="009A32C4"/>
    <w:rsid w:val="009A5937"/>
    <w:rsid w:val="009A75DD"/>
    <w:rsid w:val="009A78EE"/>
    <w:rsid w:val="009A7973"/>
    <w:rsid w:val="009B0EE2"/>
    <w:rsid w:val="009B1EA4"/>
    <w:rsid w:val="009B261F"/>
    <w:rsid w:val="009B621D"/>
    <w:rsid w:val="009B667F"/>
    <w:rsid w:val="009C2261"/>
    <w:rsid w:val="009C2DB4"/>
    <w:rsid w:val="009C4C2B"/>
    <w:rsid w:val="009C7F9A"/>
    <w:rsid w:val="009D404A"/>
    <w:rsid w:val="009D4605"/>
    <w:rsid w:val="009D4991"/>
    <w:rsid w:val="009E244A"/>
    <w:rsid w:val="009E24C0"/>
    <w:rsid w:val="009E53F6"/>
    <w:rsid w:val="009E6027"/>
    <w:rsid w:val="009F1DF6"/>
    <w:rsid w:val="009F42B4"/>
    <w:rsid w:val="009F4CE0"/>
    <w:rsid w:val="009F4DE2"/>
    <w:rsid w:val="00A01EAC"/>
    <w:rsid w:val="00A10F10"/>
    <w:rsid w:val="00A111D3"/>
    <w:rsid w:val="00A26745"/>
    <w:rsid w:val="00A26882"/>
    <w:rsid w:val="00A309B6"/>
    <w:rsid w:val="00A329CC"/>
    <w:rsid w:val="00A43919"/>
    <w:rsid w:val="00A4394B"/>
    <w:rsid w:val="00A50629"/>
    <w:rsid w:val="00A54879"/>
    <w:rsid w:val="00A54F0A"/>
    <w:rsid w:val="00A55116"/>
    <w:rsid w:val="00A55BE2"/>
    <w:rsid w:val="00A57E38"/>
    <w:rsid w:val="00A61A89"/>
    <w:rsid w:val="00A62FF1"/>
    <w:rsid w:val="00A64256"/>
    <w:rsid w:val="00A65FB1"/>
    <w:rsid w:val="00A66E49"/>
    <w:rsid w:val="00A67CDC"/>
    <w:rsid w:val="00A701F1"/>
    <w:rsid w:val="00A74173"/>
    <w:rsid w:val="00A76296"/>
    <w:rsid w:val="00A81A07"/>
    <w:rsid w:val="00A81B8C"/>
    <w:rsid w:val="00A82F45"/>
    <w:rsid w:val="00A8339E"/>
    <w:rsid w:val="00A85092"/>
    <w:rsid w:val="00A90C1B"/>
    <w:rsid w:val="00A92872"/>
    <w:rsid w:val="00A935AB"/>
    <w:rsid w:val="00A9567B"/>
    <w:rsid w:val="00AA1473"/>
    <w:rsid w:val="00AA2D9D"/>
    <w:rsid w:val="00AA4DD1"/>
    <w:rsid w:val="00AA5A13"/>
    <w:rsid w:val="00AB0AF6"/>
    <w:rsid w:val="00AC3B47"/>
    <w:rsid w:val="00AC4A2A"/>
    <w:rsid w:val="00AC7A60"/>
    <w:rsid w:val="00AD2172"/>
    <w:rsid w:val="00AD3F5D"/>
    <w:rsid w:val="00AD61CF"/>
    <w:rsid w:val="00AD7B7C"/>
    <w:rsid w:val="00AE1FC6"/>
    <w:rsid w:val="00AE45F2"/>
    <w:rsid w:val="00AE5C1A"/>
    <w:rsid w:val="00AF12FD"/>
    <w:rsid w:val="00AF2C79"/>
    <w:rsid w:val="00AF4449"/>
    <w:rsid w:val="00AF5330"/>
    <w:rsid w:val="00AF59DB"/>
    <w:rsid w:val="00AF5F08"/>
    <w:rsid w:val="00AF6A2A"/>
    <w:rsid w:val="00B008EE"/>
    <w:rsid w:val="00B02245"/>
    <w:rsid w:val="00B03E87"/>
    <w:rsid w:val="00B066EF"/>
    <w:rsid w:val="00B06F8F"/>
    <w:rsid w:val="00B12BB7"/>
    <w:rsid w:val="00B130DE"/>
    <w:rsid w:val="00B15153"/>
    <w:rsid w:val="00B216A2"/>
    <w:rsid w:val="00B21B00"/>
    <w:rsid w:val="00B229D1"/>
    <w:rsid w:val="00B24C17"/>
    <w:rsid w:val="00B33D01"/>
    <w:rsid w:val="00B34D49"/>
    <w:rsid w:val="00B35DDC"/>
    <w:rsid w:val="00B36AF2"/>
    <w:rsid w:val="00B37767"/>
    <w:rsid w:val="00B37ED7"/>
    <w:rsid w:val="00B41749"/>
    <w:rsid w:val="00B43F2B"/>
    <w:rsid w:val="00B44083"/>
    <w:rsid w:val="00B44659"/>
    <w:rsid w:val="00B45B75"/>
    <w:rsid w:val="00B46B5E"/>
    <w:rsid w:val="00B50F30"/>
    <w:rsid w:val="00B54AFE"/>
    <w:rsid w:val="00B61150"/>
    <w:rsid w:val="00B64EE9"/>
    <w:rsid w:val="00B6685B"/>
    <w:rsid w:val="00B70E2B"/>
    <w:rsid w:val="00B76333"/>
    <w:rsid w:val="00B77BBF"/>
    <w:rsid w:val="00B87708"/>
    <w:rsid w:val="00B9089A"/>
    <w:rsid w:val="00B90C24"/>
    <w:rsid w:val="00B95811"/>
    <w:rsid w:val="00BA0C8D"/>
    <w:rsid w:val="00BA1782"/>
    <w:rsid w:val="00BA2D54"/>
    <w:rsid w:val="00BB2E44"/>
    <w:rsid w:val="00BB5363"/>
    <w:rsid w:val="00BC317C"/>
    <w:rsid w:val="00BC50D9"/>
    <w:rsid w:val="00BC5385"/>
    <w:rsid w:val="00BC780E"/>
    <w:rsid w:val="00BD07CA"/>
    <w:rsid w:val="00BD778B"/>
    <w:rsid w:val="00BE497C"/>
    <w:rsid w:val="00BE6363"/>
    <w:rsid w:val="00BF03A8"/>
    <w:rsid w:val="00BF3550"/>
    <w:rsid w:val="00BF36FD"/>
    <w:rsid w:val="00BF7FC0"/>
    <w:rsid w:val="00C005D8"/>
    <w:rsid w:val="00C0372C"/>
    <w:rsid w:val="00C0538A"/>
    <w:rsid w:val="00C12B35"/>
    <w:rsid w:val="00C12F9F"/>
    <w:rsid w:val="00C1454D"/>
    <w:rsid w:val="00C17855"/>
    <w:rsid w:val="00C22BD6"/>
    <w:rsid w:val="00C245B7"/>
    <w:rsid w:val="00C263BA"/>
    <w:rsid w:val="00C2728D"/>
    <w:rsid w:val="00C31D45"/>
    <w:rsid w:val="00C32EFB"/>
    <w:rsid w:val="00C358D5"/>
    <w:rsid w:val="00C406B1"/>
    <w:rsid w:val="00C41F57"/>
    <w:rsid w:val="00C42EB0"/>
    <w:rsid w:val="00C44489"/>
    <w:rsid w:val="00C4702B"/>
    <w:rsid w:val="00C47184"/>
    <w:rsid w:val="00C501CE"/>
    <w:rsid w:val="00C517E0"/>
    <w:rsid w:val="00C54BCC"/>
    <w:rsid w:val="00C56DFB"/>
    <w:rsid w:val="00C56EDB"/>
    <w:rsid w:val="00C60D8B"/>
    <w:rsid w:val="00C63473"/>
    <w:rsid w:val="00C63E7F"/>
    <w:rsid w:val="00C64AFE"/>
    <w:rsid w:val="00C65CB2"/>
    <w:rsid w:val="00C66481"/>
    <w:rsid w:val="00C6730A"/>
    <w:rsid w:val="00C7083E"/>
    <w:rsid w:val="00C739E6"/>
    <w:rsid w:val="00C73ED5"/>
    <w:rsid w:val="00C7497B"/>
    <w:rsid w:val="00C778CA"/>
    <w:rsid w:val="00C77E10"/>
    <w:rsid w:val="00C81BE3"/>
    <w:rsid w:val="00C8218D"/>
    <w:rsid w:val="00C917D7"/>
    <w:rsid w:val="00C9640F"/>
    <w:rsid w:val="00CA1500"/>
    <w:rsid w:val="00CA1934"/>
    <w:rsid w:val="00CA1EE3"/>
    <w:rsid w:val="00CA4D20"/>
    <w:rsid w:val="00CB2B43"/>
    <w:rsid w:val="00CB4C32"/>
    <w:rsid w:val="00CB6639"/>
    <w:rsid w:val="00CC0414"/>
    <w:rsid w:val="00CC059E"/>
    <w:rsid w:val="00CC0B4A"/>
    <w:rsid w:val="00CC2DF6"/>
    <w:rsid w:val="00CC40DE"/>
    <w:rsid w:val="00CC63AB"/>
    <w:rsid w:val="00CD48EE"/>
    <w:rsid w:val="00CD6292"/>
    <w:rsid w:val="00CE27CE"/>
    <w:rsid w:val="00CE27F3"/>
    <w:rsid w:val="00CE5C86"/>
    <w:rsid w:val="00CF1E3A"/>
    <w:rsid w:val="00CF2F85"/>
    <w:rsid w:val="00CF5BF7"/>
    <w:rsid w:val="00CF63C1"/>
    <w:rsid w:val="00CF6818"/>
    <w:rsid w:val="00CF77D4"/>
    <w:rsid w:val="00D01A70"/>
    <w:rsid w:val="00D1099B"/>
    <w:rsid w:val="00D11935"/>
    <w:rsid w:val="00D11C2A"/>
    <w:rsid w:val="00D11F4E"/>
    <w:rsid w:val="00D12FA0"/>
    <w:rsid w:val="00D16439"/>
    <w:rsid w:val="00D17863"/>
    <w:rsid w:val="00D2154F"/>
    <w:rsid w:val="00D21E9D"/>
    <w:rsid w:val="00D22AE7"/>
    <w:rsid w:val="00D23745"/>
    <w:rsid w:val="00D25A76"/>
    <w:rsid w:val="00D26B34"/>
    <w:rsid w:val="00D26D80"/>
    <w:rsid w:val="00D27512"/>
    <w:rsid w:val="00D31B43"/>
    <w:rsid w:val="00D33EC2"/>
    <w:rsid w:val="00D34955"/>
    <w:rsid w:val="00D34A11"/>
    <w:rsid w:val="00D369E1"/>
    <w:rsid w:val="00D46424"/>
    <w:rsid w:val="00D46503"/>
    <w:rsid w:val="00D5036B"/>
    <w:rsid w:val="00D53F06"/>
    <w:rsid w:val="00D56C29"/>
    <w:rsid w:val="00D5710E"/>
    <w:rsid w:val="00D61171"/>
    <w:rsid w:val="00D616F6"/>
    <w:rsid w:val="00D65947"/>
    <w:rsid w:val="00D67379"/>
    <w:rsid w:val="00D76510"/>
    <w:rsid w:val="00D810E6"/>
    <w:rsid w:val="00D82C30"/>
    <w:rsid w:val="00D840A2"/>
    <w:rsid w:val="00D85279"/>
    <w:rsid w:val="00D93793"/>
    <w:rsid w:val="00D979ED"/>
    <w:rsid w:val="00DA3D5C"/>
    <w:rsid w:val="00DA7923"/>
    <w:rsid w:val="00DB0374"/>
    <w:rsid w:val="00DB663E"/>
    <w:rsid w:val="00DB7E2C"/>
    <w:rsid w:val="00DC0790"/>
    <w:rsid w:val="00DC0D15"/>
    <w:rsid w:val="00DC26D8"/>
    <w:rsid w:val="00DC2C5F"/>
    <w:rsid w:val="00DC34F2"/>
    <w:rsid w:val="00DC61D0"/>
    <w:rsid w:val="00DD0454"/>
    <w:rsid w:val="00DD5953"/>
    <w:rsid w:val="00DD616A"/>
    <w:rsid w:val="00DD7459"/>
    <w:rsid w:val="00DE2714"/>
    <w:rsid w:val="00DE27B9"/>
    <w:rsid w:val="00DE6469"/>
    <w:rsid w:val="00DF3695"/>
    <w:rsid w:val="00DF5269"/>
    <w:rsid w:val="00DF6BBC"/>
    <w:rsid w:val="00DF75B8"/>
    <w:rsid w:val="00E01993"/>
    <w:rsid w:val="00E031EE"/>
    <w:rsid w:val="00E052CB"/>
    <w:rsid w:val="00E059A7"/>
    <w:rsid w:val="00E112AD"/>
    <w:rsid w:val="00E131F6"/>
    <w:rsid w:val="00E23B6D"/>
    <w:rsid w:val="00E254E1"/>
    <w:rsid w:val="00E31342"/>
    <w:rsid w:val="00E323D8"/>
    <w:rsid w:val="00E338A1"/>
    <w:rsid w:val="00E33A0B"/>
    <w:rsid w:val="00E46DB8"/>
    <w:rsid w:val="00E50AF5"/>
    <w:rsid w:val="00E51862"/>
    <w:rsid w:val="00E54D39"/>
    <w:rsid w:val="00E559F9"/>
    <w:rsid w:val="00E60672"/>
    <w:rsid w:val="00E671B0"/>
    <w:rsid w:val="00E74ACF"/>
    <w:rsid w:val="00E80709"/>
    <w:rsid w:val="00E848F3"/>
    <w:rsid w:val="00E87B44"/>
    <w:rsid w:val="00E90476"/>
    <w:rsid w:val="00E90D99"/>
    <w:rsid w:val="00E91BF7"/>
    <w:rsid w:val="00E92B04"/>
    <w:rsid w:val="00E97016"/>
    <w:rsid w:val="00EA22BC"/>
    <w:rsid w:val="00EA297B"/>
    <w:rsid w:val="00EA34D2"/>
    <w:rsid w:val="00EA4BA4"/>
    <w:rsid w:val="00EA501A"/>
    <w:rsid w:val="00EB53E5"/>
    <w:rsid w:val="00EB5EA4"/>
    <w:rsid w:val="00EB79BD"/>
    <w:rsid w:val="00EC2F20"/>
    <w:rsid w:val="00EC39F3"/>
    <w:rsid w:val="00EC4E8E"/>
    <w:rsid w:val="00EC54C4"/>
    <w:rsid w:val="00EC708A"/>
    <w:rsid w:val="00ED135E"/>
    <w:rsid w:val="00ED1DD8"/>
    <w:rsid w:val="00ED30A8"/>
    <w:rsid w:val="00ED64E6"/>
    <w:rsid w:val="00EE6629"/>
    <w:rsid w:val="00EE78AD"/>
    <w:rsid w:val="00EF0C3E"/>
    <w:rsid w:val="00EF30DF"/>
    <w:rsid w:val="00EF339F"/>
    <w:rsid w:val="00EF4D0F"/>
    <w:rsid w:val="00F04F53"/>
    <w:rsid w:val="00F055DD"/>
    <w:rsid w:val="00F06BAE"/>
    <w:rsid w:val="00F0797E"/>
    <w:rsid w:val="00F15AE2"/>
    <w:rsid w:val="00F17920"/>
    <w:rsid w:val="00F22605"/>
    <w:rsid w:val="00F2351B"/>
    <w:rsid w:val="00F3064D"/>
    <w:rsid w:val="00F33846"/>
    <w:rsid w:val="00F3716C"/>
    <w:rsid w:val="00F37552"/>
    <w:rsid w:val="00F41282"/>
    <w:rsid w:val="00F42713"/>
    <w:rsid w:val="00F4462E"/>
    <w:rsid w:val="00F478E1"/>
    <w:rsid w:val="00F47B57"/>
    <w:rsid w:val="00F50B15"/>
    <w:rsid w:val="00F531E5"/>
    <w:rsid w:val="00F5434E"/>
    <w:rsid w:val="00F56225"/>
    <w:rsid w:val="00F56F4F"/>
    <w:rsid w:val="00F60148"/>
    <w:rsid w:val="00F608CF"/>
    <w:rsid w:val="00F613B9"/>
    <w:rsid w:val="00F61A10"/>
    <w:rsid w:val="00F657EF"/>
    <w:rsid w:val="00F669C4"/>
    <w:rsid w:val="00F72E08"/>
    <w:rsid w:val="00F74B89"/>
    <w:rsid w:val="00F754C1"/>
    <w:rsid w:val="00F75FDF"/>
    <w:rsid w:val="00F804E8"/>
    <w:rsid w:val="00F80A97"/>
    <w:rsid w:val="00F84BA2"/>
    <w:rsid w:val="00F86901"/>
    <w:rsid w:val="00F86C4A"/>
    <w:rsid w:val="00F87F5F"/>
    <w:rsid w:val="00F90F25"/>
    <w:rsid w:val="00F94633"/>
    <w:rsid w:val="00F947E8"/>
    <w:rsid w:val="00F9673A"/>
    <w:rsid w:val="00F973A4"/>
    <w:rsid w:val="00FA5039"/>
    <w:rsid w:val="00FB31EE"/>
    <w:rsid w:val="00FB4B59"/>
    <w:rsid w:val="00FC04DC"/>
    <w:rsid w:val="00FC2B5D"/>
    <w:rsid w:val="00FC4354"/>
    <w:rsid w:val="00FC60A0"/>
    <w:rsid w:val="00FD378A"/>
    <w:rsid w:val="00FD47F6"/>
    <w:rsid w:val="00FD58DF"/>
    <w:rsid w:val="00FD74FB"/>
    <w:rsid w:val="00FE01F2"/>
    <w:rsid w:val="00FE2092"/>
    <w:rsid w:val="00FE2763"/>
    <w:rsid w:val="00FE4EBB"/>
    <w:rsid w:val="00FF0734"/>
    <w:rsid w:val="00FF0EB3"/>
    <w:rsid w:val="00FF4691"/>
    <w:rsid w:val="00FF54A0"/>
    <w:rsid w:val="00FF60E1"/>
    <w:rsid w:val="00FF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45" fillcolor="white">
      <v:fill color="white"/>
      <o:colormru v:ext="edit" colors="#fc0,blue,#00c,#918e00"/>
    </o:shapedefaults>
    <o:shapelayout v:ext="edit">
      <o:idmap v:ext="edit" data="2"/>
      <o:rules v:ext="edit">
        <o:r id="V:Rule1" type="arc" idref="#_x0000_s2799"/>
        <o:r id="V:Rule2" type="connector" idref="#_x0000_s2800"/>
        <o:r id="V:Rule3" type="connector" idref="#_x0000_s2791"/>
        <o:r id="V:Rule4" type="connector" idref="#_x0000_s2802"/>
        <o:r id="V:Rule5" type="connector" idref="#_x0000_s2808"/>
        <o:r id="V:Rule6" type="connector" idref="#_x0000_s2804"/>
        <o:r id="V:Rule7" type="connector" idref="#_x0000_s2806"/>
        <o:r id="V:Rule8" type="connector" idref="#_x0000_s2834"/>
        <o:r id="V:Rule9" type="connector" idref="#_x0000_s2836"/>
        <o:r id="V:Rule10" type="connector" idref="#_x0000_s2832"/>
        <o:r id="V:Rule11" type="connector" idref="#_x0000_s2807"/>
        <o:r id="V:Rule12" type="connector" idref="#_x0000_s2827"/>
        <o:r id="V:Rule13" type="connector" idref="#_x0000_s2803"/>
        <o:r id="V:Rule14" type="connector" idref="#_x0000_s2826"/>
        <o:r id="V:Rule15" type="connector" idref="#_x0000_s2828"/>
        <o:r id="V:Rule16" type="connector" idref="#_x0000_s2830"/>
        <o:r id="V:Rule17" type="connector" idref="#_x0000_s2840"/>
        <o:r id="V:Rule18" type="connector" idref="#_x0000_s2831"/>
      </o:rules>
    </o:shapelayout>
  </w:shapeDefaults>
  <w:decimalSymbol w:val="."/>
  <w:listSeparator w:val=","/>
  <w14:docId w14:val="5F0F139A"/>
  <w15:docId w15:val="{AAB3C843-295D-42FB-8859-9764541C5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59D9"/>
    <w:pPr>
      <w:ind w:firstLine="720"/>
    </w:pPr>
    <w:rPr>
      <w:sz w:val="24"/>
    </w:rPr>
  </w:style>
  <w:style w:type="paragraph" w:styleId="Heading1">
    <w:name w:val="heading 1"/>
    <w:basedOn w:val="Normal"/>
    <w:next w:val="Normal"/>
    <w:qFormat/>
    <w:rsid w:val="003D59D9"/>
    <w:pPr>
      <w:keepNext/>
      <w:tabs>
        <w:tab w:val="left" w:pos="720"/>
        <w:tab w:val="left" w:pos="6480"/>
      </w:tabs>
      <w:spacing w:line="280" w:lineRule="atLeast"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qFormat/>
    <w:rsid w:val="003D59D9"/>
    <w:pPr>
      <w:keepNext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rsid w:val="003D59D9"/>
    <w:pPr>
      <w:keepNext/>
      <w:ind w:firstLine="0"/>
      <w:outlineLvl w:val="2"/>
    </w:pPr>
    <w:rPr>
      <w:rFonts w:ascii="Arial" w:hAnsi="Arial"/>
      <w:i/>
      <w:sz w:val="28"/>
    </w:rPr>
  </w:style>
  <w:style w:type="paragraph" w:styleId="Heading4">
    <w:name w:val="heading 4"/>
    <w:basedOn w:val="Normal"/>
    <w:next w:val="Normal"/>
    <w:qFormat/>
    <w:rsid w:val="003D59D9"/>
    <w:pPr>
      <w:keepNext/>
      <w:tabs>
        <w:tab w:val="left" w:pos="720"/>
        <w:tab w:val="left" w:pos="6480"/>
      </w:tabs>
      <w:spacing w:line="280" w:lineRule="atLeast"/>
      <w:jc w:val="center"/>
      <w:outlineLvl w:val="3"/>
    </w:pPr>
    <w:rPr>
      <w:rFonts w:ascii="Arial" w:hAnsi="Arial"/>
      <w:b/>
      <w:sz w:val="36"/>
    </w:rPr>
  </w:style>
  <w:style w:type="paragraph" w:styleId="Heading5">
    <w:name w:val="heading 5"/>
    <w:basedOn w:val="Normal"/>
    <w:next w:val="Normal"/>
    <w:qFormat/>
    <w:rsid w:val="003D59D9"/>
    <w:pPr>
      <w:keepNext/>
      <w:tabs>
        <w:tab w:val="left" w:pos="720"/>
        <w:tab w:val="left" w:pos="6480"/>
      </w:tabs>
      <w:spacing w:line="280" w:lineRule="atLeast"/>
      <w:outlineLvl w:val="4"/>
    </w:pPr>
    <w:rPr>
      <w:rFonts w:ascii="Helvetica" w:hAnsi="Helvetica"/>
      <w:b/>
    </w:rPr>
  </w:style>
  <w:style w:type="paragraph" w:styleId="Heading6">
    <w:name w:val="heading 6"/>
    <w:basedOn w:val="Normal"/>
    <w:next w:val="Normal"/>
    <w:qFormat/>
    <w:rsid w:val="003D59D9"/>
    <w:pPr>
      <w:keepNext/>
      <w:tabs>
        <w:tab w:val="left" w:pos="1440"/>
        <w:tab w:val="right" w:pos="7200"/>
      </w:tabs>
      <w:spacing w:line="280" w:lineRule="atLeast"/>
      <w:ind w:firstLine="0"/>
      <w:outlineLvl w:val="5"/>
    </w:pPr>
    <w:rPr>
      <w:rFonts w:ascii="Arial" w:hAnsi="Arial" w:cs="Arial"/>
      <w:bCs/>
      <w:sz w:val="28"/>
    </w:rPr>
  </w:style>
  <w:style w:type="paragraph" w:styleId="Heading7">
    <w:name w:val="heading 7"/>
    <w:basedOn w:val="Normal"/>
    <w:next w:val="Normal"/>
    <w:qFormat/>
    <w:rsid w:val="003D59D9"/>
    <w:pPr>
      <w:keepNext/>
      <w:ind w:firstLine="0"/>
      <w:outlineLvl w:val="6"/>
    </w:pPr>
    <w:rPr>
      <w:rFonts w:ascii="Arial" w:hAnsi="Arial" w:cs="Arial"/>
      <w:b/>
      <w:bCs/>
      <w:i/>
      <w:iCs/>
      <w:sz w:val="28"/>
    </w:rPr>
  </w:style>
  <w:style w:type="paragraph" w:styleId="Heading8">
    <w:name w:val="heading 8"/>
    <w:basedOn w:val="Normal"/>
    <w:next w:val="Normal"/>
    <w:qFormat/>
    <w:rsid w:val="003D59D9"/>
    <w:pPr>
      <w:keepNext/>
      <w:spacing w:after="240"/>
      <w:ind w:firstLine="0"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3D59D9"/>
    <w:pPr>
      <w:keepNext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ultiplechoice">
    <w:name w:val="multiplechoice"/>
    <w:basedOn w:val="Normal"/>
    <w:rsid w:val="003D59D9"/>
    <w:pPr>
      <w:tabs>
        <w:tab w:val="left" w:pos="720"/>
        <w:tab w:val="left" w:pos="1170"/>
      </w:tabs>
      <w:spacing w:line="280" w:lineRule="atLeast"/>
      <w:ind w:left="1170" w:hanging="1170"/>
    </w:pPr>
    <w:rPr>
      <w:rFonts w:ascii="Helvetica" w:hAnsi="Helvetica"/>
    </w:rPr>
  </w:style>
  <w:style w:type="paragraph" w:styleId="BodyText">
    <w:name w:val="Body Text"/>
    <w:basedOn w:val="Normal"/>
    <w:rsid w:val="003D59D9"/>
    <w:pPr>
      <w:spacing w:line="480" w:lineRule="auto"/>
      <w:ind w:firstLine="0"/>
    </w:pPr>
  </w:style>
  <w:style w:type="paragraph" w:styleId="Footer">
    <w:name w:val="footer"/>
    <w:basedOn w:val="Normal"/>
    <w:rsid w:val="003D59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D59D9"/>
  </w:style>
  <w:style w:type="paragraph" w:styleId="BodyText2">
    <w:name w:val="Body Text 2"/>
    <w:basedOn w:val="Normal"/>
    <w:rsid w:val="003D59D9"/>
    <w:pPr>
      <w:ind w:firstLine="0"/>
      <w:jc w:val="both"/>
    </w:pPr>
  </w:style>
  <w:style w:type="character" w:customStyle="1" w:styleId="MTEquationSection">
    <w:name w:val="MTEquationSection"/>
    <w:basedOn w:val="DefaultParagraphFont"/>
    <w:rsid w:val="003D59D9"/>
    <w:rPr>
      <w:vanish/>
      <w:color w:val="FF0000"/>
    </w:rPr>
  </w:style>
  <w:style w:type="paragraph" w:styleId="Header">
    <w:name w:val="header"/>
    <w:basedOn w:val="Normal"/>
    <w:rsid w:val="003D59D9"/>
    <w:pPr>
      <w:tabs>
        <w:tab w:val="center" w:pos="4320"/>
        <w:tab w:val="right" w:pos="8640"/>
      </w:tabs>
    </w:pPr>
  </w:style>
  <w:style w:type="paragraph" w:customStyle="1" w:styleId="MTDisplayEquation">
    <w:name w:val="MTDisplayEquation"/>
    <w:basedOn w:val="Normal"/>
    <w:rsid w:val="003D59D9"/>
    <w:pPr>
      <w:tabs>
        <w:tab w:val="center" w:pos="4680"/>
        <w:tab w:val="right" w:pos="9360"/>
      </w:tabs>
      <w:spacing w:line="280" w:lineRule="atLeast"/>
      <w:ind w:firstLine="0"/>
    </w:pPr>
    <w:rPr>
      <w:rFonts w:ascii="Arial" w:hAnsi="Arial" w:cs="Arial"/>
      <w:bCs/>
      <w:sz w:val="28"/>
    </w:rPr>
  </w:style>
  <w:style w:type="character" w:styleId="FollowedHyperlink">
    <w:name w:val="FollowedHyperlink"/>
    <w:basedOn w:val="DefaultParagraphFont"/>
    <w:rsid w:val="00874954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3870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0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72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0.wmf"/><Relationship Id="rId63" Type="http://schemas.openxmlformats.org/officeDocument/2006/relationships/image" Target="media/image27.wmf"/><Relationship Id="rId68" Type="http://schemas.openxmlformats.org/officeDocument/2006/relationships/image" Target="media/image32.wmf"/><Relationship Id="rId84" Type="http://schemas.openxmlformats.org/officeDocument/2006/relationships/image" Target="media/image38.wmf"/><Relationship Id="rId89" Type="http://schemas.openxmlformats.org/officeDocument/2006/relationships/oleObject" Target="embeddings/oleObject40.bin"/><Relationship Id="rId16" Type="http://schemas.openxmlformats.org/officeDocument/2006/relationships/image" Target="media/image5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2.bin"/><Relationship Id="rId53" Type="http://schemas.openxmlformats.org/officeDocument/2006/relationships/image" Target="media/image23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4.bin"/><Relationship Id="rId79" Type="http://schemas.openxmlformats.org/officeDocument/2006/relationships/oleObject" Target="embeddings/oleObject38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1.bin"/><Relationship Id="rId95" Type="http://schemas.openxmlformats.org/officeDocument/2006/relationships/oleObject" Target="embeddings/oleObject46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oleObject" Target="embeddings/oleObject21.bin"/><Relationship Id="rId64" Type="http://schemas.openxmlformats.org/officeDocument/2006/relationships/image" Target="media/image28.wmf"/><Relationship Id="rId69" Type="http://schemas.openxmlformats.org/officeDocument/2006/relationships/image" Target="media/image33.wmf"/><Relationship Id="rId80" Type="http://schemas.openxmlformats.org/officeDocument/2006/relationships/image" Target="media/image35.wmf"/><Relationship Id="rId85" Type="http://schemas.openxmlformats.org/officeDocument/2006/relationships/image" Target="media/image39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5.wmf"/><Relationship Id="rId67" Type="http://schemas.openxmlformats.org/officeDocument/2006/relationships/image" Target="media/image31.wmf"/><Relationship Id="rId20" Type="http://schemas.openxmlformats.org/officeDocument/2006/relationships/image" Target="media/image7.wmf"/><Relationship Id="rId41" Type="http://schemas.openxmlformats.org/officeDocument/2006/relationships/oleObject" Target="embeddings/oleObject16.bin"/><Relationship Id="rId54" Type="http://schemas.openxmlformats.org/officeDocument/2006/relationships/oleObject" Target="embeddings/oleObject24.bin"/><Relationship Id="rId62" Type="http://schemas.openxmlformats.org/officeDocument/2006/relationships/image" Target="media/image26.wmf"/><Relationship Id="rId70" Type="http://schemas.openxmlformats.org/officeDocument/2006/relationships/oleObject" Target="embeddings/oleObject30.bin"/><Relationship Id="rId75" Type="http://schemas.openxmlformats.org/officeDocument/2006/relationships/oleObject" Target="embeddings/oleObject35.bin"/><Relationship Id="rId83" Type="http://schemas.openxmlformats.org/officeDocument/2006/relationships/image" Target="media/image37.wmf"/><Relationship Id="rId88" Type="http://schemas.openxmlformats.org/officeDocument/2006/relationships/image" Target="media/image42.wmf"/><Relationship Id="rId91" Type="http://schemas.openxmlformats.org/officeDocument/2006/relationships/oleObject" Target="embeddings/oleObject42.bin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8.wmf"/><Relationship Id="rId49" Type="http://schemas.openxmlformats.org/officeDocument/2006/relationships/image" Target="media/image21.wmf"/><Relationship Id="rId57" Type="http://schemas.openxmlformats.org/officeDocument/2006/relationships/image" Target="media/image24.wmf"/><Relationship Id="rId10" Type="http://schemas.openxmlformats.org/officeDocument/2006/relationships/image" Target="media/image2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8.bin"/><Relationship Id="rId65" Type="http://schemas.openxmlformats.org/officeDocument/2006/relationships/image" Target="media/image29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4.wmf"/><Relationship Id="rId81" Type="http://schemas.openxmlformats.org/officeDocument/2006/relationships/oleObject" Target="embeddings/oleObject39.bin"/><Relationship Id="rId86" Type="http://schemas.openxmlformats.org/officeDocument/2006/relationships/image" Target="media/image40.wmf"/><Relationship Id="rId94" Type="http://schemas.openxmlformats.org/officeDocument/2006/relationships/oleObject" Target="embeddings/oleObject45.bin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4.bin"/><Relationship Id="rId34" Type="http://schemas.openxmlformats.org/officeDocument/2006/relationships/image" Target="media/image16.wmf"/><Relationship Id="rId50" Type="http://schemas.openxmlformats.org/officeDocument/2006/relationships/oleObject" Target="embeddings/oleObject22.bin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6.bin"/><Relationship Id="rId97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3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oleObject" Target="embeddings/oleObject15.bin"/><Relationship Id="rId45" Type="http://schemas.openxmlformats.org/officeDocument/2006/relationships/image" Target="media/image19.wmf"/><Relationship Id="rId66" Type="http://schemas.openxmlformats.org/officeDocument/2006/relationships/image" Target="media/image30.wmf"/><Relationship Id="rId87" Type="http://schemas.openxmlformats.org/officeDocument/2006/relationships/image" Target="media/image41.wmf"/><Relationship Id="rId61" Type="http://schemas.openxmlformats.org/officeDocument/2006/relationships/oleObject" Target="embeddings/oleObject29.bin"/><Relationship Id="rId82" Type="http://schemas.openxmlformats.org/officeDocument/2006/relationships/image" Target="media/image36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image" Target="media/image17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7.bin"/><Relationship Id="rId8" Type="http://schemas.openxmlformats.org/officeDocument/2006/relationships/image" Target="media/image1.wmf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4.bin"/><Relationship Id="rId98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s\NORMJTW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87ABC-FCED-4632-AF82-618D0AC74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NORMJTW1.DOT</Template>
  <TotalTime>2681</TotalTime>
  <Pages>11</Pages>
  <Words>588</Words>
  <Characters>2566</Characters>
  <Application>Microsoft Office Word</Application>
  <DocSecurity>0</DocSecurity>
  <Lines>171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Name:__________________________________________</vt:lpstr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Name:__________________________________________</dc:title>
  <dc:creator>Applied Electromagnetics Laboratory</dc:creator>
  <cp:lastModifiedBy>Jackson, David R</cp:lastModifiedBy>
  <cp:revision>585</cp:revision>
  <cp:lastPrinted>2014-03-19T20:37:00Z</cp:lastPrinted>
  <dcterms:created xsi:type="dcterms:W3CDTF">2012-10-02T17:56:00Z</dcterms:created>
  <dcterms:modified xsi:type="dcterms:W3CDTF">2026-03-25T00:32:00Z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