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29" w:rsidRDefault="00172F29" w:rsidP="00172F29">
      <w:pPr>
        <w:pStyle w:val="Heading1"/>
        <w:tabs>
          <w:tab w:val="clear" w:pos="720"/>
        </w:tabs>
        <w:ind w:firstLine="0"/>
        <w:jc w:val="both"/>
      </w:pPr>
      <w:r>
        <w:t>Name</w:t>
      </w:r>
      <w:proofErr w:type="gramStart"/>
      <w:r>
        <w:t>:_</w:t>
      </w:r>
      <w:proofErr w:type="gramEnd"/>
      <w:r>
        <w:t>____________________________________________</w:t>
      </w:r>
    </w:p>
    <w:p w:rsidR="00172F29" w:rsidRPr="00310D0B" w:rsidRDefault="00172F29" w:rsidP="00172F29"/>
    <w:p w:rsidR="00172F29" w:rsidRDefault="00172F29" w:rsidP="00172F29">
      <w:pPr>
        <w:tabs>
          <w:tab w:val="left" w:pos="6480"/>
        </w:tabs>
        <w:spacing w:line="280" w:lineRule="atLeast"/>
        <w:ind w:firstLine="0"/>
        <w:jc w:val="both"/>
        <w:rPr>
          <w:rFonts w:ascii="Arial" w:hAnsi="Arial"/>
        </w:rPr>
      </w:pPr>
    </w:p>
    <w:p w:rsidR="00172F29" w:rsidRDefault="00172F29" w:rsidP="00172F29">
      <w:pPr>
        <w:pStyle w:val="Heading1"/>
        <w:tabs>
          <w:tab w:val="clear" w:pos="720"/>
        </w:tabs>
        <w:ind w:firstLine="0"/>
        <w:jc w:val="both"/>
      </w:pPr>
      <w:r>
        <w:t>PeopleSoft Number: _________________________________</w:t>
      </w:r>
    </w:p>
    <w:p w:rsidR="00172F29" w:rsidRDefault="00172F29" w:rsidP="00172F29">
      <w:pPr>
        <w:tabs>
          <w:tab w:val="left" w:pos="6480"/>
        </w:tabs>
        <w:spacing w:line="280" w:lineRule="atLeast"/>
        <w:ind w:firstLine="0"/>
        <w:jc w:val="both"/>
        <w:rPr>
          <w:rFonts w:ascii="Arial" w:hAnsi="Arial"/>
        </w:rPr>
      </w:pPr>
    </w:p>
    <w:p w:rsidR="00172F29" w:rsidRDefault="00172F29" w:rsidP="00172F29">
      <w:pPr>
        <w:tabs>
          <w:tab w:val="left" w:pos="720"/>
          <w:tab w:val="left" w:pos="6480"/>
        </w:tabs>
        <w:spacing w:line="280" w:lineRule="atLeast"/>
        <w:rPr>
          <w:rFonts w:ascii="Arial" w:hAnsi="Arial"/>
        </w:rPr>
      </w:pPr>
    </w:p>
    <w:p w:rsidR="00172F29" w:rsidRPr="00221B4D" w:rsidRDefault="00172F29" w:rsidP="00172F29">
      <w:pPr>
        <w:tabs>
          <w:tab w:val="left" w:pos="720"/>
          <w:tab w:val="left" w:pos="6480"/>
        </w:tabs>
        <w:spacing w:line="280" w:lineRule="atLeast"/>
        <w:jc w:val="center"/>
        <w:rPr>
          <w:rFonts w:ascii="Arial" w:hAnsi="Arial"/>
          <w:b/>
          <w:sz w:val="40"/>
          <w:szCs w:val="40"/>
        </w:rPr>
      </w:pPr>
      <w:r w:rsidRPr="00221B4D">
        <w:rPr>
          <w:rFonts w:ascii="Arial" w:hAnsi="Arial"/>
          <w:b/>
          <w:sz w:val="40"/>
          <w:szCs w:val="40"/>
        </w:rPr>
        <w:t>ECE 5317</w:t>
      </w:r>
      <w:r>
        <w:rPr>
          <w:rFonts w:ascii="Arial" w:hAnsi="Arial"/>
          <w:b/>
          <w:sz w:val="40"/>
          <w:szCs w:val="40"/>
        </w:rPr>
        <w:t>/6351</w:t>
      </w:r>
    </w:p>
    <w:p w:rsidR="00172F29" w:rsidRPr="00221B4D" w:rsidRDefault="00172F29" w:rsidP="00172F29">
      <w:pPr>
        <w:tabs>
          <w:tab w:val="left" w:pos="720"/>
          <w:tab w:val="left" w:pos="6480"/>
        </w:tabs>
        <w:spacing w:after="240" w:line="280" w:lineRule="atLeast"/>
        <w:jc w:val="center"/>
        <w:rPr>
          <w:rFonts w:ascii="Arial" w:hAnsi="Arial"/>
          <w:b/>
          <w:sz w:val="40"/>
          <w:szCs w:val="40"/>
        </w:rPr>
      </w:pPr>
      <w:r w:rsidRPr="00221B4D">
        <w:rPr>
          <w:rFonts w:ascii="Arial" w:hAnsi="Arial"/>
          <w:b/>
          <w:sz w:val="40"/>
          <w:szCs w:val="40"/>
        </w:rPr>
        <w:t>Microwave Engineering</w:t>
      </w:r>
    </w:p>
    <w:p w:rsidR="00172F29" w:rsidRPr="00221B4D" w:rsidRDefault="00172F29" w:rsidP="00172F29">
      <w:pPr>
        <w:tabs>
          <w:tab w:val="left" w:pos="720"/>
          <w:tab w:val="left" w:pos="6480"/>
        </w:tabs>
        <w:spacing w:line="280" w:lineRule="atLeast"/>
        <w:jc w:val="center"/>
        <w:rPr>
          <w:rFonts w:ascii="Arial" w:hAnsi="Arial"/>
          <w:b/>
          <w:sz w:val="40"/>
          <w:szCs w:val="40"/>
        </w:rPr>
      </w:pPr>
      <w:r w:rsidRPr="00221B4D">
        <w:rPr>
          <w:rFonts w:ascii="Arial" w:hAnsi="Arial"/>
          <w:b/>
          <w:sz w:val="40"/>
          <w:szCs w:val="40"/>
        </w:rPr>
        <w:t xml:space="preserve">Exam </w:t>
      </w:r>
      <w:r w:rsidR="00260E73">
        <w:rPr>
          <w:rFonts w:ascii="Arial" w:hAnsi="Arial"/>
          <w:b/>
          <w:sz w:val="40"/>
          <w:szCs w:val="40"/>
        </w:rPr>
        <w:t>2</w:t>
      </w:r>
    </w:p>
    <w:p w:rsidR="00172F29" w:rsidRPr="00221B4D" w:rsidRDefault="00172F29" w:rsidP="00172F29">
      <w:pPr>
        <w:tabs>
          <w:tab w:val="left" w:pos="720"/>
          <w:tab w:val="left" w:pos="6480"/>
        </w:tabs>
        <w:spacing w:line="280" w:lineRule="atLeast"/>
        <w:jc w:val="center"/>
        <w:rPr>
          <w:rFonts w:ascii="Arial" w:hAnsi="Arial"/>
          <w:b/>
          <w:sz w:val="40"/>
          <w:szCs w:val="40"/>
        </w:rPr>
      </w:pPr>
      <w:r w:rsidRPr="00221B4D">
        <w:rPr>
          <w:rFonts w:ascii="Arial" w:hAnsi="Arial"/>
          <w:b/>
          <w:sz w:val="40"/>
          <w:szCs w:val="40"/>
        </w:rPr>
        <w:t>Fall 20</w:t>
      </w:r>
      <w:r>
        <w:rPr>
          <w:rFonts w:ascii="Arial" w:hAnsi="Arial"/>
          <w:b/>
          <w:sz w:val="40"/>
          <w:szCs w:val="40"/>
        </w:rPr>
        <w:t>15</w:t>
      </w:r>
    </w:p>
    <w:p w:rsidR="00172F29" w:rsidRDefault="00172F29" w:rsidP="00172F29">
      <w:pPr>
        <w:tabs>
          <w:tab w:val="left" w:pos="720"/>
          <w:tab w:val="left" w:pos="6480"/>
        </w:tabs>
        <w:spacing w:line="280" w:lineRule="atLeast"/>
        <w:jc w:val="center"/>
        <w:rPr>
          <w:rFonts w:ascii="Helvetica" w:hAnsi="Helvetica"/>
          <w:b/>
          <w:sz w:val="48"/>
        </w:rPr>
      </w:pPr>
    </w:p>
    <w:p w:rsidR="00172F29" w:rsidRDefault="00172F29" w:rsidP="00172F29">
      <w:pPr>
        <w:tabs>
          <w:tab w:val="left" w:pos="720"/>
          <w:tab w:val="left" w:pos="6480"/>
        </w:tabs>
        <w:spacing w:line="280" w:lineRule="atLeast"/>
        <w:jc w:val="center"/>
        <w:rPr>
          <w:rFonts w:ascii="Arial" w:hAnsi="Arial" w:cs="Arial"/>
          <w:sz w:val="36"/>
          <w:szCs w:val="36"/>
        </w:rPr>
      </w:pPr>
      <w:r w:rsidRPr="00310D0B">
        <w:rPr>
          <w:rFonts w:ascii="Arial" w:hAnsi="Arial" w:cs="Arial"/>
          <w:sz w:val="36"/>
          <w:szCs w:val="36"/>
        </w:rPr>
        <w:t>Instructions</w:t>
      </w:r>
    </w:p>
    <w:p w:rsidR="00172F29" w:rsidRDefault="00172F29" w:rsidP="00172F29">
      <w:pPr>
        <w:tabs>
          <w:tab w:val="left" w:pos="720"/>
          <w:tab w:val="left" w:pos="6480"/>
        </w:tabs>
        <w:spacing w:line="280" w:lineRule="atLeast"/>
        <w:rPr>
          <w:rFonts w:ascii="Helvetica" w:hAnsi="Helvetica"/>
        </w:rPr>
      </w:pPr>
    </w:p>
    <w:p w:rsidR="00172F29" w:rsidRDefault="00172F29" w:rsidP="00172F29">
      <w:pPr>
        <w:numPr>
          <w:ilvl w:val="0"/>
          <w:numId w:val="13"/>
        </w:numPr>
        <w:tabs>
          <w:tab w:val="left" w:pos="720"/>
          <w:tab w:val="left" w:pos="6480"/>
        </w:tabs>
        <w:spacing w:after="240" w:line="280" w:lineRule="atLeast"/>
        <w:jc w:val="both"/>
        <w:rPr>
          <w:rFonts w:ascii="Arial" w:hAnsi="Arial"/>
          <w:sz w:val="28"/>
        </w:rPr>
      </w:pPr>
      <w:r>
        <w:rPr>
          <w:rFonts w:ascii="Arial" w:hAnsi="Arial"/>
          <w:sz w:val="28"/>
        </w:rPr>
        <w:t>This exam is open book and notes.  Calculators and Smith chart tools (e.g. compasses and rulers) may be used. Laptops and any devices that may be used for communication are not allowed.</w:t>
      </w:r>
    </w:p>
    <w:p w:rsidR="00172F29" w:rsidRPr="00310D0B" w:rsidRDefault="00172F29" w:rsidP="00172F29">
      <w:pPr>
        <w:numPr>
          <w:ilvl w:val="0"/>
          <w:numId w:val="13"/>
        </w:numPr>
        <w:tabs>
          <w:tab w:val="left" w:pos="720"/>
          <w:tab w:val="left" w:pos="6480"/>
        </w:tabs>
        <w:spacing w:after="240" w:line="280" w:lineRule="atLeast"/>
        <w:jc w:val="both"/>
        <w:rPr>
          <w:rFonts w:ascii="Arial" w:hAnsi="Arial" w:cs="Arial"/>
          <w:sz w:val="28"/>
        </w:rPr>
      </w:pPr>
      <w:r w:rsidRPr="00310D0B">
        <w:rPr>
          <w:rFonts w:ascii="Arial" w:hAnsi="Arial" w:cs="Arial"/>
          <w:sz w:val="28"/>
          <w:szCs w:val="28"/>
        </w:rPr>
        <w:t xml:space="preserve">Please show </w:t>
      </w:r>
      <w:r w:rsidRPr="00310D0B">
        <w:rPr>
          <w:rFonts w:ascii="Arial" w:hAnsi="Arial" w:cs="Arial"/>
          <w:i/>
          <w:iCs/>
          <w:sz w:val="28"/>
          <w:szCs w:val="28"/>
        </w:rPr>
        <w:t>all of your work</w:t>
      </w:r>
      <w:r w:rsidRPr="00310D0B">
        <w:rPr>
          <w:rFonts w:ascii="Arial" w:hAnsi="Arial" w:cs="Arial"/>
          <w:sz w:val="28"/>
          <w:szCs w:val="28"/>
        </w:rPr>
        <w:t xml:space="preserve"> and </w:t>
      </w:r>
      <w:r w:rsidRPr="00310D0B">
        <w:rPr>
          <w:rFonts w:ascii="Arial" w:hAnsi="Arial" w:cs="Arial"/>
          <w:i/>
          <w:iCs/>
          <w:sz w:val="28"/>
          <w:szCs w:val="28"/>
        </w:rPr>
        <w:t>write neatly</w:t>
      </w:r>
      <w:r w:rsidRPr="00310D0B">
        <w:rPr>
          <w:rFonts w:ascii="Arial" w:hAnsi="Arial" w:cs="Arial"/>
          <w:sz w:val="28"/>
          <w:szCs w:val="28"/>
        </w:rPr>
        <w:t xml:space="preserve"> in order to receive credit. </w:t>
      </w:r>
      <w:r w:rsidRPr="00A271F7">
        <w:rPr>
          <w:rFonts w:ascii="Arial" w:hAnsi="Arial"/>
          <w:sz w:val="28"/>
        </w:rPr>
        <w:t>No credit</w:t>
      </w:r>
      <w:r>
        <w:rPr>
          <w:rFonts w:ascii="Arial" w:hAnsi="Arial"/>
          <w:sz w:val="28"/>
        </w:rPr>
        <w:t xml:space="preserve"> will be given if the work required to obtain the solution is not shown, or if it is not easily readable. </w:t>
      </w:r>
    </w:p>
    <w:p w:rsidR="00172F29" w:rsidRDefault="00172F29" w:rsidP="00172F29">
      <w:pPr>
        <w:numPr>
          <w:ilvl w:val="0"/>
          <w:numId w:val="13"/>
        </w:numPr>
        <w:tabs>
          <w:tab w:val="left" w:pos="720"/>
          <w:tab w:val="left" w:pos="6480"/>
        </w:tabs>
        <w:spacing w:after="240" w:line="280" w:lineRule="atLeast"/>
        <w:jc w:val="both"/>
        <w:rPr>
          <w:rFonts w:ascii="Arial" w:hAnsi="Arial"/>
          <w:sz w:val="28"/>
        </w:rPr>
      </w:pPr>
      <w:r w:rsidRPr="00310D0B">
        <w:rPr>
          <w:rFonts w:ascii="Arial" w:hAnsi="Arial"/>
          <w:sz w:val="28"/>
        </w:rPr>
        <w:t xml:space="preserve">Put all of your answers in terms of the parameters given in the </w:t>
      </w:r>
      <w:proofErr w:type="gramStart"/>
      <w:r w:rsidRPr="00310D0B">
        <w:rPr>
          <w:rFonts w:ascii="Arial" w:hAnsi="Arial"/>
          <w:sz w:val="28"/>
        </w:rPr>
        <w:t>problems</w:t>
      </w:r>
      <w:proofErr w:type="gramEnd"/>
      <w:r w:rsidRPr="00310D0B">
        <w:rPr>
          <w:rFonts w:ascii="Arial" w:hAnsi="Arial"/>
          <w:sz w:val="28"/>
        </w:rPr>
        <w:t xml:space="preserve">, unless otherwise noted. </w:t>
      </w:r>
    </w:p>
    <w:p w:rsidR="00172F29" w:rsidRPr="00310D0B" w:rsidRDefault="00172F29" w:rsidP="00172F29">
      <w:pPr>
        <w:numPr>
          <w:ilvl w:val="0"/>
          <w:numId w:val="13"/>
        </w:numPr>
        <w:tabs>
          <w:tab w:val="left" w:pos="720"/>
          <w:tab w:val="left" w:pos="6480"/>
        </w:tabs>
        <w:spacing w:after="240" w:line="280" w:lineRule="atLeast"/>
        <w:jc w:val="both"/>
        <w:rPr>
          <w:rFonts w:ascii="Arial" w:hAnsi="Arial" w:cs="Arial"/>
          <w:sz w:val="28"/>
          <w:szCs w:val="28"/>
        </w:rPr>
      </w:pPr>
      <w:r w:rsidRPr="00310D0B">
        <w:rPr>
          <w:rFonts w:ascii="Arial" w:hAnsi="Arial" w:cs="Arial"/>
          <w:sz w:val="28"/>
          <w:szCs w:val="28"/>
        </w:rPr>
        <w:t xml:space="preserve">Include units with all </w:t>
      </w:r>
      <w:r>
        <w:rPr>
          <w:rFonts w:ascii="Arial" w:hAnsi="Arial" w:cs="Arial"/>
          <w:sz w:val="28"/>
          <w:szCs w:val="28"/>
        </w:rPr>
        <w:t xml:space="preserve">numerical </w:t>
      </w:r>
      <w:r w:rsidRPr="00310D0B">
        <w:rPr>
          <w:rFonts w:ascii="Arial" w:hAnsi="Arial" w:cs="Arial"/>
          <w:sz w:val="28"/>
          <w:szCs w:val="28"/>
        </w:rPr>
        <w:t xml:space="preserve">answers in order to receive full credit. </w:t>
      </w:r>
    </w:p>
    <w:p w:rsidR="00172F29" w:rsidRPr="001F6DBC" w:rsidRDefault="00172F29" w:rsidP="00172F29">
      <w:pPr>
        <w:numPr>
          <w:ilvl w:val="0"/>
          <w:numId w:val="13"/>
        </w:numPr>
        <w:tabs>
          <w:tab w:val="left" w:pos="720"/>
          <w:tab w:val="left" w:pos="6480"/>
        </w:tabs>
        <w:spacing w:after="240" w:line="280" w:lineRule="atLeast"/>
        <w:jc w:val="both"/>
        <w:rPr>
          <w:rFonts w:ascii="Arial" w:hAnsi="Arial"/>
          <w:sz w:val="28"/>
        </w:rPr>
      </w:pPr>
      <w:r w:rsidRPr="001F6DBC">
        <w:rPr>
          <w:rFonts w:ascii="Arial" w:hAnsi="Arial"/>
          <w:sz w:val="28"/>
        </w:rPr>
        <w:t>Perform all of your work on the paper provided.  If you need more space, you may write on the backs of the pages.</w:t>
      </w:r>
    </w:p>
    <w:p w:rsidR="00172F29" w:rsidRDefault="00172F29" w:rsidP="00172F29">
      <w:pPr>
        <w:tabs>
          <w:tab w:val="left" w:pos="720"/>
          <w:tab w:val="left" w:pos="6480"/>
        </w:tabs>
        <w:spacing w:after="120" w:line="280" w:lineRule="atLeast"/>
        <w:ind w:left="360" w:firstLine="0"/>
        <w:rPr>
          <w:rFonts w:ascii="Arial" w:hAnsi="Arial"/>
          <w:sz w:val="28"/>
        </w:rPr>
      </w:pPr>
    </w:p>
    <w:p w:rsidR="00172F29" w:rsidRPr="00310D0B" w:rsidRDefault="00172F29" w:rsidP="00172F29">
      <w:pPr>
        <w:tabs>
          <w:tab w:val="left" w:pos="0"/>
          <w:tab w:val="left" w:pos="6480"/>
        </w:tabs>
        <w:spacing w:after="120" w:line="280" w:lineRule="atLeast"/>
        <w:ind w:left="360" w:hanging="360"/>
        <w:jc w:val="center"/>
        <w:rPr>
          <w:rFonts w:ascii="Arial" w:hAnsi="Arial"/>
          <w:b/>
          <w:sz w:val="28"/>
        </w:rPr>
      </w:pPr>
      <w:r w:rsidRPr="00310D0B">
        <w:rPr>
          <w:rFonts w:ascii="Arial" w:hAnsi="Arial"/>
          <w:b/>
          <w:sz w:val="28"/>
        </w:rPr>
        <w:t xml:space="preserve">You will have a total of </w:t>
      </w:r>
      <w:r>
        <w:rPr>
          <w:rFonts w:ascii="Arial" w:hAnsi="Arial"/>
          <w:b/>
          <w:sz w:val="28"/>
        </w:rPr>
        <w:t>170</w:t>
      </w:r>
      <w:r w:rsidRPr="00310D0B">
        <w:rPr>
          <w:rFonts w:ascii="Arial" w:hAnsi="Arial"/>
          <w:b/>
          <w:sz w:val="28"/>
        </w:rPr>
        <w:t xml:space="preserve"> minutes.</w:t>
      </w:r>
    </w:p>
    <w:p w:rsidR="00DB6727" w:rsidRDefault="00DB6727">
      <w:pPr>
        <w:numPr>
          <w:ilvl w:val="12"/>
          <w:numId w:val="0"/>
        </w:numPr>
        <w:tabs>
          <w:tab w:val="left" w:pos="720"/>
          <w:tab w:val="left" w:pos="6480"/>
        </w:tabs>
        <w:spacing w:line="280" w:lineRule="atLeast"/>
        <w:ind w:left="360" w:hanging="360"/>
        <w:rPr>
          <w:rFonts w:ascii="Arial" w:hAnsi="Arial"/>
          <w:sz w:val="28"/>
        </w:rPr>
      </w:pPr>
    </w:p>
    <w:p w:rsidR="00221B4D" w:rsidRDefault="00221B4D">
      <w:pPr>
        <w:ind w:firstLine="0"/>
        <w:rPr>
          <w:rFonts w:ascii="Arial" w:hAnsi="Arial"/>
          <w:b/>
          <w:sz w:val="28"/>
        </w:rPr>
      </w:pPr>
      <w:r>
        <w:rPr>
          <w:rFonts w:ascii="Arial" w:hAnsi="Arial"/>
          <w:b/>
          <w:sz w:val="28"/>
        </w:rPr>
        <w:br w:type="page"/>
      </w:r>
    </w:p>
    <w:p w:rsidR="00497439" w:rsidRDefault="00497439" w:rsidP="00497439">
      <w:pPr>
        <w:ind w:firstLine="0"/>
        <w:rPr>
          <w:rFonts w:ascii="Arial" w:hAnsi="Arial"/>
          <w:b/>
          <w:sz w:val="28"/>
        </w:rPr>
      </w:pPr>
      <w:proofErr w:type="gramStart"/>
      <w:r>
        <w:rPr>
          <w:rFonts w:ascii="Arial" w:hAnsi="Arial"/>
          <w:b/>
          <w:sz w:val="28"/>
        </w:rPr>
        <w:lastRenderedPageBreak/>
        <w:t>Problem 1 (20 pts.)</w:t>
      </w:r>
      <w:proofErr w:type="gramEnd"/>
    </w:p>
    <w:p w:rsidR="00497439" w:rsidRDefault="00497439" w:rsidP="00497439">
      <w:pPr>
        <w:ind w:firstLine="0"/>
        <w:rPr>
          <w:rFonts w:ascii="Arial" w:hAnsi="Arial"/>
          <w:sz w:val="28"/>
        </w:rPr>
      </w:pPr>
    </w:p>
    <w:p w:rsidR="00497439" w:rsidRDefault="00497439" w:rsidP="00497439">
      <w:pPr>
        <w:spacing w:after="240" w:line="360" w:lineRule="auto"/>
        <w:ind w:firstLine="0"/>
        <w:jc w:val="both"/>
        <w:rPr>
          <w:szCs w:val="24"/>
        </w:rPr>
      </w:pPr>
      <w:r>
        <w:rPr>
          <w:szCs w:val="24"/>
        </w:rPr>
        <w:t xml:space="preserve">A microstrip line of characteristic impedance </w:t>
      </w:r>
      <w:r w:rsidRPr="00031190">
        <w:rPr>
          <w:i/>
          <w:szCs w:val="24"/>
        </w:rPr>
        <w:t>Z</w:t>
      </w:r>
      <w:r w:rsidRPr="00031190">
        <w:rPr>
          <w:szCs w:val="24"/>
          <w:vertAlign w:val="subscript"/>
        </w:rPr>
        <w:t>0</w:t>
      </w:r>
      <w:r>
        <w:rPr>
          <w:szCs w:val="24"/>
        </w:rPr>
        <w:t xml:space="preserve"> = 50 [</w:t>
      </w:r>
      <w:r>
        <w:rPr>
          <w:szCs w:val="24"/>
        </w:rPr>
        <w:sym w:font="Symbol" w:char="F057"/>
      </w:r>
      <w:r>
        <w:rPr>
          <w:szCs w:val="24"/>
        </w:rPr>
        <w:t>] is to be connected to a load of impedance 25+</w:t>
      </w:r>
      <w:proofErr w:type="gramStart"/>
      <w:r w:rsidRPr="0072591F">
        <w:rPr>
          <w:i/>
          <w:szCs w:val="24"/>
        </w:rPr>
        <w:t>j</w:t>
      </w:r>
      <w:r>
        <w:rPr>
          <w:szCs w:val="24"/>
        </w:rPr>
        <w:t>(</w:t>
      </w:r>
      <w:proofErr w:type="gramEnd"/>
      <w:r>
        <w:rPr>
          <w:szCs w:val="24"/>
        </w:rPr>
        <w:t>25) [</w:t>
      </w:r>
      <w:r>
        <w:rPr>
          <w:szCs w:val="24"/>
        </w:rPr>
        <w:sym w:font="Symbol" w:char="F057"/>
      </w:r>
      <w:r>
        <w:rPr>
          <w:szCs w:val="24"/>
        </w:rPr>
        <w:t xml:space="preserve">], using a matching circuit as shown below. (The load is connected between the end of the line and the ground plane at the connection point shown with a black dot.) The open-circuited stub line has the same characteristic impedance </w:t>
      </w:r>
      <w:r w:rsidRPr="00031190">
        <w:rPr>
          <w:i/>
          <w:szCs w:val="24"/>
        </w:rPr>
        <w:t>Z</w:t>
      </w:r>
      <w:r w:rsidRPr="00031190">
        <w:rPr>
          <w:szCs w:val="24"/>
          <w:vertAlign w:val="subscript"/>
        </w:rPr>
        <w:t>0</w:t>
      </w:r>
      <w:r>
        <w:rPr>
          <w:szCs w:val="24"/>
          <w:vertAlign w:val="subscript"/>
        </w:rPr>
        <w:t xml:space="preserve"> </w:t>
      </w:r>
      <w:r>
        <w:rPr>
          <w:szCs w:val="24"/>
        </w:rPr>
        <w:t xml:space="preserve">as the main line. A quarter-wave matching transformer of length </w:t>
      </w:r>
      <w:r w:rsidRPr="00E226D5">
        <w:rPr>
          <w:i/>
          <w:szCs w:val="24"/>
        </w:rPr>
        <w:t>d</w:t>
      </w:r>
      <w:r>
        <w:rPr>
          <w:szCs w:val="24"/>
        </w:rPr>
        <w:t xml:space="preserve"> is also used as shown.  </w:t>
      </w:r>
    </w:p>
    <w:p w:rsidR="00497439" w:rsidRDefault="00497439" w:rsidP="00497439">
      <w:pPr>
        <w:spacing w:after="240" w:line="360" w:lineRule="auto"/>
        <w:ind w:left="270" w:hanging="270"/>
        <w:jc w:val="both"/>
        <w:rPr>
          <w:szCs w:val="24"/>
        </w:rPr>
      </w:pPr>
      <w:r>
        <w:rPr>
          <w:szCs w:val="24"/>
        </w:rPr>
        <w:t xml:space="preserve">a) Determine the distance </w:t>
      </w:r>
      <w:r w:rsidRPr="00F2465E">
        <w:rPr>
          <w:i/>
          <w:szCs w:val="24"/>
        </w:rPr>
        <w:t xml:space="preserve">d </w:t>
      </w:r>
      <w:r>
        <w:rPr>
          <w:szCs w:val="24"/>
        </w:rPr>
        <w:t xml:space="preserve">and the stub length </w:t>
      </w:r>
      <w:r w:rsidRPr="00F2465E">
        <w:rPr>
          <w:i/>
          <w:szCs w:val="24"/>
        </w:rPr>
        <w:t>l</w:t>
      </w:r>
      <w:r>
        <w:rPr>
          <w:szCs w:val="24"/>
        </w:rPr>
        <w:t xml:space="preserve"> in terms of the guided wavelengths </w:t>
      </w:r>
      <w:r w:rsidRPr="00F2465E">
        <w:rPr>
          <w:i/>
          <w:szCs w:val="24"/>
        </w:rPr>
        <w:sym w:font="Symbol" w:char="F06C"/>
      </w:r>
      <w:proofErr w:type="spellStart"/>
      <w:r w:rsidRPr="00C14819">
        <w:rPr>
          <w:i/>
          <w:szCs w:val="24"/>
          <w:vertAlign w:val="subscript"/>
        </w:rPr>
        <w:t>g</w:t>
      </w:r>
      <w:r>
        <w:rPr>
          <w:i/>
          <w:szCs w:val="24"/>
          <w:vertAlign w:val="subscript"/>
        </w:rPr>
        <w:t>T</w:t>
      </w:r>
      <w:proofErr w:type="spellEnd"/>
      <w:r>
        <w:rPr>
          <w:szCs w:val="24"/>
        </w:rPr>
        <w:t xml:space="preserve"> and </w:t>
      </w:r>
      <w:r w:rsidRPr="00F2465E">
        <w:rPr>
          <w:i/>
          <w:szCs w:val="24"/>
        </w:rPr>
        <w:sym w:font="Symbol" w:char="F06C"/>
      </w:r>
      <w:proofErr w:type="spellStart"/>
      <w:r w:rsidRPr="00C14819">
        <w:rPr>
          <w:i/>
          <w:szCs w:val="24"/>
          <w:vertAlign w:val="subscript"/>
        </w:rPr>
        <w:t>g</w:t>
      </w:r>
      <w:r>
        <w:rPr>
          <w:i/>
          <w:szCs w:val="24"/>
          <w:vertAlign w:val="subscript"/>
        </w:rPr>
        <w:t>s</w:t>
      </w:r>
      <w:proofErr w:type="spellEnd"/>
      <w:r>
        <w:rPr>
          <w:szCs w:val="24"/>
        </w:rPr>
        <w:t xml:space="preserve"> on the transformer and stub lines, respectively. Also, determine the characteristic impedance </w:t>
      </w:r>
      <w:r w:rsidRPr="0024167B">
        <w:rPr>
          <w:i/>
          <w:szCs w:val="24"/>
        </w:rPr>
        <w:t>Z</w:t>
      </w:r>
      <w:r w:rsidRPr="0024167B">
        <w:rPr>
          <w:szCs w:val="24"/>
          <w:vertAlign w:val="subscript"/>
        </w:rPr>
        <w:t>0T</w:t>
      </w:r>
      <w:r>
        <w:rPr>
          <w:szCs w:val="24"/>
        </w:rPr>
        <w:t xml:space="preserve"> of the transformer line. Note: choose the smallest value of </w:t>
      </w:r>
      <w:r w:rsidRPr="00635E53">
        <w:rPr>
          <w:i/>
          <w:szCs w:val="24"/>
        </w:rPr>
        <w:t>l</w:t>
      </w:r>
      <w:r>
        <w:rPr>
          <w:szCs w:val="24"/>
        </w:rPr>
        <w:t xml:space="preserve"> possible. </w:t>
      </w:r>
    </w:p>
    <w:p w:rsidR="00497439" w:rsidRDefault="00497439" w:rsidP="00497439">
      <w:pPr>
        <w:spacing w:after="240" w:line="360" w:lineRule="auto"/>
        <w:ind w:left="270" w:hanging="270"/>
        <w:jc w:val="both"/>
        <w:rPr>
          <w:szCs w:val="24"/>
        </w:rPr>
      </w:pPr>
      <w:r>
        <w:rPr>
          <w:szCs w:val="24"/>
        </w:rPr>
        <w:t xml:space="preserve">b) Assume that the substrate has a relative permittivity of 2.2 and a thickness of 60 mils (one mil equals 0.001 inches or 0.00254 cm), and the frequency of operation is 10 [GHz].  Use CAD formulas to determine the width </w:t>
      </w:r>
      <w:r w:rsidRPr="00503249">
        <w:rPr>
          <w:i/>
          <w:szCs w:val="24"/>
        </w:rPr>
        <w:t>w</w:t>
      </w:r>
      <w:r>
        <w:rPr>
          <w:szCs w:val="24"/>
        </w:rPr>
        <w:t xml:space="preserve"> and length </w:t>
      </w:r>
      <w:r w:rsidRPr="00C14819">
        <w:rPr>
          <w:i/>
          <w:szCs w:val="24"/>
        </w:rPr>
        <w:t>l</w:t>
      </w:r>
      <w:r>
        <w:rPr>
          <w:szCs w:val="24"/>
        </w:rPr>
        <w:t xml:space="preserve"> in cm. Note: Use the simple CAD formulas that neglect frequency effects</w:t>
      </w:r>
      <w:r w:rsidR="00260E73">
        <w:rPr>
          <w:szCs w:val="24"/>
        </w:rPr>
        <w:t xml:space="preserve">, conductor loss, </w:t>
      </w:r>
      <w:r>
        <w:rPr>
          <w:szCs w:val="24"/>
        </w:rPr>
        <w:t xml:space="preserve">and conductor thickness. </w:t>
      </w:r>
    </w:p>
    <w:p w:rsidR="00497439" w:rsidRDefault="00497439" w:rsidP="00497439">
      <w:pPr>
        <w:ind w:firstLine="0"/>
        <w:rPr>
          <w:szCs w:val="24"/>
        </w:rPr>
      </w:pPr>
    </w:p>
    <w:p w:rsidR="00497439" w:rsidRDefault="00497439" w:rsidP="00497439">
      <w:pPr>
        <w:ind w:firstLine="0"/>
        <w:rPr>
          <w:szCs w:val="24"/>
        </w:rPr>
      </w:pPr>
    </w:p>
    <w:p w:rsidR="00497439" w:rsidRDefault="00700C28" w:rsidP="00497439">
      <w:pPr>
        <w:ind w:firstLine="0"/>
        <w:rPr>
          <w:szCs w:val="24"/>
        </w:rPr>
      </w:pPr>
      <w:r>
        <w:rPr>
          <w:noProof/>
          <w:szCs w:val="24"/>
        </w:rPr>
        <w:pict>
          <v:group id="_x0000_s15408" style="position:absolute;margin-left:1.85pt;margin-top:11.3pt;width:446.4pt;height:189pt;z-index:252192768" coordorigin="1837,9726" coordsize="8928,3780">
            <v:rect id="_x0000_s15409" style="position:absolute;left:1837;top:9726;width:8928;height:3780" fillcolor="#d8d8d8 [2732]" stroked="f" strokeweight="10pt"/>
            <v:rect id="_x0000_s15410" style="position:absolute;left:8062;top:11000;width:1623;height:252;rotation:-90" fillcolor="#ffc000" stroked="f" strokeweight="1pt"/>
            <v:shapetype id="_x0000_t202" coordsize="21600,21600" o:spt="202" path="m,l,21600r21600,l21600,xe">
              <v:stroke joinstyle="miter"/>
              <v:path gradientshapeok="t" o:connecttype="rect"/>
            </v:shapetype>
            <v:shape id="_x0000_s15411" type="#_x0000_t202" style="position:absolute;left:8948;top:11022;width:904;height:477" filled="f" stroked="f" strokeweight="10pt">
              <v:textbox style="mso-next-textbox:#_x0000_s15411">
                <w:txbxContent>
                  <w:p w:rsidR="00497439" w:rsidRPr="00E226D5" w:rsidRDefault="00497439" w:rsidP="00497439">
                    <w:pPr>
                      <w:ind w:firstLine="0"/>
                      <w:jc w:val="both"/>
                      <w:rPr>
                        <w:rFonts w:ascii="Arial" w:hAnsi="Arial" w:cs="Arial"/>
                      </w:rPr>
                    </w:pPr>
                    <w:r w:rsidRPr="00E226D5">
                      <w:rPr>
                        <w:rFonts w:ascii="Arial" w:hAnsi="Arial" w:cs="Arial"/>
                      </w:rPr>
                      <w:t>Stub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412" type="#_x0000_t75" style="position:absolute;left:9132;top:10627;width:300;height:360">
              <v:imagedata r:id="rId8" o:title=""/>
            </v:shape>
            <v:oval id="_x0000_s15413" style="position:absolute;left:8833;top:11971;width:143;height:143" fillcolor="black [3213]" strokeweight="1pt"/>
            <v:shapetype id="_x0000_t32" coordsize="21600,21600" o:spt="32" o:oned="t" path="m,l21600,21600e" filled="f">
              <v:path arrowok="t" fillok="f" o:connecttype="none"/>
              <o:lock v:ext="edit" shapetype="t"/>
            </v:shapetype>
            <v:shape id="_x0000_s15414" type="#_x0000_t32" style="position:absolute;left:6672;top:12425;width:2100;height:0" o:connectortype="straight" strokeweight="1pt">
              <v:stroke startarrow="block" endarrow="block"/>
            </v:shape>
            <v:shape id="_x0000_s15415" type="#_x0000_t75" style="position:absolute;left:7632;top:12581;width:220;height:279">
              <v:imagedata r:id="rId9" o:title=""/>
            </v:shape>
            <v:shape id="_x0000_s15416" type="#_x0000_t75" style="position:absolute;left:8312;top:10926;width:160;height:279">
              <v:imagedata r:id="rId10" o:title=""/>
            </v:shape>
            <v:shape id="_x0000_s15417" type="#_x0000_t32" style="position:absolute;left:8617;top:10398;width:0;height:1405" o:connectortype="straight" strokeweight="1pt">
              <v:stroke startarrow="block" endarrow="block"/>
            </v:shape>
            <v:rect id="_x0000_s15418" style="position:absolute;left:2448;top:11912;width:6564;height:252" fillcolor="#ffc000" stroked="f" strokeweight="1pt"/>
            <v:shape id="_x0000_s15419" type="#_x0000_t75" style="position:absolute;left:4512;top:11430;width:300;height:360">
              <v:imagedata r:id="rId8" o:title=""/>
            </v:shape>
            <v:shape id="_x0000_s15420" type="#_x0000_t202" style="position:absolute;left:9132;top:11838;width:972;height:477" filled="f" stroked="f" strokeweight="10pt">
              <v:textbox style="mso-next-textbox:#_x0000_s15420">
                <w:txbxContent>
                  <w:p w:rsidR="00497439" w:rsidRPr="00E226D5" w:rsidRDefault="00497439" w:rsidP="00497439">
                    <w:pPr>
                      <w:ind w:firstLine="0"/>
                      <w:jc w:val="both"/>
                      <w:rPr>
                        <w:rFonts w:ascii="Arial" w:hAnsi="Arial" w:cs="Arial"/>
                      </w:rPr>
                    </w:pPr>
                    <w:r w:rsidRPr="00E226D5">
                      <w:rPr>
                        <w:rFonts w:ascii="Arial" w:hAnsi="Arial" w:cs="Arial"/>
                      </w:rPr>
                      <w:t>Load</w:t>
                    </w:r>
                  </w:p>
                </w:txbxContent>
              </v:textbox>
            </v:shape>
            <v:shape id="_x0000_s15421" type="#_x0000_t202" style="position:absolute;left:5700;top:10593;width:1380;height:477" filled="f" stroked="f" strokeweight="10pt">
              <v:textbox style="mso-next-textbox:#_x0000_s15421">
                <w:txbxContent>
                  <w:p w:rsidR="00497439" w:rsidRPr="00E226D5" w:rsidRDefault="00497439" w:rsidP="00497439">
                    <w:pPr>
                      <w:ind w:firstLine="0"/>
                      <w:jc w:val="both"/>
                      <w:rPr>
                        <w:rFonts w:ascii="Arial" w:hAnsi="Arial" w:cs="Arial"/>
                      </w:rPr>
                    </w:pPr>
                    <w:r w:rsidRPr="00E226D5">
                      <w:rPr>
                        <w:rFonts w:ascii="Arial" w:hAnsi="Arial" w:cs="Arial"/>
                      </w:rPr>
                      <w:t>Substrate</w:t>
                    </w:r>
                  </w:p>
                </w:txbxContent>
              </v:textbox>
            </v:shape>
            <v:oval id="_x0000_s15422" style="position:absolute;left:8821;top:11974;width:143;height:143" fillcolor="black [3213]" strokeweight="1pt"/>
            <v:shape id="_x0000_s15423" type="#_x0000_t32" style="position:absolute;left:3708;top:11430;width:0;height:468" o:connectortype="straight" strokeweight="1pt">
              <v:stroke endarrow="block"/>
            </v:shape>
            <v:shape id="_x0000_s15424" type="#_x0000_t32" style="position:absolute;left:3696;top:12175;width:0;height:468;flip:y" o:connectortype="straight" strokeweight="1pt">
              <v:stroke endarrow="block"/>
            </v:shape>
            <v:shape id="_x0000_s15425" type="#_x0000_t75" style="position:absolute;left:3240;top:11441;width:312;height:286">
              <v:imagedata r:id="rId11" o:title=""/>
            </v:shape>
            <v:rect id="_x0000_s15426" style="position:absolute;left:6694;top:11827;width:2043;height:408" fillcolor="#ffc000" stroked="f" strokeweight="1pt"/>
            <v:shape id="_x0000_s15427" type="#_x0000_t75" style="position:absolute;left:7620;top:11419;width:400;height:360">
              <v:imagedata r:id="rId12" o:title=""/>
            </v:shape>
            <v:shape id="_x0000_s15428" type="#_x0000_t32" style="position:absolute;left:7032;top:11334;width:0;height:468" o:connectortype="straight" strokeweight="1pt">
              <v:stroke endarrow="block"/>
            </v:shape>
            <v:shape id="_x0000_s15429" type="#_x0000_t32" style="position:absolute;left:7020;top:12259;width:0;height:468;flip:y" o:connectortype="straight" strokeweight="1pt">
              <v:stroke endarrow="block"/>
            </v:shape>
            <v:shape id="_x0000_s15430" type="#_x0000_t75" style="position:absolute;left:6516;top:11321;width:416;height:468">
              <v:imagedata r:id="rId13" o:title=""/>
            </v:shape>
          </v:group>
          <o:OLEObject Type="Embed" ProgID="Equation.DSMT4" ShapeID="_x0000_s15412" DrawAspect="Content" ObjectID="_1511710808" r:id="rId14"/>
          <o:OLEObject Type="Embed" ProgID="Equation.DSMT4" ShapeID="_x0000_s15415" DrawAspect="Content" ObjectID="_1511710809" r:id="rId15"/>
          <o:OLEObject Type="Embed" ProgID="Equation.DSMT4" ShapeID="_x0000_s15416" DrawAspect="Content" ObjectID="_1511710810" r:id="rId16"/>
          <o:OLEObject Type="Embed" ProgID="Equation.DSMT4" ShapeID="_x0000_s15419" DrawAspect="Content" ObjectID="_1511710811" r:id="rId17"/>
          <o:OLEObject Type="Embed" ProgID="Equation.DSMT4" ShapeID="_x0000_s15425" DrawAspect="Content" ObjectID="_1511710812" r:id="rId18"/>
          <o:OLEObject Type="Embed" ProgID="Equation.DSMT4" ShapeID="_x0000_s15427" DrawAspect="Content" ObjectID="_1511710813" r:id="rId19"/>
          <o:OLEObject Type="Embed" ProgID="Equation.DSMT4" ShapeID="_x0000_s15430" DrawAspect="Content" ObjectID="_1511710814" r:id="rId20"/>
        </w:pict>
      </w:r>
    </w:p>
    <w:p w:rsidR="00497439" w:rsidRDefault="00497439" w:rsidP="00497439">
      <w:pPr>
        <w:ind w:firstLine="0"/>
        <w:rPr>
          <w:szCs w:val="24"/>
        </w:rPr>
      </w:pPr>
    </w:p>
    <w:p w:rsidR="00497439" w:rsidRDefault="00497439" w:rsidP="00497439">
      <w:pPr>
        <w:ind w:firstLine="0"/>
        <w:rPr>
          <w:szCs w:val="24"/>
        </w:rPr>
      </w:pPr>
    </w:p>
    <w:p w:rsidR="00497439" w:rsidRDefault="00497439" w:rsidP="00497439">
      <w:pPr>
        <w:ind w:firstLine="0"/>
        <w:rPr>
          <w:szCs w:val="24"/>
        </w:rPr>
      </w:pPr>
    </w:p>
    <w:p w:rsidR="00497439" w:rsidRDefault="00497439" w:rsidP="00497439">
      <w:pPr>
        <w:ind w:firstLine="0"/>
        <w:rPr>
          <w:szCs w:val="24"/>
        </w:rPr>
      </w:pPr>
    </w:p>
    <w:p w:rsidR="00497439" w:rsidRDefault="00497439" w:rsidP="00497439">
      <w:pPr>
        <w:ind w:firstLine="0"/>
        <w:rPr>
          <w:szCs w:val="24"/>
        </w:rPr>
      </w:pPr>
    </w:p>
    <w:p w:rsidR="00497439" w:rsidRDefault="00497439" w:rsidP="00497439">
      <w:pPr>
        <w:ind w:firstLine="0"/>
        <w:rPr>
          <w:szCs w:val="24"/>
        </w:rPr>
      </w:pPr>
    </w:p>
    <w:p w:rsidR="00497439" w:rsidRDefault="00497439" w:rsidP="00497439">
      <w:pPr>
        <w:ind w:firstLine="0"/>
        <w:rPr>
          <w:szCs w:val="24"/>
        </w:rPr>
      </w:pPr>
    </w:p>
    <w:p w:rsidR="00497439" w:rsidRDefault="00497439" w:rsidP="00497439">
      <w:pPr>
        <w:ind w:firstLine="0"/>
        <w:rPr>
          <w:szCs w:val="24"/>
        </w:rPr>
      </w:pPr>
    </w:p>
    <w:p w:rsidR="00497439" w:rsidRDefault="00497439" w:rsidP="00497439">
      <w:pPr>
        <w:ind w:firstLine="0"/>
        <w:rPr>
          <w:szCs w:val="24"/>
        </w:rPr>
      </w:pPr>
    </w:p>
    <w:p w:rsidR="00497439" w:rsidRDefault="00497439" w:rsidP="00497439">
      <w:pPr>
        <w:ind w:firstLine="0"/>
        <w:rPr>
          <w:szCs w:val="24"/>
        </w:rPr>
      </w:pPr>
    </w:p>
    <w:p w:rsidR="00497439" w:rsidRDefault="00497439" w:rsidP="00497439">
      <w:pPr>
        <w:ind w:firstLine="0"/>
        <w:rPr>
          <w:szCs w:val="24"/>
        </w:rPr>
      </w:pPr>
    </w:p>
    <w:p w:rsidR="00497439" w:rsidRDefault="00497439" w:rsidP="00497439">
      <w:pPr>
        <w:ind w:firstLine="0"/>
        <w:rPr>
          <w:szCs w:val="24"/>
        </w:rPr>
      </w:pPr>
    </w:p>
    <w:p w:rsidR="00497439" w:rsidRDefault="00497439" w:rsidP="00497439">
      <w:pPr>
        <w:ind w:firstLine="0"/>
        <w:rPr>
          <w:szCs w:val="24"/>
        </w:rPr>
      </w:pPr>
    </w:p>
    <w:p w:rsidR="00497439" w:rsidRDefault="00497439" w:rsidP="00497439">
      <w:pPr>
        <w:ind w:firstLine="0"/>
        <w:rPr>
          <w:szCs w:val="24"/>
        </w:rPr>
      </w:pPr>
    </w:p>
    <w:p w:rsidR="00497439" w:rsidRDefault="00497439" w:rsidP="00497439">
      <w:pPr>
        <w:ind w:firstLine="0"/>
        <w:rPr>
          <w:szCs w:val="24"/>
        </w:rPr>
      </w:pPr>
    </w:p>
    <w:p w:rsidR="00497439" w:rsidRDefault="00497439" w:rsidP="00497439">
      <w:pPr>
        <w:ind w:firstLine="0"/>
        <w:rPr>
          <w:szCs w:val="24"/>
        </w:rPr>
      </w:pPr>
    </w:p>
    <w:p w:rsidR="00497439" w:rsidRDefault="00497439">
      <w:pPr>
        <w:ind w:firstLine="0"/>
        <w:rPr>
          <w:rFonts w:ascii="Arial" w:hAnsi="Arial"/>
          <w:b/>
          <w:sz w:val="28"/>
        </w:rPr>
      </w:pPr>
    </w:p>
    <w:p w:rsidR="00B145CB" w:rsidRDefault="00B145CB" w:rsidP="00B145CB">
      <w:pPr>
        <w:ind w:firstLine="0"/>
        <w:rPr>
          <w:rFonts w:ascii="Arial" w:hAnsi="Arial"/>
          <w:b/>
          <w:sz w:val="28"/>
        </w:rPr>
      </w:pPr>
      <w:r>
        <w:rPr>
          <w:rFonts w:ascii="Arial" w:hAnsi="Arial"/>
          <w:b/>
          <w:sz w:val="28"/>
        </w:rPr>
        <w:t>Room for work</w:t>
      </w:r>
    </w:p>
    <w:p w:rsidR="00B145CB" w:rsidRDefault="00B145CB">
      <w:pPr>
        <w:ind w:firstLine="0"/>
        <w:rPr>
          <w:rFonts w:ascii="Arial" w:hAnsi="Arial"/>
          <w:b/>
          <w:sz w:val="28"/>
        </w:rPr>
      </w:pPr>
      <w:r>
        <w:rPr>
          <w:rFonts w:ascii="Arial" w:hAnsi="Arial"/>
          <w:b/>
          <w:sz w:val="28"/>
        </w:rPr>
        <w:br w:type="page"/>
      </w:r>
    </w:p>
    <w:p w:rsidR="00643802" w:rsidRDefault="00643802" w:rsidP="00643802">
      <w:pPr>
        <w:ind w:firstLine="0"/>
        <w:rPr>
          <w:rFonts w:ascii="Arial" w:hAnsi="Arial"/>
          <w:b/>
          <w:sz w:val="28"/>
        </w:rPr>
      </w:pPr>
      <w:r>
        <w:rPr>
          <w:rFonts w:ascii="Arial" w:hAnsi="Arial"/>
          <w:b/>
          <w:sz w:val="28"/>
        </w:rPr>
        <w:lastRenderedPageBreak/>
        <w:t>Room for work</w:t>
      </w:r>
    </w:p>
    <w:p w:rsidR="00643802" w:rsidRDefault="00643802">
      <w:pPr>
        <w:ind w:firstLine="0"/>
        <w:rPr>
          <w:rFonts w:ascii="Arial" w:hAnsi="Arial"/>
          <w:b/>
          <w:sz w:val="28"/>
        </w:rPr>
      </w:pPr>
    </w:p>
    <w:p w:rsidR="00643802" w:rsidRDefault="00643802">
      <w:pPr>
        <w:ind w:firstLine="0"/>
        <w:rPr>
          <w:rFonts w:ascii="Arial" w:hAnsi="Arial"/>
          <w:b/>
          <w:sz w:val="28"/>
        </w:rPr>
      </w:pPr>
      <w:r>
        <w:rPr>
          <w:rFonts w:ascii="Arial" w:hAnsi="Arial"/>
          <w:b/>
          <w:sz w:val="28"/>
        </w:rPr>
        <w:br w:type="page"/>
      </w:r>
    </w:p>
    <w:p w:rsidR="00497439" w:rsidRDefault="00497439" w:rsidP="00497439">
      <w:pPr>
        <w:ind w:firstLine="0"/>
        <w:rPr>
          <w:rFonts w:ascii="Arial" w:hAnsi="Arial"/>
          <w:b/>
          <w:sz w:val="28"/>
        </w:rPr>
      </w:pPr>
      <w:proofErr w:type="gramStart"/>
      <w:r>
        <w:rPr>
          <w:rFonts w:ascii="Arial" w:hAnsi="Arial"/>
          <w:b/>
          <w:sz w:val="28"/>
        </w:rPr>
        <w:lastRenderedPageBreak/>
        <w:t>Problem 2 (20 pts.)</w:t>
      </w:r>
      <w:proofErr w:type="gramEnd"/>
      <w:r>
        <w:rPr>
          <w:rFonts w:ascii="Arial" w:hAnsi="Arial"/>
          <w:b/>
          <w:sz w:val="28"/>
        </w:rPr>
        <w:t xml:space="preserve"> </w:t>
      </w:r>
    </w:p>
    <w:p w:rsidR="00497439" w:rsidRDefault="00497439" w:rsidP="00497439">
      <w:pPr>
        <w:ind w:firstLine="0"/>
        <w:rPr>
          <w:rFonts w:ascii="Arial" w:hAnsi="Arial"/>
          <w:sz w:val="28"/>
        </w:rPr>
      </w:pPr>
    </w:p>
    <w:p w:rsidR="00497439" w:rsidRPr="002F3A83" w:rsidRDefault="00497439" w:rsidP="00497439">
      <w:pPr>
        <w:spacing w:after="240" w:line="360" w:lineRule="auto"/>
        <w:ind w:firstLine="0"/>
        <w:jc w:val="both"/>
      </w:pPr>
      <w:r>
        <w:rPr>
          <w:szCs w:val="24"/>
        </w:rPr>
        <w:t xml:space="preserve">A microstrip power divider that is used to feed a circularly-polarized antenna (the antenna is not shown) is shown below. Note that the two narrow lines that connect to the input line (line 1) are each 1/4 of a guided wavelength long and have a characteristic impedance of </w:t>
      </w:r>
      <w:r w:rsidRPr="00007B19">
        <w:rPr>
          <w:position w:val="-12"/>
          <w:szCs w:val="24"/>
        </w:rPr>
        <w:object w:dxaOrig="620" w:dyaOrig="400">
          <v:shape id="_x0000_i1025" type="#_x0000_t75" style="width:31.5pt;height:19.5pt" o:ole="">
            <v:imagedata r:id="rId21" o:title=""/>
          </v:shape>
          <o:OLEObject Type="Embed" ProgID="Equation.DSMT4" ShapeID="_x0000_i1025" DrawAspect="Content" ObjectID="_1511710805" r:id="rId22"/>
        </w:object>
      </w:r>
      <w:r>
        <w:rPr>
          <w:szCs w:val="24"/>
        </w:rPr>
        <w:t xml:space="preserve"> while all of the other lines have a characteristic </w:t>
      </w:r>
      <w:proofErr w:type="gramStart"/>
      <w:r>
        <w:rPr>
          <w:szCs w:val="24"/>
        </w:rPr>
        <w:t xml:space="preserve">impedance </w:t>
      </w:r>
      <w:proofErr w:type="gramEnd"/>
      <w:r w:rsidRPr="00007B19">
        <w:rPr>
          <w:position w:val="-12"/>
          <w:szCs w:val="24"/>
        </w:rPr>
        <w:object w:dxaOrig="300" w:dyaOrig="360">
          <v:shape id="_x0000_i1026" type="#_x0000_t75" style="width:15pt;height:18pt" o:ole="">
            <v:imagedata r:id="rId23" o:title=""/>
          </v:shape>
          <o:OLEObject Type="Embed" ProgID="Equation.DSMT4" ShapeID="_x0000_i1026" DrawAspect="Content" ObjectID="_1511710806" r:id="rId24"/>
        </w:object>
      </w:r>
      <w:r>
        <w:rPr>
          <w:szCs w:val="24"/>
        </w:rPr>
        <w:t xml:space="preserve">. The line of impedance </w:t>
      </w:r>
      <w:r w:rsidRPr="00007B19">
        <w:rPr>
          <w:position w:val="-12"/>
          <w:szCs w:val="24"/>
        </w:rPr>
        <w:object w:dxaOrig="300" w:dyaOrig="360">
          <v:shape id="_x0000_i1027" type="#_x0000_t75" style="width:15pt;height:18pt" o:ole="">
            <v:imagedata r:id="rId23" o:title=""/>
          </v:shape>
          <o:OLEObject Type="Embed" ProgID="Equation.DSMT4" ShapeID="_x0000_i1027" DrawAspect="Content" ObjectID="_1511710807" r:id="rId25"/>
        </w:object>
      </w:r>
      <w:r>
        <w:rPr>
          <w:szCs w:val="24"/>
        </w:rPr>
        <w:t xml:space="preserve"> that connects from the T junction to port 3 is longer than the line that connects from the T junction to port 2 by one one-fourth of a guided wavelength. In particular, the line that connects from the T junction to port 2 is one guided wavelength, while the line that connects from the T junction to port 3 is 5/4 of a guided wavelength in total length (including the bend in the line). Note that port 1 is on the input line, just to the left of the T junction. </w:t>
      </w:r>
    </w:p>
    <w:p w:rsidR="00497439" w:rsidRDefault="00497439" w:rsidP="00497439">
      <w:pPr>
        <w:spacing w:after="240" w:line="360" w:lineRule="auto"/>
        <w:ind w:firstLine="0"/>
        <w:jc w:val="both"/>
        <w:rPr>
          <w:szCs w:val="24"/>
        </w:rPr>
      </w:pPr>
      <w:r>
        <w:rPr>
          <w:szCs w:val="24"/>
        </w:rPr>
        <w:t xml:space="preserve">Determine </w:t>
      </w:r>
      <w:r w:rsidRPr="00103A13">
        <w:rPr>
          <w:i/>
          <w:szCs w:val="24"/>
        </w:rPr>
        <w:t>S</w:t>
      </w:r>
      <w:r w:rsidRPr="00103A13">
        <w:rPr>
          <w:szCs w:val="24"/>
          <w:vertAlign w:val="subscript"/>
        </w:rPr>
        <w:t>11</w:t>
      </w:r>
      <w:r>
        <w:rPr>
          <w:szCs w:val="24"/>
        </w:rPr>
        <w:t xml:space="preserve">, </w:t>
      </w:r>
      <w:r w:rsidRPr="00103A13">
        <w:rPr>
          <w:i/>
          <w:szCs w:val="24"/>
        </w:rPr>
        <w:t>S</w:t>
      </w:r>
      <w:r w:rsidRPr="00103A13">
        <w:rPr>
          <w:szCs w:val="24"/>
          <w:vertAlign w:val="subscript"/>
        </w:rPr>
        <w:t>2</w:t>
      </w:r>
      <w:r>
        <w:rPr>
          <w:szCs w:val="24"/>
          <w:vertAlign w:val="subscript"/>
        </w:rPr>
        <w:t>2</w:t>
      </w:r>
      <w:r>
        <w:rPr>
          <w:szCs w:val="24"/>
        </w:rPr>
        <w:t xml:space="preserve">, and </w:t>
      </w:r>
      <w:r w:rsidRPr="00103A13">
        <w:rPr>
          <w:i/>
          <w:szCs w:val="24"/>
        </w:rPr>
        <w:t>S</w:t>
      </w:r>
      <w:r>
        <w:rPr>
          <w:szCs w:val="24"/>
          <w:vertAlign w:val="subscript"/>
        </w:rPr>
        <w:t>33</w:t>
      </w:r>
      <w:r>
        <w:rPr>
          <w:szCs w:val="24"/>
        </w:rPr>
        <w:t xml:space="preserve"> for this three-port system. </w:t>
      </w:r>
    </w:p>
    <w:p w:rsidR="00497439" w:rsidRPr="002F3A83" w:rsidRDefault="00700C28" w:rsidP="00497439">
      <w:pPr>
        <w:spacing w:after="240" w:line="360" w:lineRule="auto"/>
        <w:ind w:firstLine="0"/>
        <w:jc w:val="both"/>
      </w:pPr>
      <w:r w:rsidRPr="00700C28">
        <w:rPr>
          <w:rFonts w:ascii="Arial" w:hAnsi="Arial"/>
          <w:noProof/>
          <w:sz w:val="28"/>
        </w:rPr>
        <w:pict>
          <v:group id="_x0000_s15374" style="position:absolute;left:0;text-align:left;margin-left:-16.8pt;margin-top:14.55pt;width:467.4pt;height:261.6pt;z-index:252190720" coordorigin="1032,8885" coordsize="9348,5232">
            <v:rect id="_x0000_s15375" style="position:absolute;left:1032;top:8885;width:9348;height:5232" fillcolor="#d8d8d8 [2732]" stroked="f" strokeweight="10pt"/>
            <v:rect id="_x0000_s15376" style="position:absolute;left:1596;top:10919;width:3168;height:253" fillcolor="#ffc000" stroked="f" strokeweight="1pt"/>
            <v:rect id="_x0000_s15377" style="position:absolute;left:4824;top:9731;width:2592;height:240" fillcolor="#ffc000" stroked="f" strokeweight="1pt"/>
            <v:shape id="_x0000_s15378" type="#_x0000_t75" style="position:absolute;left:2988;top:10451;width:300;height:360">
              <v:imagedata r:id="rId8" o:title=""/>
            </v:shape>
            <v:shape id="_x0000_s15379" type="#_x0000_t75" style="position:absolute;left:5868;top:12670;width:300;height:360">
              <v:imagedata r:id="rId8" o:title=""/>
            </v:shape>
            <v:shape id="_x0000_s15380" type="#_x0000_t75" style="position:absolute;left:6056;top:10017;width:300;height:360">
              <v:imagedata r:id="rId8" o:title=""/>
            </v:shape>
            <v:shape id="_x0000_s15381" type="#_x0000_t202" style="position:absolute;left:2736;top:11241;width:972;height:477" filled="f" stroked="f" strokeweight="10pt">
              <v:textbox>
                <w:txbxContent>
                  <w:p w:rsidR="00497439" w:rsidRPr="00BF3762" w:rsidRDefault="00497439" w:rsidP="00497439">
                    <w:pPr>
                      <w:ind w:firstLine="0"/>
                      <w:jc w:val="both"/>
                      <w:rPr>
                        <w:rFonts w:ascii="Arial" w:hAnsi="Arial" w:cs="Arial"/>
                      </w:rPr>
                    </w:pPr>
                    <w:r w:rsidRPr="00BF3762">
                      <w:rPr>
                        <w:rFonts w:ascii="Arial" w:hAnsi="Arial" w:cs="Arial"/>
                      </w:rPr>
                      <w:t>Port 1</w:t>
                    </w:r>
                  </w:p>
                </w:txbxContent>
              </v:textbox>
            </v:shape>
            <v:shape id="_x0000_s15382" type="#_x0000_t202" style="position:absolute;left:7656;top:9586;width:972;height:477" filled="f" stroked="f" strokeweight="10pt">
              <v:textbox style="mso-next-textbox:#_x0000_s15382">
                <w:txbxContent>
                  <w:p w:rsidR="00497439" w:rsidRPr="00BF3762" w:rsidRDefault="00497439" w:rsidP="00497439">
                    <w:pPr>
                      <w:ind w:firstLine="0"/>
                      <w:jc w:val="both"/>
                      <w:rPr>
                        <w:rFonts w:ascii="Arial" w:hAnsi="Arial" w:cs="Arial"/>
                      </w:rPr>
                    </w:pPr>
                    <w:r w:rsidRPr="00BF3762">
                      <w:rPr>
                        <w:rFonts w:ascii="Arial" w:hAnsi="Arial" w:cs="Arial"/>
                      </w:rPr>
                      <w:t>Port 2</w:t>
                    </w:r>
                  </w:p>
                </w:txbxContent>
              </v:textbox>
            </v:shape>
            <v:shape id="_x0000_s15383" type="#_x0000_t202" style="position:absolute;left:8148;top:10780;width:1404;height:477" filled="f" stroked="f" strokeweight="10pt">
              <v:textbox style="mso-next-textbox:#_x0000_s15383">
                <w:txbxContent>
                  <w:p w:rsidR="00497439" w:rsidRPr="00BF3762" w:rsidRDefault="00497439" w:rsidP="00497439">
                    <w:pPr>
                      <w:ind w:firstLine="0"/>
                      <w:jc w:val="both"/>
                      <w:rPr>
                        <w:rFonts w:ascii="Arial" w:hAnsi="Arial" w:cs="Arial"/>
                      </w:rPr>
                    </w:pPr>
                    <w:r w:rsidRPr="00BF3762">
                      <w:rPr>
                        <w:rFonts w:ascii="Arial" w:hAnsi="Arial" w:cs="Arial"/>
                      </w:rPr>
                      <w:t>Substrate</w:t>
                    </w:r>
                  </w:p>
                </w:txbxContent>
              </v:textbox>
            </v:shape>
            <v:rect id="_x0000_s15384" style="position:absolute;left:3476;top:11023;width:2676;height:92;rotation:90" fillcolor="#ffc000" stroked="f" strokeweight="1pt"/>
            <v:rect id="_x0000_s15385" style="position:absolute;left:4836;top:12167;width:760;height:240" fillcolor="#ffc000" stroked="f" strokeweight="1pt"/>
            <v:shape id="_x0000_s15386" type="#_x0000_t75" style="position:absolute;left:4932;top:10251;width:580;height:400">
              <v:imagedata r:id="rId26" o:title=""/>
            </v:shape>
            <v:shape id="_x0000_s15387" type="#_x0000_t75" style="position:absolute;left:4896;top:11495;width:580;height:400">
              <v:imagedata r:id="rId26" o:title=""/>
            </v:shape>
            <v:shape id="_x0000_s15388" type="#_x0000_t32" style="position:absolute;left:4476;top:9902;width:0;height:1017" o:connectortype="straight" strokeweight="1pt">
              <v:stroke startarrow="block" endarrow="block"/>
            </v:shape>
            <v:shape id="_x0000_s15389" type="#_x0000_t75" style="position:absolute;left:3768;top:10196;width:600;height:380">
              <v:imagedata r:id="rId27" o:title=""/>
            </v:shape>
            <v:shape id="_x0000_s15390" type="#_x0000_t32" style="position:absolute;left:4476;top:11205;width:0;height:1017" o:connectortype="straight" strokeweight="1pt">
              <v:stroke startarrow="block" endarrow="block"/>
            </v:shape>
            <v:shape id="_x0000_s15391" type="#_x0000_t75" style="position:absolute;left:3768;top:11527;width:600;height:380">
              <v:imagedata r:id="rId27" o:title=""/>
            </v:shape>
            <v:rect id="_x0000_s15392" style="position:absolute;left:4778;top:12745;width:1396;height:240;rotation:90" fillcolor="#ffc000" stroked="f" strokeweight="1pt"/>
            <v:rect id="_x0000_s15393" style="position:absolute;left:5596;top:13323;width:760;height:240" fillcolor="#ffc000" stroked="f" strokeweight="1pt"/>
            <v:rect id="_x0000_s15394" style="position:absolute;left:5778;top:12745;width:1396;height:240;rotation:90" fillcolor="#ffc000" stroked="f" strokeweight="1pt"/>
            <v:rect id="_x0000_s15395" style="position:absolute;left:6596;top:12167;width:760;height:240" fillcolor="#ffc000" stroked="f" strokeweight="1pt"/>
            <v:shape id="_x0000_s15396" type="#_x0000_t202" style="position:absolute;left:7608;top:12049;width:972;height:477" filled="f" stroked="f" strokeweight="10pt">
              <v:textbox>
                <w:txbxContent>
                  <w:p w:rsidR="00497439" w:rsidRPr="00BF3762" w:rsidRDefault="00497439" w:rsidP="00497439">
                    <w:pPr>
                      <w:ind w:firstLine="0"/>
                      <w:jc w:val="both"/>
                      <w:rPr>
                        <w:rFonts w:ascii="Arial" w:hAnsi="Arial" w:cs="Arial"/>
                      </w:rPr>
                    </w:pPr>
                    <w:r w:rsidRPr="00BF3762">
                      <w:rPr>
                        <w:rFonts w:ascii="Arial" w:hAnsi="Arial" w:cs="Arial"/>
                      </w:rPr>
                      <w:t>Port 3</w:t>
                    </w:r>
                  </w:p>
                </w:txbxContent>
              </v:textbox>
            </v:shape>
            <v:shape id="_x0000_s15397" type="#_x0000_t202" style="position:absolute;left:6756;top:13259;width:1536;height:477" filled="f" stroked="f" strokeweight="10pt">
              <v:textbox>
                <w:txbxContent>
                  <w:p w:rsidR="00497439" w:rsidRPr="00BF3762" w:rsidRDefault="00497439" w:rsidP="00497439">
                    <w:pPr>
                      <w:ind w:firstLine="0"/>
                      <w:jc w:val="both"/>
                      <w:rPr>
                        <w:rFonts w:ascii="Arial" w:hAnsi="Arial" w:cs="Arial"/>
                      </w:rPr>
                    </w:pPr>
                    <w:r w:rsidRPr="00BF3762">
                      <w:rPr>
                        <w:rFonts w:ascii="Arial" w:hAnsi="Arial" w:cs="Arial"/>
                      </w:rPr>
                      <w:t>Delay line</w:t>
                    </w:r>
                  </w:p>
                </w:txbxContent>
              </v:textbox>
            </v:shape>
            <v:shape id="_x0000_s15398" type="#_x0000_t75" style="position:absolute;left:6864;top:12526;width:300;height:360">
              <v:imagedata r:id="rId8" o:title=""/>
            </v:shape>
            <v:shape id="_x0000_s15399" type="#_x0000_t75" style="position:absolute;left:4968;top:12526;width:300;height:360">
              <v:imagedata r:id="rId8" o:title=""/>
            </v:shape>
            <v:shape id="_x0000_s15400" type="#_x0000_t32" style="position:absolute;left:3756;top:9854;width:1712;height:0;flip:x" o:connectortype="straight">
              <v:stroke dashstyle="dash"/>
            </v:shape>
            <v:shape id="_x0000_s15401" type="#_x0000_t32" style="position:absolute;left:3708;top:12305;width:1712;height:0;flip:x" o:connectortype="straight">
              <v:stroke dashstyle="dash"/>
            </v:shape>
            <v:shape id="_x0000_s15402" type="#_x0000_t32" style="position:absolute;left:4764;top:9577;width:2648;height:1;flip:x" o:connectortype="straight" strokeweight="1pt">
              <v:stroke startarrow="block" endarrow="block"/>
            </v:shape>
            <v:shape id="_x0000_s15403" type="#_x0000_t75" style="position:absolute;left:5756;top:9113;width:279;height:380">
              <v:imagedata r:id="rId28" o:title=""/>
            </v:shape>
            <v:shape id="_x0000_s15404" type="#_x0000_t32" style="position:absolute;left:3528;top:11058;width:1068;height:300;flip:y" o:connectortype="straight" strokeweight="1pt">
              <v:stroke endarrow="block"/>
            </v:shape>
            <v:shape id="_x0000_s15405" style="position:absolute;left:4932;top:12305;width:2424;height:1150" coordsize="2424,1274" path="m,l536,r,1274l1572,1274,1572,r852,e" filled="f" strokeweight="1pt">
              <v:stroke startarrow="block" endarrow="block"/>
              <v:path arrowok="t"/>
            </v:shape>
            <v:shape id="_x0000_s15406" type="#_x0000_t75" style="position:absolute;left:6524;top:11778;width:700;height:380">
              <v:imagedata r:id="rId29" o:title=""/>
            </v:shape>
            <v:shape id="_x0000_s15407" type="#_x0000_t202" style="position:absolute;left:1704;top:10475;width:972;height:477" filled="f" stroked="f" strokeweight="10pt">
              <v:textbox>
                <w:txbxContent>
                  <w:p w:rsidR="00497439" w:rsidRPr="00BF3762" w:rsidRDefault="00497439" w:rsidP="00497439">
                    <w:pPr>
                      <w:ind w:firstLine="0"/>
                      <w:jc w:val="both"/>
                      <w:rPr>
                        <w:rFonts w:ascii="Arial" w:hAnsi="Arial" w:cs="Arial"/>
                      </w:rPr>
                    </w:pPr>
                    <w:r w:rsidRPr="00BF3762">
                      <w:rPr>
                        <w:rFonts w:ascii="Arial" w:hAnsi="Arial" w:cs="Arial"/>
                      </w:rPr>
                      <w:t>Line 1</w:t>
                    </w:r>
                  </w:p>
                </w:txbxContent>
              </v:textbox>
            </v:shape>
          </v:group>
          <o:OLEObject Type="Embed" ProgID="Equation.DSMT4" ShapeID="_x0000_s15378" DrawAspect="Content" ObjectID="_1511710815" r:id="rId30"/>
          <o:OLEObject Type="Embed" ProgID="Equation.DSMT4" ShapeID="_x0000_s15379" DrawAspect="Content" ObjectID="_1511710816" r:id="rId31"/>
          <o:OLEObject Type="Embed" ProgID="Equation.DSMT4" ShapeID="_x0000_s15380" DrawAspect="Content" ObjectID="_1511710817" r:id="rId32"/>
          <o:OLEObject Type="Embed" ProgID="Equation.DSMT4" ShapeID="_x0000_s15386" DrawAspect="Content" ObjectID="_1511710818" r:id="rId33"/>
          <o:OLEObject Type="Embed" ProgID="Equation.DSMT4" ShapeID="_x0000_s15387" DrawAspect="Content" ObjectID="_1511710819" r:id="rId34"/>
          <o:OLEObject Type="Embed" ProgID="Equation.DSMT4" ShapeID="_x0000_s15389" DrawAspect="Content" ObjectID="_1511710820" r:id="rId35"/>
          <o:OLEObject Type="Embed" ProgID="Equation.DSMT4" ShapeID="_x0000_s15391" DrawAspect="Content" ObjectID="_1511710821" r:id="rId36"/>
          <o:OLEObject Type="Embed" ProgID="Equation.DSMT4" ShapeID="_x0000_s15398" DrawAspect="Content" ObjectID="_1511710822" r:id="rId37"/>
          <o:OLEObject Type="Embed" ProgID="Equation.DSMT4" ShapeID="_x0000_s15399" DrawAspect="Content" ObjectID="_1511710823" r:id="rId38"/>
          <o:OLEObject Type="Embed" ProgID="Equation.DSMT4" ShapeID="_x0000_s15403" DrawAspect="Content" ObjectID="_1511710824" r:id="rId39"/>
          <o:OLEObject Type="Embed" ProgID="Equation.DSMT4" ShapeID="_x0000_s15406" DrawAspect="Content" ObjectID="_1511710825" r:id="rId40"/>
        </w:pict>
      </w:r>
    </w:p>
    <w:p w:rsidR="00497439" w:rsidRDefault="00497439" w:rsidP="00497439">
      <w:pPr>
        <w:ind w:firstLine="0"/>
        <w:rPr>
          <w:rFonts w:ascii="Arial" w:hAnsi="Arial"/>
          <w:sz w:val="28"/>
        </w:rPr>
      </w:pPr>
    </w:p>
    <w:p w:rsidR="00497439" w:rsidRDefault="00497439" w:rsidP="00497439">
      <w:pPr>
        <w:ind w:firstLine="0"/>
        <w:rPr>
          <w:rFonts w:ascii="Arial" w:hAnsi="Arial"/>
          <w:sz w:val="28"/>
        </w:rPr>
      </w:pPr>
    </w:p>
    <w:p w:rsidR="00497439" w:rsidRDefault="00497439" w:rsidP="00497439">
      <w:pPr>
        <w:ind w:firstLine="0"/>
        <w:rPr>
          <w:rFonts w:ascii="Arial" w:hAnsi="Arial"/>
          <w:sz w:val="28"/>
        </w:rPr>
      </w:pPr>
    </w:p>
    <w:p w:rsidR="00497439" w:rsidRDefault="00497439" w:rsidP="00497439">
      <w:pPr>
        <w:ind w:firstLine="0"/>
        <w:rPr>
          <w:rFonts w:ascii="Arial" w:hAnsi="Arial"/>
          <w:sz w:val="28"/>
        </w:rPr>
      </w:pPr>
    </w:p>
    <w:p w:rsidR="00497439" w:rsidRDefault="00497439" w:rsidP="00497439">
      <w:pPr>
        <w:ind w:firstLine="0"/>
        <w:rPr>
          <w:szCs w:val="24"/>
        </w:rPr>
      </w:pPr>
    </w:p>
    <w:p w:rsidR="00497439" w:rsidRDefault="00497439" w:rsidP="00497439">
      <w:pPr>
        <w:ind w:firstLine="0"/>
        <w:rPr>
          <w:rFonts w:ascii="Arial" w:hAnsi="Arial"/>
          <w:b/>
          <w:sz w:val="28"/>
        </w:rPr>
      </w:pPr>
    </w:p>
    <w:p w:rsidR="00497439" w:rsidRDefault="00497439" w:rsidP="00497439">
      <w:pPr>
        <w:ind w:firstLine="0"/>
        <w:rPr>
          <w:rFonts w:ascii="Arial" w:hAnsi="Arial"/>
          <w:b/>
          <w:sz w:val="28"/>
        </w:rPr>
      </w:pPr>
    </w:p>
    <w:p w:rsidR="00497439" w:rsidRDefault="00497439" w:rsidP="00497439">
      <w:pPr>
        <w:ind w:firstLine="0"/>
        <w:rPr>
          <w:rFonts w:ascii="Arial" w:hAnsi="Arial"/>
          <w:b/>
          <w:sz w:val="28"/>
        </w:rPr>
      </w:pPr>
    </w:p>
    <w:p w:rsidR="00497439" w:rsidRDefault="00497439" w:rsidP="00497439">
      <w:pPr>
        <w:ind w:firstLine="0"/>
        <w:rPr>
          <w:rFonts w:ascii="Arial" w:hAnsi="Arial"/>
          <w:b/>
          <w:sz w:val="28"/>
        </w:rPr>
      </w:pPr>
    </w:p>
    <w:p w:rsidR="00497439" w:rsidRDefault="00497439" w:rsidP="00497439">
      <w:pPr>
        <w:ind w:firstLine="0"/>
        <w:rPr>
          <w:rFonts w:ascii="Arial" w:hAnsi="Arial"/>
          <w:b/>
          <w:sz w:val="28"/>
        </w:rPr>
      </w:pPr>
    </w:p>
    <w:p w:rsidR="00497439" w:rsidRDefault="00497439" w:rsidP="00497439">
      <w:pPr>
        <w:ind w:firstLine="0"/>
        <w:rPr>
          <w:rFonts w:ascii="Arial" w:hAnsi="Arial"/>
          <w:b/>
          <w:sz w:val="28"/>
        </w:rPr>
      </w:pPr>
    </w:p>
    <w:p w:rsidR="00497439" w:rsidRDefault="00497439" w:rsidP="00497439">
      <w:pPr>
        <w:ind w:firstLine="0"/>
        <w:rPr>
          <w:rFonts w:ascii="Arial" w:hAnsi="Arial"/>
          <w:b/>
          <w:sz w:val="28"/>
        </w:rPr>
      </w:pPr>
    </w:p>
    <w:p w:rsidR="00497439" w:rsidRDefault="00497439" w:rsidP="00497439">
      <w:pPr>
        <w:ind w:firstLine="0"/>
        <w:rPr>
          <w:rFonts w:ascii="Arial" w:hAnsi="Arial"/>
          <w:b/>
          <w:sz w:val="28"/>
        </w:rPr>
      </w:pPr>
    </w:p>
    <w:p w:rsidR="00497439" w:rsidRDefault="00497439" w:rsidP="00497439">
      <w:pPr>
        <w:ind w:firstLine="0"/>
        <w:rPr>
          <w:rFonts w:ascii="Arial" w:hAnsi="Arial"/>
          <w:b/>
          <w:sz w:val="28"/>
        </w:rPr>
      </w:pPr>
    </w:p>
    <w:p w:rsidR="00497439" w:rsidRDefault="00497439" w:rsidP="00497439">
      <w:pPr>
        <w:ind w:firstLine="0"/>
        <w:rPr>
          <w:rFonts w:ascii="Arial" w:hAnsi="Arial"/>
          <w:b/>
          <w:sz w:val="28"/>
        </w:rPr>
      </w:pPr>
    </w:p>
    <w:p w:rsidR="00497439" w:rsidRDefault="00497439" w:rsidP="00497439">
      <w:pPr>
        <w:ind w:firstLine="0"/>
        <w:rPr>
          <w:rFonts w:ascii="Arial" w:hAnsi="Arial"/>
          <w:b/>
          <w:sz w:val="28"/>
        </w:rPr>
      </w:pPr>
      <w:r>
        <w:rPr>
          <w:rFonts w:ascii="Arial" w:hAnsi="Arial"/>
          <w:b/>
          <w:sz w:val="28"/>
        </w:rPr>
        <w:br w:type="page"/>
      </w:r>
    </w:p>
    <w:p w:rsidR="00AC1326" w:rsidRDefault="00AC1326" w:rsidP="00AC1326">
      <w:pPr>
        <w:ind w:firstLine="0"/>
        <w:rPr>
          <w:rFonts w:ascii="Arial" w:hAnsi="Arial"/>
          <w:b/>
          <w:sz w:val="28"/>
        </w:rPr>
      </w:pPr>
      <w:r>
        <w:rPr>
          <w:rFonts w:ascii="Arial" w:hAnsi="Arial"/>
          <w:b/>
          <w:sz w:val="28"/>
        </w:rPr>
        <w:lastRenderedPageBreak/>
        <w:t>Room for work</w:t>
      </w:r>
    </w:p>
    <w:p w:rsidR="00AC1326" w:rsidRDefault="00AC1326">
      <w:pPr>
        <w:ind w:firstLine="0"/>
        <w:rPr>
          <w:rFonts w:ascii="Arial" w:hAnsi="Arial"/>
          <w:b/>
          <w:sz w:val="28"/>
        </w:rPr>
      </w:pPr>
      <w:r>
        <w:rPr>
          <w:rFonts w:ascii="Arial" w:hAnsi="Arial"/>
          <w:b/>
          <w:sz w:val="28"/>
        </w:rPr>
        <w:br w:type="page"/>
      </w:r>
    </w:p>
    <w:p w:rsidR="00FD0976" w:rsidRDefault="00FD0976" w:rsidP="00FD0976">
      <w:pPr>
        <w:ind w:firstLine="0"/>
        <w:rPr>
          <w:rFonts w:ascii="Arial" w:hAnsi="Arial"/>
          <w:b/>
          <w:sz w:val="28"/>
        </w:rPr>
      </w:pPr>
      <w:r>
        <w:rPr>
          <w:rFonts w:ascii="Arial" w:hAnsi="Arial"/>
          <w:b/>
          <w:sz w:val="28"/>
        </w:rPr>
        <w:lastRenderedPageBreak/>
        <w:t>Room for work</w:t>
      </w:r>
    </w:p>
    <w:p w:rsidR="001E7793" w:rsidRDefault="001E7793" w:rsidP="009F1FF3">
      <w:pPr>
        <w:ind w:firstLine="0"/>
        <w:rPr>
          <w:szCs w:val="24"/>
        </w:rPr>
      </w:pPr>
    </w:p>
    <w:p w:rsidR="001E7793" w:rsidRDefault="001E7793" w:rsidP="009F1FF3">
      <w:pPr>
        <w:ind w:firstLine="0"/>
        <w:rPr>
          <w:szCs w:val="24"/>
        </w:rPr>
      </w:pPr>
    </w:p>
    <w:p w:rsidR="001E7793" w:rsidRDefault="001E7793" w:rsidP="009F1FF3">
      <w:pPr>
        <w:ind w:firstLine="0"/>
        <w:rPr>
          <w:szCs w:val="24"/>
        </w:rPr>
      </w:pPr>
    </w:p>
    <w:p w:rsidR="009F1FF3" w:rsidRDefault="009F1FF3">
      <w:pPr>
        <w:ind w:firstLine="0"/>
        <w:rPr>
          <w:szCs w:val="24"/>
        </w:rPr>
      </w:pPr>
      <w:r>
        <w:rPr>
          <w:szCs w:val="24"/>
        </w:rPr>
        <w:br w:type="page"/>
      </w:r>
    </w:p>
    <w:p w:rsidR="00643802" w:rsidRDefault="00643802" w:rsidP="00643802">
      <w:pPr>
        <w:ind w:firstLine="0"/>
        <w:rPr>
          <w:rFonts w:ascii="Arial" w:hAnsi="Arial"/>
          <w:b/>
          <w:sz w:val="28"/>
        </w:rPr>
      </w:pPr>
      <w:r>
        <w:rPr>
          <w:rFonts w:ascii="Arial" w:hAnsi="Arial"/>
          <w:b/>
          <w:sz w:val="28"/>
        </w:rPr>
        <w:lastRenderedPageBreak/>
        <w:t xml:space="preserve">Problem </w:t>
      </w:r>
      <w:proofErr w:type="gramStart"/>
      <w:r>
        <w:rPr>
          <w:rFonts w:ascii="Arial" w:hAnsi="Arial"/>
          <w:b/>
          <w:sz w:val="28"/>
        </w:rPr>
        <w:t xml:space="preserve">3  </w:t>
      </w:r>
      <w:r w:rsidR="002B2449">
        <w:rPr>
          <w:rFonts w:ascii="Arial" w:hAnsi="Arial"/>
          <w:b/>
          <w:sz w:val="28"/>
        </w:rPr>
        <w:t>(</w:t>
      </w:r>
      <w:proofErr w:type="gramEnd"/>
      <w:r w:rsidR="002B2449">
        <w:rPr>
          <w:rFonts w:ascii="Arial" w:hAnsi="Arial"/>
          <w:b/>
          <w:sz w:val="28"/>
        </w:rPr>
        <w:t>20 pts.)</w:t>
      </w:r>
    </w:p>
    <w:p w:rsidR="00643802" w:rsidRDefault="00643802" w:rsidP="00643802">
      <w:pPr>
        <w:ind w:firstLine="0"/>
        <w:rPr>
          <w:rFonts w:ascii="Arial" w:hAnsi="Arial"/>
          <w:sz w:val="28"/>
        </w:rPr>
      </w:pPr>
    </w:p>
    <w:p w:rsidR="00643802" w:rsidRDefault="00260E73" w:rsidP="00643802">
      <w:pPr>
        <w:spacing w:after="240" w:line="360" w:lineRule="auto"/>
        <w:ind w:firstLine="0"/>
        <w:jc w:val="both"/>
        <w:rPr>
          <w:szCs w:val="24"/>
        </w:rPr>
      </w:pPr>
      <w:r>
        <w:rPr>
          <w:szCs w:val="24"/>
        </w:rPr>
        <w:t>A microstrip line of characteristic impedance Z</w:t>
      </w:r>
      <w:r w:rsidRPr="00260E73">
        <w:rPr>
          <w:szCs w:val="24"/>
          <w:vertAlign w:val="subscript"/>
        </w:rPr>
        <w:t>0</w:t>
      </w:r>
      <w:r>
        <w:rPr>
          <w:szCs w:val="24"/>
        </w:rPr>
        <w:t xml:space="preserve"> is </w:t>
      </w:r>
      <w:r w:rsidR="00643802">
        <w:rPr>
          <w:szCs w:val="24"/>
        </w:rPr>
        <w:t xml:space="preserve">connected to a </w:t>
      </w:r>
      <w:r>
        <w:rPr>
          <w:szCs w:val="24"/>
        </w:rPr>
        <w:t xml:space="preserve">circular </w:t>
      </w:r>
      <w:r w:rsidR="00643802">
        <w:rPr>
          <w:szCs w:val="24"/>
        </w:rPr>
        <w:t>microstrip ring, which then connects to another microstrip line as shown below, forming a two-port system.</w:t>
      </w:r>
      <w:r w:rsidR="00F807EC">
        <w:rPr>
          <w:szCs w:val="24"/>
        </w:rPr>
        <w:t xml:space="preserve"> (This can be used to detour a microstrip line around a device in a symmetrical way.)</w:t>
      </w:r>
      <w:r>
        <w:rPr>
          <w:szCs w:val="24"/>
        </w:rPr>
        <w:t xml:space="preserve"> The circular ring line has a characteristic impedance of 2</w:t>
      </w:r>
      <w:r w:rsidRPr="00260E73">
        <w:rPr>
          <w:i/>
          <w:szCs w:val="24"/>
        </w:rPr>
        <w:t>Z</w:t>
      </w:r>
      <w:r w:rsidRPr="00260E73">
        <w:rPr>
          <w:szCs w:val="24"/>
          <w:vertAlign w:val="subscript"/>
        </w:rPr>
        <w:t>0</w:t>
      </w:r>
      <w:r>
        <w:rPr>
          <w:szCs w:val="24"/>
        </w:rPr>
        <w:t xml:space="preserve">. </w:t>
      </w:r>
    </w:p>
    <w:p w:rsidR="00643802" w:rsidRDefault="00643802" w:rsidP="00643802">
      <w:pPr>
        <w:spacing w:after="240" w:line="360" w:lineRule="auto"/>
        <w:ind w:left="270" w:hanging="270"/>
        <w:jc w:val="both"/>
        <w:rPr>
          <w:szCs w:val="24"/>
        </w:rPr>
      </w:pPr>
      <w:r>
        <w:rPr>
          <w:szCs w:val="24"/>
        </w:rPr>
        <w:t xml:space="preserve">a) Use even/odd mode analysis to determine the </w:t>
      </w:r>
      <w:r w:rsidRPr="005C2462">
        <w:rPr>
          <w:i/>
          <w:szCs w:val="24"/>
        </w:rPr>
        <w:t>S</w:t>
      </w:r>
      <w:r>
        <w:rPr>
          <w:szCs w:val="24"/>
        </w:rPr>
        <w:t xml:space="preserve"> </w:t>
      </w:r>
      <w:r w:rsidR="00B82DEC">
        <w:rPr>
          <w:szCs w:val="24"/>
        </w:rPr>
        <w:t>matrix</w:t>
      </w:r>
      <w:r>
        <w:rPr>
          <w:szCs w:val="24"/>
        </w:rPr>
        <w:t xml:space="preserve"> for this two-port system with respect to the </w:t>
      </w:r>
      <w:r w:rsidRPr="00204931">
        <w:rPr>
          <w:i/>
          <w:szCs w:val="24"/>
        </w:rPr>
        <w:t>Z</w:t>
      </w:r>
      <w:r w:rsidRPr="00204931">
        <w:rPr>
          <w:szCs w:val="24"/>
          <w:vertAlign w:val="subscript"/>
        </w:rPr>
        <w:t>0</w:t>
      </w:r>
      <w:r>
        <w:rPr>
          <w:szCs w:val="24"/>
        </w:rPr>
        <w:t xml:space="preserve"> lines, assuming that the circumference of the ring is </w:t>
      </w:r>
      <w:r w:rsidR="00462678">
        <w:rPr>
          <w:szCs w:val="24"/>
        </w:rPr>
        <w:t>two</w:t>
      </w:r>
      <w:r>
        <w:rPr>
          <w:szCs w:val="24"/>
        </w:rPr>
        <w:t xml:space="preserve"> guided wavelength</w:t>
      </w:r>
      <w:r w:rsidR="00462678">
        <w:rPr>
          <w:szCs w:val="24"/>
        </w:rPr>
        <w:t>s</w:t>
      </w:r>
      <w:r>
        <w:rPr>
          <w:szCs w:val="24"/>
        </w:rPr>
        <w:t>.</w:t>
      </w:r>
    </w:p>
    <w:p w:rsidR="00643802" w:rsidRDefault="00643802" w:rsidP="00643802">
      <w:pPr>
        <w:spacing w:after="240" w:line="360" w:lineRule="auto"/>
        <w:ind w:firstLine="0"/>
        <w:jc w:val="both"/>
        <w:rPr>
          <w:szCs w:val="24"/>
        </w:rPr>
      </w:pPr>
      <w:r>
        <w:rPr>
          <w:szCs w:val="24"/>
        </w:rPr>
        <w:t>b) Repeat assuming that the circumference of the ring is one guided wavelength.</w:t>
      </w:r>
    </w:p>
    <w:p w:rsidR="00643802" w:rsidRPr="009B37E5" w:rsidRDefault="00643802" w:rsidP="00643802">
      <w:pPr>
        <w:spacing w:after="240" w:line="360" w:lineRule="auto"/>
        <w:ind w:firstLine="0"/>
        <w:jc w:val="both"/>
        <w:rPr>
          <w:szCs w:val="24"/>
        </w:rPr>
      </w:pPr>
    </w:p>
    <w:p w:rsidR="00643802" w:rsidRDefault="00700C28" w:rsidP="00643802">
      <w:pPr>
        <w:spacing w:after="240" w:line="360" w:lineRule="auto"/>
        <w:ind w:firstLine="0"/>
        <w:jc w:val="both"/>
        <w:rPr>
          <w:szCs w:val="24"/>
        </w:rPr>
      </w:pPr>
      <w:r>
        <w:rPr>
          <w:noProof/>
          <w:szCs w:val="24"/>
        </w:rPr>
        <w:pict>
          <v:group id="_x0000_s2011" style="position:absolute;left:0;text-align:left;margin-left:-21pt;margin-top:16.55pt;width:463.8pt;height:208.2pt;z-index:252152832" coordorigin="1380,6273" coordsize="9276,4164">
            <v:rect id="_x0000_s1981" style="position:absolute;left:1380;top:6273;width:9276;height:4164" o:regroupid="37" fillcolor="#d8d8d8 [2732]" stroked="f" strokeweight="10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982" type="#_x0000_t23" style="position:absolute;left:4296;top:7056;width:2592;height:2604" o:regroupid="37" adj="1217" fillcolor="#ffc000" stroked="f" strokeweight="1pt"/>
            <v:rect id="_x0000_s1983" style="position:absolute;left:2280;top:8292;width:2052;height:252" o:regroupid="37" fillcolor="#ffc000" stroked="f" strokeweight="1pt"/>
            <v:rect id="_x0000_s1984" style="position:absolute;left:6864;top:8292;width:2676;height:240" o:regroupid="37" fillcolor="#ffc000" stroked="f" strokeweight="1pt"/>
            <v:shape id="_x0000_s1985" type="#_x0000_t75" style="position:absolute;left:2712;top:7834;width:300;height:360" o:regroupid="37">
              <v:imagedata r:id="rId8" o:title=""/>
            </v:shape>
            <v:shape id="_x0000_s1986" type="#_x0000_t75" style="position:absolute;left:8748;top:7882;width:300;height:360" o:regroupid="37">
              <v:imagedata r:id="rId8" o:title=""/>
            </v:shape>
            <v:shape id="_x0000_s1987" type="#_x0000_t75" style="position:absolute;left:5424;top:7306;width:420;height:360" o:regroupid="37">
              <v:imagedata r:id="rId41" o:title=""/>
            </v:shape>
            <v:shape id="_x0000_s1988" type="#_x0000_t202" style="position:absolute;left:2880;top:8649;width:972;height:477" o:regroupid="37" filled="f" stroked="f" strokeweight="10pt">
              <v:textbox>
                <w:txbxContent>
                  <w:p w:rsidR="00643802" w:rsidRPr="00462678" w:rsidRDefault="00643802" w:rsidP="00643802">
                    <w:pPr>
                      <w:ind w:firstLine="0"/>
                      <w:jc w:val="both"/>
                      <w:rPr>
                        <w:rFonts w:ascii="Arial" w:hAnsi="Arial" w:cs="Arial"/>
                      </w:rPr>
                    </w:pPr>
                    <w:r w:rsidRPr="00462678">
                      <w:rPr>
                        <w:rFonts w:ascii="Arial" w:hAnsi="Arial" w:cs="Arial"/>
                      </w:rPr>
                      <w:t>Port 1</w:t>
                    </w:r>
                  </w:p>
                </w:txbxContent>
              </v:textbox>
            </v:shape>
            <v:shape id="_x0000_s1989" type="#_x0000_t202" style="position:absolute;left:7416;top:8697;width:972;height:477" o:regroupid="37" filled="f" stroked="f" strokeweight="10pt">
              <v:textbox>
                <w:txbxContent>
                  <w:p w:rsidR="00643802" w:rsidRPr="00462678" w:rsidRDefault="00643802" w:rsidP="00643802">
                    <w:pPr>
                      <w:ind w:firstLine="0"/>
                      <w:jc w:val="both"/>
                      <w:rPr>
                        <w:rFonts w:ascii="Arial" w:hAnsi="Arial" w:cs="Arial"/>
                      </w:rPr>
                    </w:pPr>
                    <w:r w:rsidRPr="00462678">
                      <w:rPr>
                        <w:rFonts w:ascii="Arial" w:hAnsi="Arial" w:cs="Arial"/>
                      </w:rPr>
                      <w:t>Port 2</w:t>
                    </w:r>
                  </w:p>
                </w:txbxContent>
              </v:textbox>
            </v:shape>
            <v:shape id="_x0000_s1991" type="#_x0000_t202" style="position:absolute;left:7248;top:6696;width:1548;height:477" o:regroupid="37" filled="f" stroked="f" strokeweight="10pt">
              <v:textbox>
                <w:txbxContent>
                  <w:p w:rsidR="00643802" w:rsidRPr="00462678" w:rsidRDefault="00643802" w:rsidP="00643802">
                    <w:pPr>
                      <w:ind w:firstLine="0"/>
                      <w:jc w:val="both"/>
                      <w:rPr>
                        <w:rFonts w:ascii="Arial" w:hAnsi="Arial" w:cs="Arial"/>
                      </w:rPr>
                    </w:pPr>
                    <w:r w:rsidRPr="00462678">
                      <w:rPr>
                        <w:rFonts w:ascii="Arial" w:hAnsi="Arial" w:cs="Arial"/>
                      </w:rPr>
                      <w:t>Substrate</w:t>
                    </w:r>
                  </w:p>
                </w:txbxContent>
              </v:textbox>
            </v:shape>
          </v:group>
          <o:OLEObject Type="Embed" ProgID="Equation.DSMT4" ShapeID="_x0000_s1985" DrawAspect="Content" ObjectID="_1511710826" r:id="rId42"/>
          <o:OLEObject Type="Embed" ProgID="Equation.DSMT4" ShapeID="_x0000_s1986" DrawAspect="Content" ObjectID="_1511710827" r:id="rId43"/>
          <o:OLEObject Type="Embed" ProgID="Equation.DSMT4" ShapeID="_x0000_s1987" DrawAspect="Content" ObjectID="_1511710828" r:id="rId44"/>
        </w:pict>
      </w:r>
    </w:p>
    <w:p w:rsidR="00643802" w:rsidRDefault="00643802" w:rsidP="00643802">
      <w:pPr>
        <w:spacing w:after="240" w:line="360" w:lineRule="auto"/>
        <w:ind w:firstLine="0"/>
        <w:jc w:val="both"/>
        <w:rPr>
          <w:szCs w:val="24"/>
        </w:rPr>
      </w:pPr>
    </w:p>
    <w:p w:rsidR="00643802" w:rsidRDefault="00643802" w:rsidP="00643802">
      <w:pPr>
        <w:spacing w:after="240" w:line="360" w:lineRule="auto"/>
        <w:ind w:firstLine="0"/>
        <w:jc w:val="both"/>
        <w:rPr>
          <w:szCs w:val="24"/>
        </w:rPr>
      </w:pPr>
    </w:p>
    <w:p w:rsidR="00643802" w:rsidRDefault="00700C28" w:rsidP="00643802">
      <w:pPr>
        <w:spacing w:after="240" w:line="360" w:lineRule="auto"/>
        <w:ind w:firstLine="0"/>
        <w:jc w:val="both"/>
        <w:rPr>
          <w:szCs w:val="24"/>
        </w:rPr>
      </w:pPr>
      <w:r>
        <w:rPr>
          <w:noProof/>
          <w:szCs w:val="24"/>
        </w:rPr>
        <w:pict>
          <v:shape id="_x0000_s2010" type="#_x0000_t32" style="position:absolute;left:0;text-align:left;margin-left:261pt;margin-top:26.6pt;width:13.8pt;height:16.2pt;flip:x y;z-index:252160000" o:connectortype="straight" strokeweight="1pt">
            <v:stroke endarrow="open"/>
          </v:shape>
        </w:pict>
      </w:r>
      <w:r>
        <w:rPr>
          <w:noProof/>
          <w:szCs w:val="24"/>
        </w:rPr>
        <w:pict>
          <v:shape id="_x0000_s2009" type="#_x0000_t32" style="position:absolute;left:0;text-align:left;margin-left:102.6pt;margin-top:26.6pt;width:13.8pt;height:16.2pt;flip:y;z-index:252158976" o:connectortype="straight" strokeweight="1pt">
            <v:stroke endarrow="open"/>
          </v:shape>
        </w:pict>
      </w:r>
    </w:p>
    <w:p w:rsidR="00643802" w:rsidRDefault="00643802" w:rsidP="00643802">
      <w:pPr>
        <w:spacing w:after="240" w:line="360" w:lineRule="auto"/>
        <w:ind w:firstLine="0"/>
        <w:jc w:val="both"/>
        <w:rPr>
          <w:szCs w:val="24"/>
        </w:rPr>
      </w:pPr>
    </w:p>
    <w:p w:rsidR="00643802" w:rsidRDefault="00643802" w:rsidP="00643802">
      <w:pPr>
        <w:ind w:firstLine="0"/>
        <w:rPr>
          <w:rFonts w:ascii="Arial" w:hAnsi="Arial"/>
          <w:sz w:val="28"/>
        </w:rPr>
      </w:pPr>
    </w:p>
    <w:p w:rsidR="00643802" w:rsidRDefault="00643802" w:rsidP="00643802">
      <w:pPr>
        <w:ind w:firstLine="0"/>
        <w:rPr>
          <w:rFonts w:ascii="Arial" w:hAnsi="Arial"/>
          <w:sz w:val="28"/>
        </w:rPr>
      </w:pPr>
    </w:p>
    <w:p w:rsidR="00643802" w:rsidRDefault="00643802" w:rsidP="00643802">
      <w:pPr>
        <w:ind w:firstLine="0"/>
        <w:rPr>
          <w:rFonts w:ascii="Arial" w:hAnsi="Arial"/>
          <w:sz w:val="28"/>
        </w:rPr>
      </w:pPr>
    </w:p>
    <w:p w:rsidR="00643802" w:rsidRDefault="00643802" w:rsidP="00643802">
      <w:pPr>
        <w:ind w:firstLine="0"/>
        <w:rPr>
          <w:rFonts w:ascii="Arial" w:hAnsi="Arial"/>
          <w:b/>
          <w:sz w:val="28"/>
        </w:rPr>
      </w:pPr>
      <w:r>
        <w:rPr>
          <w:rFonts w:ascii="Arial" w:hAnsi="Arial"/>
          <w:b/>
          <w:sz w:val="28"/>
        </w:rPr>
        <w:br w:type="page"/>
      </w:r>
    </w:p>
    <w:p w:rsidR="005D3B9D" w:rsidRDefault="005D3B9D">
      <w:pPr>
        <w:ind w:firstLine="0"/>
        <w:rPr>
          <w:rFonts w:ascii="Arial" w:hAnsi="Arial"/>
          <w:b/>
          <w:sz w:val="28"/>
        </w:rPr>
      </w:pPr>
      <w:r>
        <w:rPr>
          <w:rFonts w:ascii="Arial" w:hAnsi="Arial"/>
          <w:b/>
          <w:sz w:val="28"/>
        </w:rPr>
        <w:lastRenderedPageBreak/>
        <w:t xml:space="preserve">Room for work </w:t>
      </w:r>
      <w:r>
        <w:rPr>
          <w:rFonts w:ascii="Arial" w:hAnsi="Arial"/>
          <w:b/>
          <w:sz w:val="28"/>
        </w:rPr>
        <w:br w:type="page"/>
      </w:r>
    </w:p>
    <w:p w:rsidR="00643802" w:rsidRDefault="00643802" w:rsidP="00643802">
      <w:pPr>
        <w:ind w:firstLine="0"/>
        <w:rPr>
          <w:rFonts w:ascii="Arial" w:hAnsi="Arial"/>
          <w:b/>
          <w:sz w:val="28"/>
        </w:rPr>
      </w:pPr>
      <w:r>
        <w:rPr>
          <w:rFonts w:ascii="Arial" w:hAnsi="Arial"/>
          <w:b/>
          <w:sz w:val="28"/>
        </w:rPr>
        <w:lastRenderedPageBreak/>
        <w:t>Room for work</w:t>
      </w:r>
    </w:p>
    <w:p w:rsidR="00643802" w:rsidRDefault="00643802">
      <w:pPr>
        <w:ind w:firstLine="0"/>
        <w:rPr>
          <w:rFonts w:ascii="Arial" w:hAnsi="Arial"/>
          <w:sz w:val="28"/>
        </w:rPr>
      </w:pPr>
    </w:p>
    <w:p w:rsidR="00643802" w:rsidRDefault="00643802">
      <w:pPr>
        <w:ind w:firstLine="0"/>
        <w:rPr>
          <w:rFonts w:ascii="Arial" w:hAnsi="Arial"/>
          <w:b/>
          <w:sz w:val="28"/>
        </w:rPr>
      </w:pPr>
      <w:r>
        <w:rPr>
          <w:rFonts w:ascii="Arial" w:hAnsi="Arial"/>
          <w:b/>
          <w:sz w:val="28"/>
        </w:rPr>
        <w:br w:type="page"/>
      </w:r>
    </w:p>
    <w:p w:rsidR="00DB6727" w:rsidRDefault="00DB6727" w:rsidP="00ED3BF1">
      <w:pPr>
        <w:ind w:firstLine="0"/>
        <w:rPr>
          <w:rFonts w:ascii="Arial" w:hAnsi="Arial"/>
          <w:b/>
          <w:sz w:val="28"/>
        </w:rPr>
      </w:pPr>
      <w:proofErr w:type="gramStart"/>
      <w:r>
        <w:rPr>
          <w:rFonts w:ascii="Arial" w:hAnsi="Arial"/>
          <w:b/>
          <w:sz w:val="28"/>
        </w:rPr>
        <w:lastRenderedPageBreak/>
        <w:t xml:space="preserve">Problem </w:t>
      </w:r>
      <w:r w:rsidR="00F151AC">
        <w:rPr>
          <w:rFonts w:ascii="Arial" w:hAnsi="Arial"/>
          <w:b/>
          <w:sz w:val="28"/>
        </w:rPr>
        <w:t>4</w:t>
      </w:r>
      <w:r w:rsidR="002B2449">
        <w:rPr>
          <w:rFonts w:ascii="Arial" w:hAnsi="Arial"/>
          <w:b/>
          <w:sz w:val="28"/>
        </w:rPr>
        <w:t xml:space="preserve"> (</w:t>
      </w:r>
      <w:r w:rsidR="00C6444A">
        <w:rPr>
          <w:rFonts w:ascii="Arial" w:hAnsi="Arial"/>
          <w:b/>
          <w:sz w:val="28"/>
        </w:rPr>
        <w:t>20</w:t>
      </w:r>
      <w:r w:rsidR="002B2449">
        <w:rPr>
          <w:rFonts w:ascii="Arial" w:hAnsi="Arial"/>
          <w:b/>
          <w:sz w:val="28"/>
        </w:rPr>
        <w:t xml:space="preserve"> pts.)</w:t>
      </w:r>
      <w:proofErr w:type="gramEnd"/>
    </w:p>
    <w:p w:rsidR="00DB6727" w:rsidRDefault="00DB6727">
      <w:pPr>
        <w:ind w:firstLine="0"/>
        <w:rPr>
          <w:rFonts w:ascii="Arial" w:hAnsi="Arial"/>
          <w:sz w:val="28"/>
        </w:rPr>
      </w:pPr>
    </w:p>
    <w:p w:rsidR="00E93D9F" w:rsidRDefault="00676C16" w:rsidP="00E93D9F">
      <w:pPr>
        <w:spacing w:after="240" w:line="360" w:lineRule="auto"/>
        <w:ind w:firstLine="0"/>
        <w:jc w:val="both"/>
        <w:rPr>
          <w:szCs w:val="24"/>
        </w:rPr>
      </w:pPr>
      <w:r>
        <w:rPr>
          <w:szCs w:val="24"/>
        </w:rPr>
        <w:t xml:space="preserve">A </w:t>
      </w:r>
      <w:r w:rsidR="006917E6">
        <w:rPr>
          <w:szCs w:val="24"/>
        </w:rPr>
        <w:t xml:space="preserve">nonmagnetic </w:t>
      </w:r>
      <w:r>
        <w:rPr>
          <w:szCs w:val="24"/>
        </w:rPr>
        <w:t xml:space="preserve">dielectric slab is shown below. (There is no ground plane, only free space above and below the slab.) </w:t>
      </w:r>
      <w:r w:rsidR="00E93D9F">
        <w:rPr>
          <w:szCs w:val="24"/>
        </w:rPr>
        <w:t xml:space="preserve">There are four types of surface-wave modes that can propagate on the slab: </w:t>
      </w:r>
      <w:proofErr w:type="gramStart"/>
      <w:r w:rsidR="00E93D9F">
        <w:rPr>
          <w:szCs w:val="24"/>
        </w:rPr>
        <w:t>TM</w:t>
      </w:r>
      <w:r w:rsidR="00E93D9F" w:rsidRPr="00676C16">
        <w:rPr>
          <w:i/>
          <w:szCs w:val="24"/>
          <w:vertAlign w:val="subscript"/>
        </w:rPr>
        <w:t>x</w:t>
      </w:r>
      <w:r w:rsidR="00E93D9F" w:rsidRPr="00676C16">
        <w:rPr>
          <w:szCs w:val="24"/>
          <w:vertAlign w:val="superscript"/>
        </w:rPr>
        <w:t>odd</w:t>
      </w:r>
      <w:r w:rsidR="00E93D9F">
        <w:rPr>
          <w:szCs w:val="24"/>
          <w:vertAlign w:val="superscript"/>
        </w:rPr>
        <w:t xml:space="preserve"> </w:t>
      </w:r>
      <w:r w:rsidR="00E93D9F">
        <w:rPr>
          <w:szCs w:val="24"/>
        </w:rPr>
        <w:t>,</w:t>
      </w:r>
      <w:proofErr w:type="gramEnd"/>
      <w:r w:rsidR="00E93D9F">
        <w:rPr>
          <w:szCs w:val="24"/>
          <w:vertAlign w:val="superscript"/>
        </w:rPr>
        <w:t xml:space="preserve"> </w:t>
      </w:r>
      <w:r w:rsidR="00E93D9F">
        <w:rPr>
          <w:szCs w:val="24"/>
        </w:rPr>
        <w:t>TM</w:t>
      </w:r>
      <w:r w:rsidR="00E93D9F" w:rsidRPr="00676C16">
        <w:rPr>
          <w:i/>
          <w:szCs w:val="24"/>
          <w:vertAlign w:val="subscript"/>
        </w:rPr>
        <w:t>x</w:t>
      </w:r>
      <w:r w:rsidR="00E93D9F">
        <w:rPr>
          <w:szCs w:val="24"/>
          <w:vertAlign w:val="superscript"/>
        </w:rPr>
        <w:t>even</w:t>
      </w:r>
      <w:r w:rsidR="00E93D9F">
        <w:rPr>
          <w:szCs w:val="24"/>
        </w:rPr>
        <w:t>, TE</w:t>
      </w:r>
      <w:r w:rsidR="00E93D9F" w:rsidRPr="00676C16">
        <w:rPr>
          <w:i/>
          <w:szCs w:val="24"/>
          <w:vertAlign w:val="subscript"/>
        </w:rPr>
        <w:t>x</w:t>
      </w:r>
      <w:r w:rsidR="00E93D9F" w:rsidRPr="00676C16">
        <w:rPr>
          <w:szCs w:val="24"/>
          <w:vertAlign w:val="superscript"/>
        </w:rPr>
        <w:t>odd</w:t>
      </w:r>
      <w:r w:rsidR="00E93D9F">
        <w:rPr>
          <w:szCs w:val="24"/>
          <w:vertAlign w:val="superscript"/>
        </w:rPr>
        <w:t xml:space="preserve"> </w:t>
      </w:r>
      <w:r w:rsidR="00E93D9F">
        <w:rPr>
          <w:szCs w:val="24"/>
        </w:rPr>
        <w:t>,</w:t>
      </w:r>
      <w:r w:rsidR="00E93D9F">
        <w:rPr>
          <w:szCs w:val="24"/>
          <w:vertAlign w:val="superscript"/>
        </w:rPr>
        <w:t xml:space="preserve"> </w:t>
      </w:r>
      <w:r w:rsidR="00E93D9F">
        <w:rPr>
          <w:szCs w:val="24"/>
        </w:rPr>
        <w:t>TE</w:t>
      </w:r>
      <w:r w:rsidR="00E93D9F" w:rsidRPr="00676C16">
        <w:rPr>
          <w:i/>
          <w:szCs w:val="24"/>
          <w:vertAlign w:val="subscript"/>
        </w:rPr>
        <w:t>x</w:t>
      </w:r>
      <w:r w:rsidR="00E93D9F">
        <w:rPr>
          <w:szCs w:val="24"/>
          <w:vertAlign w:val="superscript"/>
        </w:rPr>
        <w:t>even</w:t>
      </w:r>
      <w:r w:rsidR="00E93D9F">
        <w:rPr>
          <w:szCs w:val="24"/>
        </w:rPr>
        <w:t>.</w:t>
      </w:r>
    </w:p>
    <w:p w:rsidR="00E93D9F" w:rsidRDefault="00A3322C" w:rsidP="00DA75F3">
      <w:pPr>
        <w:spacing w:after="240" w:line="360" w:lineRule="auto"/>
        <w:ind w:firstLine="0"/>
        <w:jc w:val="both"/>
        <w:rPr>
          <w:szCs w:val="24"/>
        </w:rPr>
      </w:pPr>
      <w:r>
        <w:rPr>
          <w:szCs w:val="24"/>
        </w:rPr>
        <w:t>U</w:t>
      </w:r>
      <w:r w:rsidR="006D3342">
        <w:rPr>
          <w:szCs w:val="24"/>
        </w:rPr>
        <w:t>se a TEN model to d</w:t>
      </w:r>
      <w:r w:rsidR="00FE2CB2" w:rsidRPr="00FE2CB2">
        <w:rPr>
          <w:szCs w:val="24"/>
        </w:rPr>
        <w:t xml:space="preserve">erive a transcendental equation </w:t>
      </w:r>
      <w:r w:rsidR="00FE2CB2">
        <w:rPr>
          <w:szCs w:val="24"/>
        </w:rPr>
        <w:t xml:space="preserve">for the </w:t>
      </w:r>
      <w:r w:rsidR="00275BFF">
        <w:rPr>
          <w:szCs w:val="24"/>
        </w:rPr>
        <w:t xml:space="preserve">wavenumber </w:t>
      </w:r>
      <w:r w:rsidR="00275BFF" w:rsidRPr="00275BFF">
        <w:rPr>
          <w:i/>
          <w:szCs w:val="24"/>
        </w:rPr>
        <w:t>k</w:t>
      </w:r>
      <w:r w:rsidR="00275BFF" w:rsidRPr="00275BFF">
        <w:rPr>
          <w:i/>
          <w:szCs w:val="24"/>
          <w:vertAlign w:val="subscript"/>
        </w:rPr>
        <w:t>z</w:t>
      </w:r>
      <w:r w:rsidR="00275BFF">
        <w:rPr>
          <w:szCs w:val="24"/>
        </w:rPr>
        <w:t xml:space="preserve"> for </w:t>
      </w:r>
      <w:r w:rsidR="00E93D9F">
        <w:rPr>
          <w:szCs w:val="24"/>
        </w:rPr>
        <w:t>the</w:t>
      </w:r>
      <w:r w:rsidR="00275BFF">
        <w:rPr>
          <w:szCs w:val="24"/>
        </w:rPr>
        <w:t xml:space="preserve"> </w:t>
      </w:r>
      <w:proofErr w:type="spellStart"/>
      <w:r w:rsidR="00E93D9F">
        <w:rPr>
          <w:szCs w:val="24"/>
        </w:rPr>
        <w:t>TM</w:t>
      </w:r>
      <w:r w:rsidR="00E93D9F" w:rsidRPr="00676C16">
        <w:rPr>
          <w:i/>
          <w:szCs w:val="24"/>
          <w:vertAlign w:val="subscript"/>
        </w:rPr>
        <w:t>x</w:t>
      </w:r>
      <w:r w:rsidR="00E93D9F" w:rsidRPr="00676C16">
        <w:rPr>
          <w:szCs w:val="24"/>
          <w:vertAlign w:val="superscript"/>
        </w:rPr>
        <w:t>odd</w:t>
      </w:r>
      <w:proofErr w:type="spellEnd"/>
      <w:r w:rsidR="00E93D9F">
        <w:rPr>
          <w:szCs w:val="24"/>
          <w:vertAlign w:val="superscript"/>
        </w:rPr>
        <w:t xml:space="preserve"> </w:t>
      </w:r>
      <w:r w:rsidR="00E93D9F">
        <w:rPr>
          <w:szCs w:val="24"/>
        </w:rPr>
        <w:t>and</w:t>
      </w:r>
      <w:r w:rsidR="00E93D9F">
        <w:rPr>
          <w:szCs w:val="24"/>
          <w:vertAlign w:val="superscript"/>
        </w:rPr>
        <w:t xml:space="preserve"> </w:t>
      </w:r>
      <w:r w:rsidR="00E93D9F">
        <w:rPr>
          <w:szCs w:val="24"/>
        </w:rPr>
        <w:t>TE</w:t>
      </w:r>
      <w:r w:rsidR="00E93D9F" w:rsidRPr="00676C16">
        <w:rPr>
          <w:i/>
          <w:szCs w:val="24"/>
          <w:vertAlign w:val="subscript"/>
        </w:rPr>
        <w:t>x</w:t>
      </w:r>
      <w:r w:rsidR="00E93D9F">
        <w:rPr>
          <w:szCs w:val="24"/>
          <w:vertAlign w:val="superscript"/>
        </w:rPr>
        <w:t>even</w:t>
      </w:r>
      <w:r w:rsidR="00E93D9F">
        <w:rPr>
          <w:szCs w:val="24"/>
        </w:rPr>
        <w:t xml:space="preserve"> modes. </w:t>
      </w:r>
    </w:p>
    <w:p w:rsidR="00751944" w:rsidRDefault="00275BFF" w:rsidP="00DA75F3">
      <w:pPr>
        <w:spacing w:after="240" w:line="360" w:lineRule="auto"/>
        <w:ind w:firstLine="0"/>
        <w:jc w:val="both"/>
        <w:rPr>
          <w:szCs w:val="24"/>
        </w:rPr>
      </w:pPr>
      <w:r>
        <w:rPr>
          <w:szCs w:val="24"/>
        </w:rPr>
        <w:t>Note: E</w:t>
      </w:r>
      <w:r w:rsidR="0021174F">
        <w:rPr>
          <w:szCs w:val="24"/>
        </w:rPr>
        <w:t>ven and odd refer to the symmetry of the field</w:t>
      </w:r>
      <w:r>
        <w:rPr>
          <w:szCs w:val="24"/>
        </w:rPr>
        <w:t>s</w:t>
      </w:r>
      <w:r w:rsidR="0021174F">
        <w:rPr>
          <w:szCs w:val="24"/>
        </w:rPr>
        <w:t xml:space="preserve"> </w:t>
      </w:r>
      <w:proofErr w:type="spellStart"/>
      <w:r w:rsidR="0021174F" w:rsidRPr="0021174F">
        <w:rPr>
          <w:i/>
          <w:szCs w:val="24"/>
        </w:rPr>
        <w:t>E</w:t>
      </w:r>
      <w:r w:rsidR="0021174F" w:rsidRPr="0021174F">
        <w:rPr>
          <w:i/>
          <w:szCs w:val="24"/>
          <w:vertAlign w:val="subscript"/>
        </w:rPr>
        <w:t>y</w:t>
      </w:r>
      <w:proofErr w:type="spellEnd"/>
      <w:r w:rsidR="0021174F">
        <w:rPr>
          <w:szCs w:val="24"/>
        </w:rPr>
        <w:t xml:space="preserve"> </w:t>
      </w:r>
      <w:r>
        <w:rPr>
          <w:szCs w:val="24"/>
        </w:rPr>
        <w:t xml:space="preserve">and </w:t>
      </w:r>
      <w:proofErr w:type="spellStart"/>
      <w:r w:rsidRPr="0021174F">
        <w:rPr>
          <w:i/>
          <w:szCs w:val="24"/>
        </w:rPr>
        <w:t>E</w:t>
      </w:r>
      <w:r w:rsidRPr="00275BFF">
        <w:rPr>
          <w:i/>
          <w:szCs w:val="24"/>
          <w:vertAlign w:val="subscript"/>
        </w:rPr>
        <w:t>z</w:t>
      </w:r>
      <w:proofErr w:type="spellEnd"/>
      <w:r>
        <w:rPr>
          <w:szCs w:val="24"/>
        </w:rPr>
        <w:t xml:space="preserve"> </w:t>
      </w:r>
      <w:r w:rsidR="0021174F">
        <w:rPr>
          <w:szCs w:val="24"/>
        </w:rPr>
        <w:t xml:space="preserve">about the center of the structure </w:t>
      </w:r>
      <w:r w:rsidR="00413CC2">
        <w:rPr>
          <w:szCs w:val="24"/>
        </w:rPr>
        <w:t>(</w:t>
      </w:r>
      <w:r w:rsidR="00413CC2" w:rsidRPr="00413CC2">
        <w:rPr>
          <w:i/>
          <w:szCs w:val="24"/>
        </w:rPr>
        <w:t>x</w:t>
      </w:r>
      <w:r w:rsidR="00413CC2">
        <w:rPr>
          <w:szCs w:val="24"/>
        </w:rPr>
        <w:t xml:space="preserve"> = 0) </w:t>
      </w:r>
      <w:r w:rsidR="0021174F">
        <w:rPr>
          <w:szCs w:val="24"/>
        </w:rPr>
        <w:t xml:space="preserve">in the </w:t>
      </w:r>
      <w:r>
        <w:rPr>
          <w:i/>
          <w:szCs w:val="24"/>
        </w:rPr>
        <w:t>x</w:t>
      </w:r>
      <w:r w:rsidR="0021174F">
        <w:rPr>
          <w:szCs w:val="24"/>
        </w:rPr>
        <w:t xml:space="preserve"> direction. </w:t>
      </w:r>
    </w:p>
    <w:p w:rsidR="00751944" w:rsidRDefault="00751944" w:rsidP="00DA75F3">
      <w:pPr>
        <w:spacing w:after="240" w:line="360" w:lineRule="auto"/>
        <w:ind w:firstLine="0"/>
        <w:jc w:val="both"/>
        <w:rPr>
          <w:szCs w:val="24"/>
        </w:rPr>
      </w:pPr>
    </w:p>
    <w:p w:rsidR="00751944" w:rsidRDefault="00751944" w:rsidP="00DA75F3">
      <w:pPr>
        <w:spacing w:after="240" w:line="360" w:lineRule="auto"/>
        <w:ind w:firstLine="0"/>
        <w:jc w:val="both"/>
        <w:rPr>
          <w:szCs w:val="24"/>
        </w:rPr>
      </w:pPr>
    </w:p>
    <w:p w:rsidR="005A2D5F" w:rsidRDefault="00700C28" w:rsidP="00DA75F3">
      <w:pPr>
        <w:spacing w:after="240" w:line="360" w:lineRule="auto"/>
        <w:ind w:firstLine="0"/>
        <w:jc w:val="both"/>
        <w:rPr>
          <w:szCs w:val="24"/>
        </w:rPr>
      </w:pPr>
      <w:r w:rsidRPr="00700C28">
        <w:rPr>
          <w:noProof/>
        </w:rPr>
        <w:pict>
          <v:group id="_x0000_s2042" style="position:absolute;left:0;text-align:left;margin-left:-4.8pt;margin-top:2.15pt;width:448.55pt;height:126.15pt;z-index:252170240" coordorigin="2184,5865" coordsize="8971,2523">
            <v:rect id="_x0000_s2012" style="position:absolute;left:2184;top:7512;width:8136;height:876" fillcolor="#bfbfbf [2412]" stroked="f" strokeweight="1pt"/>
            <v:shape id="_x0000_s2035" type="#_x0000_t75" style="position:absolute;left:3290;top:7606;width:468;height:638">
              <v:imagedata r:id="rId45" o:title=""/>
            </v:shape>
            <v:shape id="_x0000_s2036" type="#_x0000_t32" style="position:absolute;left:4768;top:7524;width:8;height:846;flip:x" o:connectortype="straight" strokeweight="1pt">
              <v:stroke startarrow="block" endarrow="block"/>
            </v:shape>
            <v:shape id="_x0000_s2037" type="#_x0000_t75" style="position:absolute;left:4394;top:7773;width:286;height:393">
              <v:imagedata r:id="rId46" o:title=""/>
            </v:shape>
            <v:shape id="_x0000_s2038" type="#_x0000_t32" style="position:absolute;left:6900;top:7968;width:3828;height:0" o:connectortype="straight" strokeweight="1pt">
              <v:stroke endarrow="block"/>
            </v:shape>
            <v:shape id="_x0000_s2039" type="#_x0000_t75" style="position:absolute;left:10898;top:7809;width:257;height:282">
              <v:imagedata r:id="rId47" o:title=""/>
            </v:shape>
            <v:shape id="_x0000_s2040" type="#_x0000_t32" style="position:absolute;left:6912;top:6396;width:0;height:1584;flip:y" o:connectortype="straight" strokeweight="1pt">
              <v:stroke endarrow="block"/>
            </v:shape>
            <v:shape id="_x0000_s2041" type="#_x0000_t75" style="position:absolute;left:6782;top:5865;width:286;height:310">
              <v:imagedata r:id="rId48" o:title=""/>
            </v:shape>
          </v:group>
          <o:OLEObject Type="Embed" ProgID="Equation.DSMT4" ShapeID="_x0000_s2035" DrawAspect="Content" ObjectID="_1511710829" r:id="rId49"/>
          <o:OLEObject Type="Embed" ProgID="Equation.DSMT4" ShapeID="_x0000_s2037" DrawAspect="Content" ObjectID="_1511710830" r:id="rId50"/>
          <o:OLEObject Type="Embed" ProgID="Equation.DSMT4" ShapeID="_x0000_s2039" DrawAspect="Content" ObjectID="_1511710831" r:id="rId51"/>
          <o:OLEObject Type="Embed" ProgID="Equation.DSMT4" ShapeID="_x0000_s2041" DrawAspect="Content" ObjectID="_1511710832" r:id="rId52"/>
        </w:pict>
      </w:r>
      <w:r w:rsidR="00FE2CB2" w:rsidRPr="00FE2CB2">
        <w:rPr>
          <w:szCs w:val="24"/>
        </w:rPr>
        <w:br w:type="page"/>
      </w:r>
    </w:p>
    <w:p w:rsidR="00FE2CB2" w:rsidRPr="00FE2CB2" w:rsidRDefault="005A2D5F" w:rsidP="005A2D5F">
      <w:pPr>
        <w:pStyle w:val="MTDisplayEquation"/>
      </w:pPr>
      <w:r>
        <w:lastRenderedPageBreak/>
        <w:tab/>
        <w:t xml:space="preserve"> </w:t>
      </w:r>
    </w:p>
    <w:p w:rsidR="00AB1A5B" w:rsidRDefault="00AB1A5B" w:rsidP="00AB1A5B">
      <w:pPr>
        <w:ind w:firstLine="0"/>
        <w:rPr>
          <w:rFonts w:ascii="Arial" w:hAnsi="Arial"/>
          <w:b/>
          <w:sz w:val="28"/>
        </w:rPr>
      </w:pPr>
      <w:r>
        <w:rPr>
          <w:rFonts w:ascii="Arial" w:hAnsi="Arial"/>
          <w:b/>
          <w:sz w:val="28"/>
        </w:rPr>
        <w:t>Room for work</w:t>
      </w:r>
    </w:p>
    <w:p w:rsidR="005D3B9D" w:rsidRDefault="00AB1A5B">
      <w:pPr>
        <w:ind w:firstLine="0"/>
        <w:rPr>
          <w:rFonts w:ascii="Arial" w:hAnsi="Arial"/>
          <w:b/>
          <w:sz w:val="28"/>
        </w:rPr>
      </w:pPr>
      <w:r>
        <w:rPr>
          <w:b/>
          <w:szCs w:val="24"/>
        </w:rPr>
        <w:br w:type="page"/>
      </w:r>
      <w:r w:rsidR="005D3B9D">
        <w:rPr>
          <w:rFonts w:ascii="Arial" w:hAnsi="Arial"/>
          <w:b/>
          <w:sz w:val="28"/>
        </w:rPr>
        <w:lastRenderedPageBreak/>
        <w:t>Room for work</w:t>
      </w:r>
    </w:p>
    <w:p w:rsidR="005D3B9D" w:rsidRDefault="005D3B9D">
      <w:pPr>
        <w:ind w:firstLine="0"/>
        <w:rPr>
          <w:rFonts w:ascii="Arial" w:hAnsi="Arial"/>
          <w:b/>
          <w:sz w:val="28"/>
        </w:rPr>
      </w:pPr>
      <w:r>
        <w:rPr>
          <w:rFonts w:ascii="Arial" w:hAnsi="Arial"/>
          <w:b/>
          <w:sz w:val="28"/>
        </w:rPr>
        <w:br w:type="page"/>
      </w:r>
    </w:p>
    <w:p w:rsidR="005D3B9D" w:rsidRDefault="005D3B9D">
      <w:pPr>
        <w:ind w:firstLine="0"/>
        <w:rPr>
          <w:b/>
          <w:szCs w:val="24"/>
        </w:rPr>
      </w:pPr>
    </w:p>
    <w:p w:rsidR="008A38A2" w:rsidRDefault="008A38A2" w:rsidP="008A38A2">
      <w:pPr>
        <w:ind w:firstLine="0"/>
        <w:rPr>
          <w:rFonts w:ascii="Arial" w:hAnsi="Arial"/>
          <w:b/>
          <w:sz w:val="28"/>
        </w:rPr>
      </w:pPr>
      <w:proofErr w:type="gramStart"/>
      <w:r>
        <w:rPr>
          <w:rFonts w:ascii="Arial" w:hAnsi="Arial"/>
          <w:b/>
          <w:sz w:val="28"/>
        </w:rPr>
        <w:t>Problem 5</w:t>
      </w:r>
      <w:r w:rsidR="002B2449">
        <w:rPr>
          <w:rFonts w:ascii="Arial" w:hAnsi="Arial"/>
          <w:b/>
          <w:sz w:val="28"/>
        </w:rPr>
        <w:t xml:space="preserve"> (20 pts.)</w:t>
      </w:r>
      <w:proofErr w:type="gramEnd"/>
    </w:p>
    <w:p w:rsidR="008A38A2" w:rsidRDefault="008A38A2" w:rsidP="002A0229">
      <w:pPr>
        <w:ind w:left="270" w:hanging="270"/>
        <w:rPr>
          <w:rFonts w:ascii="Arial" w:hAnsi="Arial"/>
          <w:b/>
          <w:sz w:val="28"/>
        </w:rPr>
      </w:pPr>
    </w:p>
    <w:p w:rsidR="008B5701" w:rsidRDefault="008B5701" w:rsidP="008B5701">
      <w:pPr>
        <w:spacing w:after="240" w:line="360" w:lineRule="auto"/>
        <w:ind w:firstLine="0"/>
        <w:jc w:val="both"/>
        <w:rPr>
          <w:szCs w:val="24"/>
        </w:rPr>
      </w:pPr>
      <w:r>
        <w:rPr>
          <w:szCs w:val="24"/>
        </w:rPr>
        <w:t xml:space="preserve">It is desired to match an incoming 50 </w:t>
      </w:r>
      <w:r w:rsidR="002E1B84">
        <w:rPr>
          <w:szCs w:val="24"/>
        </w:rPr>
        <w:t>[</w:t>
      </w:r>
      <w:r w:rsidR="002E1B84">
        <w:rPr>
          <w:szCs w:val="24"/>
        </w:rPr>
        <w:sym w:font="Symbol" w:char="F057"/>
      </w:r>
      <w:r w:rsidR="002E1B84">
        <w:rPr>
          <w:szCs w:val="24"/>
        </w:rPr>
        <w:t xml:space="preserve">] microstrip line to a </w:t>
      </w:r>
      <w:r>
        <w:rPr>
          <w:szCs w:val="24"/>
        </w:rPr>
        <w:t>125</w:t>
      </w:r>
      <w:r w:rsidR="002E1B84">
        <w:rPr>
          <w:szCs w:val="24"/>
        </w:rPr>
        <w:t xml:space="preserve"> [</w:t>
      </w:r>
      <w:r w:rsidR="002E1B84">
        <w:rPr>
          <w:szCs w:val="24"/>
        </w:rPr>
        <w:sym w:font="Symbol" w:char="F057"/>
      </w:r>
      <w:r>
        <w:rPr>
          <w:szCs w:val="24"/>
        </w:rPr>
        <w:t>] microstrip line using a t</w:t>
      </w:r>
      <w:r w:rsidR="00300DDD">
        <w:rPr>
          <w:szCs w:val="24"/>
        </w:rPr>
        <w:t>hree-</w:t>
      </w:r>
      <w:r>
        <w:rPr>
          <w:szCs w:val="24"/>
        </w:rPr>
        <w:t xml:space="preserve">stage Chebyshev transformer as shown below. </w:t>
      </w:r>
      <w:r w:rsidR="002E1B84">
        <w:rPr>
          <w:szCs w:val="24"/>
        </w:rPr>
        <w:t xml:space="preserve"> </w:t>
      </w:r>
      <w:r>
        <w:rPr>
          <w:szCs w:val="24"/>
        </w:rPr>
        <w:t>It is desired to have a bandwidth of 50%.</w:t>
      </w:r>
    </w:p>
    <w:p w:rsidR="008B5701" w:rsidRDefault="008B5701" w:rsidP="002A0229">
      <w:pPr>
        <w:spacing w:after="240" w:line="360" w:lineRule="auto"/>
        <w:ind w:left="270" w:hanging="270"/>
        <w:jc w:val="both"/>
        <w:rPr>
          <w:szCs w:val="24"/>
        </w:rPr>
      </w:pPr>
    </w:p>
    <w:p w:rsidR="00B07A53" w:rsidRDefault="008B5701" w:rsidP="002A0229">
      <w:pPr>
        <w:spacing w:after="240" w:line="360" w:lineRule="auto"/>
        <w:ind w:left="270" w:hanging="270"/>
        <w:jc w:val="both"/>
        <w:rPr>
          <w:szCs w:val="24"/>
        </w:rPr>
      </w:pPr>
      <w:r>
        <w:rPr>
          <w:szCs w:val="24"/>
        </w:rPr>
        <w:t>a</w:t>
      </w:r>
      <w:r w:rsidR="002A0229">
        <w:rPr>
          <w:szCs w:val="24"/>
        </w:rPr>
        <w:t xml:space="preserve">) </w:t>
      </w:r>
      <w:r w:rsidR="00B07A53">
        <w:rPr>
          <w:szCs w:val="24"/>
        </w:rPr>
        <w:t xml:space="preserve">Determine </w:t>
      </w:r>
      <w:r>
        <w:rPr>
          <w:szCs w:val="24"/>
        </w:rPr>
        <w:t xml:space="preserve">what the </w:t>
      </w:r>
      <w:r w:rsidR="00AD1E42">
        <w:rPr>
          <w:szCs w:val="24"/>
        </w:rPr>
        <w:t xml:space="preserve">smallest </w:t>
      </w:r>
      <w:r>
        <w:rPr>
          <w:szCs w:val="24"/>
        </w:rPr>
        <w:t>value of the maximum reflection coefficient</w:t>
      </w:r>
      <w:r w:rsidR="00743D7C">
        <w:rPr>
          <w:szCs w:val="24"/>
        </w:rPr>
        <w:t xml:space="preserve"> </w:t>
      </w:r>
      <w:proofErr w:type="gramStart"/>
      <w:r w:rsidR="00743D7C">
        <w:rPr>
          <w:szCs w:val="24"/>
        </w:rPr>
        <w:t xml:space="preserve">magnitude </w:t>
      </w:r>
      <w:r>
        <w:rPr>
          <w:szCs w:val="24"/>
        </w:rPr>
        <w:t xml:space="preserve"> </w:t>
      </w:r>
      <w:proofErr w:type="gramEnd"/>
      <w:r w:rsidRPr="008B5701">
        <w:rPr>
          <w:szCs w:val="24"/>
        </w:rPr>
        <w:sym w:font="Symbol" w:char="F047"/>
      </w:r>
      <w:r w:rsidRPr="008B5701">
        <w:rPr>
          <w:i/>
          <w:szCs w:val="24"/>
          <w:vertAlign w:val="subscript"/>
        </w:rPr>
        <w:t>m</w:t>
      </w:r>
      <w:r>
        <w:rPr>
          <w:szCs w:val="24"/>
        </w:rPr>
        <w:t xml:space="preserve"> is, such that the bandwidth will be 50%. </w:t>
      </w:r>
      <w:r w:rsidR="00B13255">
        <w:rPr>
          <w:szCs w:val="24"/>
        </w:rPr>
        <w:t xml:space="preserve"> </w:t>
      </w:r>
    </w:p>
    <w:p w:rsidR="00B278E2" w:rsidRPr="00FE2CB2" w:rsidRDefault="008B5701" w:rsidP="002A0229">
      <w:pPr>
        <w:spacing w:after="240" w:line="360" w:lineRule="auto"/>
        <w:ind w:left="270" w:hanging="270"/>
        <w:jc w:val="both"/>
        <w:rPr>
          <w:szCs w:val="24"/>
        </w:rPr>
      </w:pPr>
      <w:r>
        <w:rPr>
          <w:szCs w:val="24"/>
        </w:rPr>
        <w:t>b</w:t>
      </w:r>
      <w:r w:rsidR="00B278E2">
        <w:rPr>
          <w:szCs w:val="24"/>
        </w:rPr>
        <w:t xml:space="preserve">) </w:t>
      </w:r>
      <w:r>
        <w:rPr>
          <w:szCs w:val="24"/>
        </w:rPr>
        <w:t xml:space="preserve">Design the transformer by finding </w:t>
      </w:r>
      <w:r w:rsidRPr="008B5701">
        <w:rPr>
          <w:i/>
          <w:szCs w:val="24"/>
        </w:rPr>
        <w:t>Z</w:t>
      </w:r>
      <w:r w:rsidRPr="008B5701">
        <w:rPr>
          <w:szCs w:val="24"/>
          <w:vertAlign w:val="subscript"/>
        </w:rPr>
        <w:t>01</w:t>
      </w:r>
      <w:r w:rsidR="001B0A56">
        <w:rPr>
          <w:szCs w:val="24"/>
        </w:rPr>
        <w:t>,</w:t>
      </w:r>
      <w:r>
        <w:rPr>
          <w:szCs w:val="24"/>
        </w:rPr>
        <w:t xml:space="preserve"> </w:t>
      </w:r>
      <w:r w:rsidR="001B0A56" w:rsidRPr="008B5701">
        <w:rPr>
          <w:i/>
          <w:szCs w:val="24"/>
        </w:rPr>
        <w:t>Z</w:t>
      </w:r>
      <w:r w:rsidR="001B0A56" w:rsidRPr="008B5701">
        <w:rPr>
          <w:szCs w:val="24"/>
          <w:vertAlign w:val="subscript"/>
        </w:rPr>
        <w:t>0</w:t>
      </w:r>
      <w:r w:rsidR="001B0A56">
        <w:rPr>
          <w:szCs w:val="24"/>
          <w:vertAlign w:val="subscript"/>
        </w:rPr>
        <w:t>2</w:t>
      </w:r>
      <w:r w:rsidR="001B0A56">
        <w:rPr>
          <w:szCs w:val="24"/>
        </w:rPr>
        <w:t xml:space="preserve">, </w:t>
      </w:r>
      <w:r>
        <w:rPr>
          <w:szCs w:val="24"/>
        </w:rPr>
        <w:t xml:space="preserve">and </w:t>
      </w:r>
      <w:r w:rsidRPr="008B5701">
        <w:rPr>
          <w:i/>
          <w:szCs w:val="24"/>
        </w:rPr>
        <w:t>Z</w:t>
      </w:r>
      <w:r w:rsidRPr="008B5701">
        <w:rPr>
          <w:szCs w:val="24"/>
          <w:vertAlign w:val="subscript"/>
        </w:rPr>
        <w:t>0</w:t>
      </w:r>
      <w:r w:rsidR="001B0A56">
        <w:rPr>
          <w:szCs w:val="24"/>
          <w:vertAlign w:val="subscript"/>
        </w:rPr>
        <w:t>3</w:t>
      </w:r>
      <w:r>
        <w:rPr>
          <w:szCs w:val="24"/>
        </w:rPr>
        <w:t xml:space="preserve">. </w:t>
      </w:r>
    </w:p>
    <w:p w:rsidR="00AB1A5B" w:rsidRDefault="00AB1A5B">
      <w:pPr>
        <w:ind w:firstLine="0"/>
        <w:rPr>
          <w:b/>
          <w:szCs w:val="24"/>
        </w:rPr>
      </w:pPr>
    </w:p>
    <w:p w:rsidR="006F5672" w:rsidRDefault="00700C28">
      <w:pPr>
        <w:ind w:firstLine="0"/>
        <w:rPr>
          <w:b/>
          <w:szCs w:val="24"/>
        </w:rPr>
      </w:pPr>
      <w:r>
        <w:rPr>
          <w:b/>
          <w:noProof/>
          <w:szCs w:val="24"/>
        </w:rPr>
        <w:pict>
          <v:shape id="_x0000_s15370" type="#_x0000_t75" style="position:absolute;margin-left:152.4pt;margin-top:141.1pt;width:18pt;height:18pt;z-index:252186624">
            <v:imagedata r:id="rId53" o:title=""/>
          </v:shape>
          <o:OLEObject Type="Embed" ProgID="Equation.DSMT4" ShapeID="_x0000_s15370" DrawAspect="Content" ObjectID="_1511710833" r:id="rId54"/>
        </w:pict>
      </w:r>
      <w:r>
        <w:rPr>
          <w:b/>
          <w:noProof/>
          <w:szCs w:val="24"/>
        </w:rPr>
        <w:pict>
          <v:shape id="_x0000_s15372" type="#_x0000_t75" style="position:absolute;margin-left:292.8pt;margin-top:154.9pt;width:18pt;height:18pt;z-index:252188672">
            <v:imagedata r:id="rId55" o:title=""/>
          </v:shape>
          <o:OLEObject Type="Embed" ProgID="Equation.DSMT4" ShapeID="_x0000_s15372" DrawAspect="Content" ObjectID="_1511710834" r:id="rId56"/>
        </w:pict>
      </w:r>
      <w:r>
        <w:rPr>
          <w:b/>
          <w:noProof/>
          <w:szCs w:val="24"/>
        </w:rPr>
        <w:pict>
          <v:shape id="_x0000_s15371" type="#_x0000_t75" style="position:absolute;margin-left:224.4pt;margin-top:149.5pt;width:18pt;height:18pt;z-index:252187648">
            <v:imagedata r:id="rId57" o:title=""/>
          </v:shape>
          <o:OLEObject Type="Embed" ProgID="Equation.DSMT4" ShapeID="_x0000_s15371" DrawAspect="Content" ObjectID="_1511710835" r:id="rId58"/>
        </w:pict>
      </w:r>
      <w:r>
        <w:rPr>
          <w:b/>
          <w:noProof/>
          <w:szCs w:val="24"/>
        </w:rPr>
        <w:pict>
          <v:shape id="_x0000_s15365" type="#_x0000_t202" style="position:absolute;margin-left:215.4pt;margin-top:242.6pt;width:77.4pt;height:23.85pt;z-index:252181504" o:regroupid="37" filled="f" stroked="f" strokeweight="10pt">
            <v:textbox>
              <w:txbxContent>
                <w:p w:rsidR="00235564" w:rsidRPr="00462678" w:rsidRDefault="00235564" w:rsidP="00235564">
                  <w:pPr>
                    <w:ind w:firstLine="0"/>
                    <w:jc w:val="both"/>
                    <w:rPr>
                      <w:rFonts w:ascii="Arial" w:hAnsi="Arial" w:cs="Arial"/>
                    </w:rPr>
                  </w:pPr>
                  <w:r w:rsidRPr="00462678">
                    <w:rPr>
                      <w:rFonts w:ascii="Arial" w:hAnsi="Arial" w:cs="Arial"/>
                    </w:rPr>
                    <w:t>Substrate</w:t>
                  </w:r>
                </w:p>
              </w:txbxContent>
            </v:textbox>
          </v:shape>
        </w:pict>
      </w:r>
      <w:r>
        <w:rPr>
          <w:b/>
          <w:noProof/>
          <w:szCs w:val="24"/>
        </w:rPr>
        <w:pict>
          <v:shape id="_x0000_s15369" type="#_x0000_t75" style="position:absolute;margin-left:365.4pt;margin-top:155.5pt;width:39pt;height:18pt;z-index:252185600">
            <v:imagedata r:id="rId59" o:title=""/>
          </v:shape>
          <o:OLEObject Type="Embed" ProgID="Equation.DSMT4" ShapeID="_x0000_s15369" DrawAspect="Content" ObjectID="_1511710836" r:id="rId60"/>
        </w:pict>
      </w:r>
      <w:r>
        <w:rPr>
          <w:b/>
          <w:noProof/>
          <w:szCs w:val="24"/>
        </w:rPr>
        <w:pict>
          <v:rect id="_x0000_s2047" style="position:absolute;margin-left:333pt;margin-top:179.6pt;width:93pt;height:7.2pt;z-index:252175360" o:regroupid="37" fillcolor="#ffc000" stroked="f" strokeweight="1pt"/>
        </w:pict>
      </w:r>
      <w:r>
        <w:rPr>
          <w:b/>
          <w:noProof/>
          <w:szCs w:val="24"/>
        </w:rPr>
        <w:pict>
          <v:rect id="_x0000_s15368" style="position:absolute;margin-left:264.6pt;margin-top:174.8pt;width:69.6pt;height:15pt;z-index:252184576" fillcolor="#ffc000" stroked="f" strokeweight="1pt"/>
        </w:pict>
      </w:r>
      <w:r>
        <w:rPr>
          <w:b/>
          <w:noProof/>
          <w:szCs w:val="24"/>
        </w:rPr>
        <w:pict>
          <v:rect id="_x0000_s15367" style="position:absolute;margin-left:197.4pt;margin-top:170.6pt;width:69.6pt;height:21.6pt;z-index:252183552" fillcolor="#ffc000" stroked="f" strokeweight="1pt"/>
        </w:pict>
      </w:r>
      <w:r>
        <w:rPr>
          <w:b/>
          <w:noProof/>
          <w:szCs w:val="24"/>
        </w:rPr>
        <w:pict>
          <v:rect id="_x0000_s15366" style="position:absolute;margin-left:129pt;margin-top:162.2pt;width:69.6pt;height:36pt;z-index:252182528" fillcolor="#ffc000" stroked="f" strokeweight="1pt"/>
        </w:pict>
      </w:r>
      <w:r>
        <w:rPr>
          <w:b/>
          <w:noProof/>
          <w:szCs w:val="24"/>
        </w:rPr>
        <w:pict>
          <v:shape id="_x0000_s15360" type="#_x0000_t75" style="position:absolute;margin-left:60pt;margin-top:129.1pt;width:34pt;height:18pt;z-index:252176384" o:regroupid="37">
            <v:imagedata r:id="rId61" o:title=""/>
          </v:shape>
          <o:OLEObject Type="Embed" ProgID="Equation.DSMT4" ShapeID="_x0000_s15360" DrawAspect="Content" ObjectID="_1511710837" r:id="rId62"/>
        </w:pict>
      </w:r>
      <w:r>
        <w:rPr>
          <w:b/>
          <w:noProof/>
          <w:szCs w:val="24"/>
        </w:rPr>
        <w:pict>
          <v:rect id="_x0000_s2046" style="position:absolute;margin-left:27.6pt;margin-top:153.8pt;width:102.6pt;height:49.8pt;z-index:252174336" o:regroupid="37" fillcolor="#ffc000" stroked="f" strokeweight="1pt"/>
        </w:pict>
      </w:r>
      <w:r>
        <w:rPr>
          <w:b/>
          <w:noProof/>
          <w:szCs w:val="24"/>
        </w:rPr>
        <w:pict>
          <v:rect id="_x0000_s2044" style="position:absolute;margin-left:-15.6pt;margin-top:82.85pt;width:463.8pt;height:208.2pt;z-index:252172288" o:regroupid="37" fillcolor="#d8d8d8 [2732]" stroked="f" strokeweight="10pt"/>
        </w:pict>
      </w:r>
      <w:r w:rsidR="006F5672">
        <w:rPr>
          <w:b/>
          <w:szCs w:val="24"/>
        </w:rPr>
        <w:br w:type="page"/>
      </w:r>
    </w:p>
    <w:p w:rsidR="00235564" w:rsidRDefault="00235564">
      <w:pPr>
        <w:ind w:firstLine="0"/>
        <w:rPr>
          <w:b/>
          <w:szCs w:val="24"/>
        </w:rPr>
      </w:pPr>
    </w:p>
    <w:p w:rsidR="00235564" w:rsidRDefault="00235564">
      <w:pPr>
        <w:ind w:firstLine="0"/>
        <w:rPr>
          <w:b/>
          <w:szCs w:val="24"/>
        </w:rPr>
      </w:pPr>
    </w:p>
    <w:p w:rsidR="00235564" w:rsidRDefault="00235564">
      <w:pPr>
        <w:ind w:firstLine="0"/>
        <w:rPr>
          <w:b/>
          <w:szCs w:val="24"/>
        </w:rPr>
      </w:pPr>
    </w:p>
    <w:p w:rsidR="00235564" w:rsidRDefault="00235564">
      <w:pPr>
        <w:ind w:firstLine="0"/>
        <w:rPr>
          <w:b/>
          <w:szCs w:val="24"/>
        </w:rPr>
      </w:pPr>
    </w:p>
    <w:p w:rsidR="005D3B9D" w:rsidRDefault="006F5672" w:rsidP="006F5672">
      <w:pPr>
        <w:ind w:firstLine="0"/>
        <w:rPr>
          <w:rFonts w:ascii="Arial" w:hAnsi="Arial"/>
          <w:b/>
          <w:sz w:val="28"/>
        </w:rPr>
      </w:pPr>
      <w:r>
        <w:rPr>
          <w:rFonts w:ascii="Arial" w:hAnsi="Arial"/>
          <w:b/>
          <w:sz w:val="28"/>
        </w:rPr>
        <w:t>Room for work</w:t>
      </w:r>
    </w:p>
    <w:p w:rsidR="005D3B9D" w:rsidRDefault="005D3B9D">
      <w:pPr>
        <w:ind w:firstLine="0"/>
        <w:rPr>
          <w:rFonts w:ascii="Arial" w:hAnsi="Arial"/>
          <w:b/>
          <w:sz w:val="28"/>
        </w:rPr>
      </w:pPr>
      <w:r>
        <w:rPr>
          <w:rFonts w:ascii="Arial" w:hAnsi="Arial"/>
          <w:b/>
          <w:sz w:val="28"/>
        </w:rPr>
        <w:br w:type="page"/>
      </w:r>
    </w:p>
    <w:p w:rsidR="006F5672" w:rsidRDefault="005D3B9D" w:rsidP="006F5672">
      <w:pPr>
        <w:ind w:firstLine="0"/>
        <w:rPr>
          <w:rFonts w:ascii="Arial" w:hAnsi="Arial"/>
          <w:b/>
          <w:sz w:val="28"/>
        </w:rPr>
      </w:pPr>
      <w:r>
        <w:rPr>
          <w:rFonts w:ascii="Arial" w:hAnsi="Arial"/>
          <w:b/>
          <w:sz w:val="28"/>
        </w:rPr>
        <w:lastRenderedPageBreak/>
        <w:t>Room for work</w:t>
      </w:r>
    </w:p>
    <w:p w:rsidR="00FD5A0B" w:rsidRDefault="00FD5A0B">
      <w:pPr>
        <w:ind w:firstLine="0"/>
        <w:rPr>
          <w:b/>
          <w:szCs w:val="24"/>
        </w:rPr>
      </w:pPr>
    </w:p>
    <w:p w:rsidR="00FD5A0B" w:rsidRDefault="00FD5A0B">
      <w:pPr>
        <w:ind w:firstLine="0"/>
        <w:rPr>
          <w:b/>
          <w:szCs w:val="24"/>
        </w:rPr>
      </w:pPr>
    </w:p>
    <w:sectPr w:rsidR="00FD5A0B" w:rsidSect="00491578">
      <w:footerReference w:type="default" r:id="rId6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C1C" w:rsidRDefault="00AF7C1C" w:rsidP="00DD72EC">
      <w:r>
        <w:separator/>
      </w:r>
    </w:p>
  </w:endnote>
  <w:endnote w:type="continuationSeparator" w:id="0">
    <w:p w:rsidR="00AF7C1C" w:rsidRDefault="00AF7C1C" w:rsidP="00DD72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Helvetica">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41547"/>
      <w:docPartObj>
        <w:docPartGallery w:val="Page Numbers (Bottom of Page)"/>
        <w:docPartUnique/>
      </w:docPartObj>
    </w:sdtPr>
    <w:sdtContent>
      <w:p w:rsidR="00CA0D52" w:rsidRDefault="00700C28">
        <w:pPr>
          <w:pStyle w:val="Footer"/>
          <w:jc w:val="center"/>
        </w:pPr>
        <w:fldSimple w:instr=" PAGE   \* MERGEFORMAT ">
          <w:r w:rsidR="00AD1E42">
            <w:rPr>
              <w:noProof/>
            </w:rPr>
            <w:t>15</w:t>
          </w:r>
        </w:fldSimple>
      </w:p>
    </w:sdtContent>
  </w:sdt>
  <w:p w:rsidR="00CA0D52" w:rsidRDefault="00CA0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C1C" w:rsidRDefault="00AF7C1C" w:rsidP="00DD72EC">
      <w:r>
        <w:separator/>
      </w:r>
    </w:p>
  </w:footnote>
  <w:footnote w:type="continuationSeparator" w:id="0">
    <w:p w:rsidR="00AF7C1C" w:rsidRDefault="00AF7C1C" w:rsidP="00DD7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BF2"/>
    <w:multiLevelType w:val="hybridMultilevel"/>
    <w:tmpl w:val="338E4B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04352A"/>
    <w:multiLevelType w:val="hybridMultilevel"/>
    <w:tmpl w:val="5A6413FA"/>
    <w:lvl w:ilvl="0" w:tplc="5ED6B4B0">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A01A8C"/>
    <w:multiLevelType w:val="hybridMultilevel"/>
    <w:tmpl w:val="31806B74"/>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263F79DB"/>
    <w:multiLevelType w:val="hybridMultilevel"/>
    <w:tmpl w:val="EFC60E40"/>
    <w:lvl w:ilvl="0" w:tplc="FB92BDD4">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4B2CF1"/>
    <w:multiLevelType w:val="hybridMultilevel"/>
    <w:tmpl w:val="CB0064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97AD6"/>
    <w:multiLevelType w:val="singleLevel"/>
    <w:tmpl w:val="0409000F"/>
    <w:lvl w:ilvl="0">
      <w:start w:val="1"/>
      <w:numFmt w:val="decimal"/>
      <w:lvlText w:val="%1."/>
      <w:legacy w:legacy="1" w:legacySpace="0" w:legacyIndent="360"/>
      <w:lvlJc w:val="left"/>
      <w:pPr>
        <w:ind w:left="360" w:hanging="360"/>
      </w:pPr>
    </w:lvl>
  </w:abstractNum>
  <w:abstractNum w:abstractNumId="6">
    <w:nsid w:val="45B748E5"/>
    <w:multiLevelType w:val="hybridMultilevel"/>
    <w:tmpl w:val="87E4BBF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57C37A3"/>
    <w:multiLevelType w:val="hybridMultilevel"/>
    <w:tmpl w:val="355C538E"/>
    <w:lvl w:ilvl="0" w:tplc="96027692">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40067B"/>
    <w:multiLevelType w:val="hybridMultilevel"/>
    <w:tmpl w:val="96EA326A"/>
    <w:lvl w:ilvl="0" w:tplc="204C5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C21B11"/>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vlJc w:val="left"/>
        <w:pPr>
          <w:tabs>
            <w:tab w:val="num" w:pos="720"/>
          </w:tabs>
          <w:ind w:left="72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9"/>
  </w:num>
  <w:num w:numId="6">
    <w:abstractNumId w:val="6"/>
  </w:num>
  <w:num w:numId="7">
    <w:abstractNumId w:val="2"/>
  </w:num>
  <w:num w:numId="8">
    <w:abstractNumId w:val="3"/>
  </w:num>
  <w:num w:numId="9">
    <w:abstractNumId w:val="8"/>
  </w:num>
  <w:num w:numId="10">
    <w:abstractNumId w:val="7"/>
  </w:num>
  <w:num w:numId="11">
    <w:abstractNumId w:val="1"/>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9458">
      <v:stroke weight="10pt"/>
      <o:colormenu v:ext="edit" fillcolor="none [2412]" strokecolor="none"/>
    </o:shapedefaults>
  </w:hdrShapeDefaults>
  <w:footnotePr>
    <w:footnote w:id="-1"/>
    <w:footnote w:id="0"/>
  </w:footnotePr>
  <w:endnotePr>
    <w:endnote w:id="-1"/>
    <w:endnote w:id="0"/>
  </w:endnotePr>
  <w:compat/>
  <w:rsids>
    <w:rsidRoot w:val="005B258E"/>
    <w:rsid w:val="00007B19"/>
    <w:rsid w:val="00024352"/>
    <w:rsid w:val="00027A53"/>
    <w:rsid w:val="00031190"/>
    <w:rsid w:val="00040ED6"/>
    <w:rsid w:val="00041E68"/>
    <w:rsid w:val="000A6BB1"/>
    <w:rsid w:val="000A7837"/>
    <w:rsid w:val="000B2D28"/>
    <w:rsid w:val="000D0279"/>
    <w:rsid w:val="000E240E"/>
    <w:rsid w:val="000F39CA"/>
    <w:rsid w:val="00103A13"/>
    <w:rsid w:val="00111546"/>
    <w:rsid w:val="001203E6"/>
    <w:rsid w:val="001210EA"/>
    <w:rsid w:val="00122327"/>
    <w:rsid w:val="00152000"/>
    <w:rsid w:val="001550C6"/>
    <w:rsid w:val="00172F29"/>
    <w:rsid w:val="001911D6"/>
    <w:rsid w:val="001949EB"/>
    <w:rsid w:val="001A619B"/>
    <w:rsid w:val="001B0A56"/>
    <w:rsid w:val="001C78DA"/>
    <w:rsid w:val="001D7B5C"/>
    <w:rsid w:val="001E1075"/>
    <w:rsid w:val="001E5EDA"/>
    <w:rsid w:val="001E7793"/>
    <w:rsid w:val="001F5CCD"/>
    <w:rsid w:val="00203646"/>
    <w:rsid w:val="00204931"/>
    <w:rsid w:val="0020595D"/>
    <w:rsid w:val="0021071E"/>
    <w:rsid w:val="00211394"/>
    <w:rsid w:val="0021174F"/>
    <w:rsid w:val="00221B4D"/>
    <w:rsid w:val="00227059"/>
    <w:rsid w:val="002321A2"/>
    <w:rsid w:val="00235564"/>
    <w:rsid w:val="00236791"/>
    <w:rsid w:val="00236D2E"/>
    <w:rsid w:val="0024167B"/>
    <w:rsid w:val="00253071"/>
    <w:rsid w:val="00253295"/>
    <w:rsid w:val="00256037"/>
    <w:rsid w:val="00256E70"/>
    <w:rsid w:val="00260E73"/>
    <w:rsid w:val="00275BFF"/>
    <w:rsid w:val="002A0229"/>
    <w:rsid w:val="002A1D04"/>
    <w:rsid w:val="002B2449"/>
    <w:rsid w:val="002C1C3C"/>
    <w:rsid w:val="002C61FE"/>
    <w:rsid w:val="002D3868"/>
    <w:rsid w:val="002E074E"/>
    <w:rsid w:val="002E1B84"/>
    <w:rsid w:val="002E50B5"/>
    <w:rsid w:val="002F1BA8"/>
    <w:rsid w:val="002F3A83"/>
    <w:rsid w:val="002F3D52"/>
    <w:rsid w:val="00300DDD"/>
    <w:rsid w:val="00305BF7"/>
    <w:rsid w:val="00310D0B"/>
    <w:rsid w:val="003115B9"/>
    <w:rsid w:val="00315A2E"/>
    <w:rsid w:val="003178B7"/>
    <w:rsid w:val="003273DA"/>
    <w:rsid w:val="003279D0"/>
    <w:rsid w:val="00336DD1"/>
    <w:rsid w:val="00350FED"/>
    <w:rsid w:val="00351FED"/>
    <w:rsid w:val="003528AA"/>
    <w:rsid w:val="00355A6F"/>
    <w:rsid w:val="00390EAC"/>
    <w:rsid w:val="00392706"/>
    <w:rsid w:val="003C2A85"/>
    <w:rsid w:val="003C5249"/>
    <w:rsid w:val="003E0480"/>
    <w:rsid w:val="003E7820"/>
    <w:rsid w:val="003F0CD5"/>
    <w:rsid w:val="003F13D7"/>
    <w:rsid w:val="003F4606"/>
    <w:rsid w:val="00402FDC"/>
    <w:rsid w:val="00413CC2"/>
    <w:rsid w:val="00422CCE"/>
    <w:rsid w:val="00423122"/>
    <w:rsid w:val="00423EDB"/>
    <w:rsid w:val="00424697"/>
    <w:rsid w:val="0043391F"/>
    <w:rsid w:val="00461DD8"/>
    <w:rsid w:val="00462678"/>
    <w:rsid w:val="00464869"/>
    <w:rsid w:val="004712DE"/>
    <w:rsid w:val="00473713"/>
    <w:rsid w:val="0049037C"/>
    <w:rsid w:val="00491578"/>
    <w:rsid w:val="0049181B"/>
    <w:rsid w:val="00497439"/>
    <w:rsid w:val="004A1681"/>
    <w:rsid w:val="004A6E72"/>
    <w:rsid w:val="004B16B0"/>
    <w:rsid w:val="004C2B83"/>
    <w:rsid w:val="004C2BCF"/>
    <w:rsid w:val="004C7962"/>
    <w:rsid w:val="004D020B"/>
    <w:rsid w:val="004E7A5B"/>
    <w:rsid w:val="00503249"/>
    <w:rsid w:val="00513E6D"/>
    <w:rsid w:val="00520653"/>
    <w:rsid w:val="00524194"/>
    <w:rsid w:val="00527ACD"/>
    <w:rsid w:val="00570B8F"/>
    <w:rsid w:val="005963EF"/>
    <w:rsid w:val="005A2D5F"/>
    <w:rsid w:val="005A5449"/>
    <w:rsid w:val="005B258E"/>
    <w:rsid w:val="005B4E5D"/>
    <w:rsid w:val="005B5B26"/>
    <w:rsid w:val="005C2462"/>
    <w:rsid w:val="005C3FA9"/>
    <w:rsid w:val="005D3B9D"/>
    <w:rsid w:val="005F460F"/>
    <w:rsid w:val="005F5C49"/>
    <w:rsid w:val="005F756B"/>
    <w:rsid w:val="00610D50"/>
    <w:rsid w:val="00624222"/>
    <w:rsid w:val="00627A96"/>
    <w:rsid w:val="006316B0"/>
    <w:rsid w:val="00635E53"/>
    <w:rsid w:val="00636B30"/>
    <w:rsid w:val="006437DA"/>
    <w:rsid w:val="00643802"/>
    <w:rsid w:val="00662793"/>
    <w:rsid w:val="00667B6D"/>
    <w:rsid w:val="00673280"/>
    <w:rsid w:val="00674650"/>
    <w:rsid w:val="00676C16"/>
    <w:rsid w:val="00676CB1"/>
    <w:rsid w:val="00681023"/>
    <w:rsid w:val="00682F31"/>
    <w:rsid w:val="00683E86"/>
    <w:rsid w:val="00685451"/>
    <w:rsid w:val="006917E6"/>
    <w:rsid w:val="00695D45"/>
    <w:rsid w:val="006B2DFF"/>
    <w:rsid w:val="006C6368"/>
    <w:rsid w:val="006C70CF"/>
    <w:rsid w:val="006D0924"/>
    <w:rsid w:val="006D3342"/>
    <w:rsid w:val="006E7994"/>
    <w:rsid w:val="006F5672"/>
    <w:rsid w:val="00700C28"/>
    <w:rsid w:val="007024AD"/>
    <w:rsid w:val="00720464"/>
    <w:rsid w:val="00720D0D"/>
    <w:rsid w:val="0072591F"/>
    <w:rsid w:val="0073536C"/>
    <w:rsid w:val="0074223B"/>
    <w:rsid w:val="00743D7C"/>
    <w:rsid w:val="00751944"/>
    <w:rsid w:val="007618C9"/>
    <w:rsid w:val="00772869"/>
    <w:rsid w:val="00777AB1"/>
    <w:rsid w:val="00783012"/>
    <w:rsid w:val="00783E44"/>
    <w:rsid w:val="00790712"/>
    <w:rsid w:val="00794559"/>
    <w:rsid w:val="00797884"/>
    <w:rsid w:val="007A0520"/>
    <w:rsid w:val="007A1289"/>
    <w:rsid w:val="007B7267"/>
    <w:rsid w:val="007C6D0A"/>
    <w:rsid w:val="007E0576"/>
    <w:rsid w:val="007E53A0"/>
    <w:rsid w:val="007E6DF4"/>
    <w:rsid w:val="00813E06"/>
    <w:rsid w:val="0084261B"/>
    <w:rsid w:val="00853863"/>
    <w:rsid w:val="008660CA"/>
    <w:rsid w:val="008742FA"/>
    <w:rsid w:val="0088020B"/>
    <w:rsid w:val="008803F5"/>
    <w:rsid w:val="0089227E"/>
    <w:rsid w:val="008A38A2"/>
    <w:rsid w:val="008B5701"/>
    <w:rsid w:val="008B723E"/>
    <w:rsid w:val="008C0EBA"/>
    <w:rsid w:val="008C2ADC"/>
    <w:rsid w:val="008C756E"/>
    <w:rsid w:val="008D0EFE"/>
    <w:rsid w:val="008E5A01"/>
    <w:rsid w:val="008E7B8E"/>
    <w:rsid w:val="0093129B"/>
    <w:rsid w:val="00950E6B"/>
    <w:rsid w:val="00960FE7"/>
    <w:rsid w:val="009656EB"/>
    <w:rsid w:val="0098401D"/>
    <w:rsid w:val="009846D4"/>
    <w:rsid w:val="00986E45"/>
    <w:rsid w:val="009948DF"/>
    <w:rsid w:val="009A2A0A"/>
    <w:rsid w:val="009A3C09"/>
    <w:rsid w:val="009A6D09"/>
    <w:rsid w:val="009B37E5"/>
    <w:rsid w:val="009C3DEF"/>
    <w:rsid w:val="009D6B23"/>
    <w:rsid w:val="009E10F5"/>
    <w:rsid w:val="009E7A10"/>
    <w:rsid w:val="009F1FF3"/>
    <w:rsid w:val="009F3C39"/>
    <w:rsid w:val="00A04B83"/>
    <w:rsid w:val="00A10279"/>
    <w:rsid w:val="00A10D29"/>
    <w:rsid w:val="00A30EAB"/>
    <w:rsid w:val="00A3133A"/>
    <w:rsid w:val="00A3322C"/>
    <w:rsid w:val="00A3362E"/>
    <w:rsid w:val="00A3630F"/>
    <w:rsid w:val="00A4125D"/>
    <w:rsid w:val="00A53AED"/>
    <w:rsid w:val="00A55A10"/>
    <w:rsid w:val="00A704B8"/>
    <w:rsid w:val="00A8242E"/>
    <w:rsid w:val="00A92BCB"/>
    <w:rsid w:val="00AB1A5B"/>
    <w:rsid w:val="00AB2F22"/>
    <w:rsid w:val="00AC1326"/>
    <w:rsid w:val="00AC5BB9"/>
    <w:rsid w:val="00AD1E42"/>
    <w:rsid w:val="00AD5B51"/>
    <w:rsid w:val="00AD7085"/>
    <w:rsid w:val="00AE1759"/>
    <w:rsid w:val="00AE4304"/>
    <w:rsid w:val="00AF0009"/>
    <w:rsid w:val="00AF7C1C"/>
    <w:rsid w:val="00B07A53"/>
    <w:rsid w:val="00B13255"/>
    <w:rsid w:val="00B145CB"/>
    <w:rsid w:val="00B278E2"/>
    <w:rsid w:val="00B31191"/>
    <w:rsid w:val="00B37A63"/>
    <w:rsid w:val="00B42D1B"/>
    <w:rsid w:val="00B76F10"/>
    <w:rsid w:val="00B82DEC"/>
    <w:rsid w:val="00B8721F"/>
    <w:rsid w:val="00B92753"/>
    <w:rsid w:val="00BB34F1"/>
    <w:rsid w:val="00BB6B38"/>
    <w:rsid w:val="00BC687D"/>
    <w:rsid w:val="00BF3762"/>
    <w:rsid w:val="00C02467"/>
    <w:rsid w:val="00C03233"/>
    <w:rsid w:val="00C05B5E"/>
    <w:rsid w:val="00C14608"/>
    <w:rsid w:val="00C14819"/>
    <w:rsid w:val="00C25458"/>
    <w:rsid w:val="00C267D2"/>
    <w:rsid w:val="00C33FB7"/>
    <w:rsid w:val="00C504BE"/>
    <w:rsid w:val="00C6444A"/>
    <w:rsid w:val="00C8540E"/>
    <w:rsid w:val="00C858D8"/>
    <w:rsid w:val="00C867E4"/>
    <w:rsid w:val="00CA0D52"/>
    <w:rsid w:val="00CB0B15"/>
    <w:rsid w:val="00CD4FD2"/>
    <w:rsid w:val="00CF33C2"/>
    <w:rsid w:val="00D04847"/>
    <w:rsid w:val="00D10378"/>
    <w:rsid w:val="00D32FB2"/>
    <w:rsid w:val="00D41487"/>
    <w:rsid w:val="00D55730"/>
    <w:rsid w:val="00D61B63"/>
    <w:rsid w:val="00D6208D"/>
    <w:rsid w:val="00D646CD"/>
    <w:rsid w:val="00D7049B"/>
    <w:rsid w:val="00D84607"/>
    <w:rsid w:val="00D87ED0"/>
    <w:rsid w:val="00D94BFF"/>
    <w:rsid w:val="00D97192"/>
    <w:rsid w:val="00DA15D3"/>
    <w:rsid w:val="00DA5312"/>
    <w:rsid w:val="00DA75F3"/>
    <w:rsid w:val="00DB6727"/>
    <w:rsid w:val="00DC5437"/>
    <w:rsid w:val="00DD72EC"/>
    <w:rsid w:val="00DE1D98"/>
    <w:rsid w:val="00DE6741"/>
    <w:rsid w:val="00DF0C21"/>
    <w:rsid w:val="00E11A69"/>
    <w:rsid w:val="00E2005F"/>
    <w:rsid w:val="00E226D5"/>
    <w:rsid w:val="00E23106"/>
    <w:rsid w:val="00E5321D"/>
    <w:rsid w:val="00E565CC"/>
    <w:rsid w:val="00E63FE1"/>
    <w:rsid w:val="00E67DC1"/>
    <w:rsid w:val="00E80063"/>
    <w:rsid w:val="00E81709"/>
    <w:rsid w:val="00E903E4"/>
    <w:rsid w:val="00E93D9F"/>
    <w:rsid w:val="00EA3ECC"/>
    <w:rsid w:val="00EA4FCE"/>
    <w:rsid w:val="00EB2F39"/>
    <w:rsid w:val="00EB4FB1"/>
    <w:rsid w:val="00ED3BF1"/>
    <w:rsid w:val="00ED6C12"/>
    <w:rsid w:val="00EE68EF"/>
    <w:rsid w:val="00EE7C17"/>
    <w:rsid w:val="00F00763"/>
    <w:rsid w:val="00F10801"/>
    <w:rsid w:val="00F12A18"/>
    <w:rsid w:val="00F151AC"/>
    <w:rsid w:val="00F22E87"/>
    <w:rsid w:val="00F2465E"/>
    <w:rsid w:val="00F3361B"/>
    <w:rsid w:val="00F37C31"/>
    <w:rsid w:val="00F50F81"/>
    <w:rsid w:val="00F62B34"/>
    <w:rsid w:val="00F65AEB"/>
    <w:rsid w:val="00F74372"/>
    <w:rsid w:val="00F807EC"/>
    <w:rsid w:val="00F867C4"/>
    <w:rsid w:val="00F904A1"/>
    <w:rsid w:val="00FB04D5"/>
    <w:rsid w:val="00FB25FE"/>
    <w:rsid w:val="00FC39C5"/>
    <w:rsid w:val="00FD0976"/>
    <w:rsid w:val="00FD5A0B"/>
    <w:rsid w:val="00FE2CB2"/>
    <w:rsid w:val="00FE2DD2"/>
    <w:rsid w:val="00FE56F1"/>
    <w:rsid w:val="00FE639A"/>
    <w:rsid w:val="00FF3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stroke weight="10pt"/>
      <o:colormenu v:ext="edit" fillcolor="none [2412]" strokecolor="none"/>
    </o:shapedefaults>
    <o:shapelayout v:ext="edit">
      <o:idmap v:ext="edit" data="1,15"/>
      <o:rules v:ext="edit">
        <o:r id="V:Rule18" type="connector" idref="#_x0000_s15402"/>
        <o:r id="V:Rule19" type="connector" idref="#_x0000_s15401"/>
        <o:r id="V:Rule20" type="connector" idref="#_x0000_s15417"/>
        <o:r id="V:Rule21" type="connector" idref="#_x0000_s15414"/>
        <o:r id="V:Rule22" type="connector" idref="#_x0000_s15429"/>
        <o:r id="V:Rule23" type="connector" idref="#_x0000_s15428"/>
        <o:r id="V:Rule24" type="connector" idref="#_x0000_s15390"/>
        <o:r id="V:Rule25" type="connector" idref="#_x0000_s15424"/>
        <o:r id="V:Rule26" type="connector" idref="#_x0000_s15423"/>
        <o:r id="V:Rule27" type="connector" idref="#_x0000_s15388"/>
        <o:r id="V:Rule28" type="connector" idref="#_x0000_s2038"/>
        <o:r id="V:Rule29" type="connector" idref="#_x0000_s2036"/>
        <o:r id="V:Rule30" type="connector" idref="#_x0000_s2040"/>
        <o:r id="V:Rule31" type="connector" idref="#_x0000_s2009"/>
        <o:r id="V:Rule32" type="connector" idref="#_x0000_s15400"/>
        <o:r id="V:Rule33" type="connector" idref="#_x0000_s2010"/>
        <o:r id="V:Rule34" type="connector" idref="#_x0000_s15404"/>
      </o:rules>
      <o:regrouptable v:ext="edit">
        <o:entry new="1" old="0"/>
        <o:entry new="2" old="0"/>
        <o:entry new="3" old="0"/>
        <o:entry new="4" old="3"/>
        <o:entry new="5" old="4"/>
        <o:entry new="6" old="0"/>
        <o:entry new="7" old="0"/>
        <o:entry new="8" old="0"/>
        <o:entry new="9" old="8"/>
        <o:entry new="10" old="0"/>
        <o:entry new="11" old="0"/>
        <o:entry new="12" old="0"/>
        <o:entry new="13" old="12"/>
        <o:entry new="14" old="0"/>
        <o:entry new="15" old="14"/>
        <o:entry new="16" old="14"/>
        <o:entry new="17" old="0"/>
        <o:entry new="18" old="0"/>
        <o:entry new="19" old="0"/>
        <o:entry new="20" old="0"/>
        <o:entry new="21" old="0"/>
        <o:entry new="22" old="21"/>
        <o:entry new="23" old="0"/>
        <o:entry new="24" old="0"/>
        <o:entry new="25" old="0"/>
        <o:entry new="26" old="0"/>
        <o:entry new="28" old="0"/>
        <o:entry new="29" old="0"/>
        <o:entry new="30" old="0"/>
        <o:entry new="31" old="0"/>
        <o:entry new="32" old="0"/>
        <o:entry new="33" old="0"/>
        <o:entry new="34" old="0"/>
        <o:entry new="35" old="0"/>
        <o:entry new="36" old="0"/>
        <o:entry new="37" old="0"/>
        <o:entry new="3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578"/>
    <w:pPr>
      <w:ind w:firstLine="720"/>
    </w:pPr>
    <w:rPr>
      <w:sz w:val="24"/>
    </w:rPr>
  </w:style>
  <w:style w:type="paragraph" w:styleId="Heading1">
    <w:name w:val="heading 1"/>
    <w:basedOn w:val="Normal"/>
    <w:next w:val="Normal"/>
    <w:link w:val="Heading1Char"/>
    <w:qFormat/>
    <w:rsid w:val="00491578"/>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491578"/>
    <w:pPr>
      <w:keepNext/>
      <w:outlineLvl w:val="1"/>
    </w:pPr>
    <w:rPr>
      <w:rFonts w:ascii="Arial" w:hAnsi="Arial"/>
      <w:sz w:val="28"/>
    </w:rPr>
  </w:style>
  <w:style w:type="paragraph" w:styleId="Heading3">
    <w:name w:val="heading 3"/>
    <w:basedOn w:val="Normal"/>
    <w:next w:val="Normal"/>
    <w:qFormat/>
    <w:rsid w:val="00491578"/>
    <w:pPr>
      <w:keepNext/>
      <w:ind w:firstLine="0"/>
      <w:outlineLvl w:val="2"/>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491578"/>
    <w:pPr>
      <w:tabs>
        <w:tab w:val="left" w:pos="720"/>
        <w:tab w:val="left" w:pos="1170"/>
      </w:tabs>
      <w:spacing w:line="280" w:lineRule="atLeast"/>
      <w:ind w:left="1170" w:hanging="1170"/>
    </w:pPr>
    <w:rPr>
      <w:rFonts w:ascii="Helvetica" w:hAnsi="Helvetica"/>
    </w:rPr>
  </w:style>
  <w:style w:type="character" w:customStyle="1" w:styleId="MTEquationSection">
    <w:name w:val="MTEquationSection"/>
    <w:basedOn w:val="DefaultParagraphFont"/>
    <w:rsid w:val="00491578"/>
    <w:rPr>
      <w:rFonts w:ascii="Arial" w:hAnsi="Arial"/>
      <w:vanish/>
      <w:color w:val="FF0000"/>
      <w:sz w:val="28"/>
    </w:rPr>
  </w:style>
  <w:style w:type="paragraph" w:customStyle="1" w:styleId="MTDisplayEquation">
    <w:name w:val="MTDisplayEquation"/>
    <w:basedOn w:val="Normal"/>
    <w:rsid w:val="00491578"/>
    <w:pPr>
      <w:tabs>
        <w:tab w:val="center" w:pos="4320"/>
        <w:tab w:val="right" w:pos="8640"/>
      </w:tabs>
      <w:ind w:firstLine="0"/>
    </w:pPr>
    <w:rPr>
      <w:rFonts w:ascii="Arial" w:hAnsi="Arial"/>
      <w:sz w:val="28"/>
    </w:rPr>
  </w:style>
  <w:style w:type="paragraph" w:styleId="BalloonText">
    <w:name w:val="Balloon Text"/>
    <w:basedOn w:val="Normal"/>
    <w:link w:val="BalloonTextChar"/>
    <w:rsid w:val="00A30EAB"/>
    <w:rPr>
      <w:rFonts w:ascii="Tahoma" w:hAnsi="Tahoma" w:cs="Tahoma"/>
      <w:sz w:val="16"/>
      <w:szCs w:val="16"/>
    </w:rPr>
  </w:style>
  <w:style w:type="character" w:customStyle="1" w:styleId="BalloonTextChar">
    <w:name w:val="Balloon Text Char"/>
    <w:basedOn w:val="DefaultParagraphFont"/>
    <w:link w:val="BalloonText"/>
    <w:rsid w:val="00A30EAB"/>
    <w:rPr>
      <w:rFonts w:ascii="Tahoma" w:hAnsi="Tahoma" w:cs="Tahoma"/>
      <w:sz w:val="16"/>
      <w:szCs w:val="16"/>
    </w:rPr>
  </w:style>
  <w:style w:type="paragraph" w:styleId="Header">
    <w:name w:val="header"/>
    <w:basedOn w:val="Normal"/>
    <w:link w:val="HeaderChar"/>
    <w:rsid w:val="00DD72EC"/>
    <w:pPr>
      <w:tabs>
        <w:tab w:val="center" w:pos="4680"/>
        <w:tab w:val="right" w:pos="9360"/>
      </w:tabs>
    </w:pPr>
  </w:style>
  <w:style w:type="character" w:customStyle="1" w:styleId="HeaderChar">
    <w:name w:val="Header Char"/>
    <w:basedOn w:val="DefaultParagraphFont"/>
    <w:link w:val="Header"/>
    <w:rsid w:val="00DD72EC"/>
    <w:rPr>
      <w:sz w:val="24"/>
    </w:rPr>
  </w:style>
  <w:style w:type="paragraph" w:styleId="Footer">
    <w:name w:val="footer"/>
    <w:basedOn w:val="Normal"/>
    <w:link w:val="FooterChar"/>
    <w:uiPriority w:val="99"/>
    <w:rsid w:val="00DD72EC"/>
    <w:pPr>
      <w:tabs>
        <w:tab w:val="center" w:pos="4680"/>
        <w:tab w:val="right" w:pos="9360"/>
      </w:tabs>
    </w:pPr>
  </w:style>
  <w:style w:type="character" w:customStyle="1" w:styleId="FooterChar">
    <w:name w:val="Footer Char"/>
    <w:basedOn w:val="DefaultParagraphFont"/>
    <w:link w:val="Footer"/>
    <w:uiPriority w:val="99"/>
    <w:rsid w:val="00DD72EC"/>
    <w:rPr>
      <w:sz w:val="24"/>
    </w:rPr>
  </w:style>
  <w:style w:type="character" w:customStyle="1" w:styleId="Heading1Char">
    <w:name w:val="Heading 1 Char"/>
    <w:basedOn w:val="DefaultParagraphFont"/>
    <w:link w:val="Heading1"/>
    <w:rsid w:val="00172F29"/>
    <w:rPr>
      <w:rFonts w:ascii="Arial" w:hAnsi="Arial"/>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20.bin"/><Relationship Id="rId21" Type="http://schemas.openxmlformats.org/officeDocument/2006/relationships/image" Target="media/image7.wmf"/><Relationship Id="rId34" Type="http://schemas.openxmlformats.org/officeDocument/2006/relationships/oleObject" Target="embeddings/oleObject15.bin"/><Relationship Id="rId42" Type="http://schemas.openxmlformats.org/officeDocument/2006/relationships/oleObject" Target="embeddings/oleObject22.bin"/><Relationship Id="rId47" Type="http://schemas.openxmlformats.org/officeDocument/2006/relationships/image" Target="media/image16.wmf"/><Relationship Id="rId50" Type="http://schemas.openxmlformats.org/officeDocument/2006/relationships/oleObject" Target="embeddings/oleObject26.bin"/><Relationship Id="rId55" Type="http://schemas.openxmlformats.org/officeDocument/2006/relationships/image" Target="media/image19.wmf"/><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3.wmf"/><Relationship Id="rId54" Type="http://schemas.openxmlformats.org/officeDocument/2006/relationships/oleObject" Target="embeddings/oleObject29.bin"/><Relationship Id="rId62" Type="http://schemas.openxmlformats.org/officeDocument/2006/relationships/oleObject" Target="embeddings/oleObject3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oleObject" Target="embeddings/oleObject31.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oleObject" Target="embeddings/oleObject17.bin"/><Relationship Id="rId49" Type="http://schemas.openxmlformats.org/officeDocument/2006/relationships/oleObject" Target="embeddings/oleObject25.bin"/><Relationship Id="rId57" Type="http://schemas.openxmlformats.org/officeDocument/2006/relationships/image" Target="media/image20.wmf"/><Relationship Id="rId61" Type="http://schemas.openxmlformats.org/officeDocument/2006/relationships/image" Target="media/image22.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4.bin"/><Relationship Id="rId52" Type="http://schemas.openxmlformats.org/officeDocument/2006/relationships/oleObject" Target="embeddings/oleObject28.bin"/><Relationship Id="rId60" Type="http://schemas.openxmlformats.org/officeDocument/2006/relationships/oleObject" Target="embeddings/oleObject32.bin"/><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oleObject" Target="embeddings/oleObject23.bin"/><Relationship Id="rId48" Type="http://schemas.openxmlformats.org/officeDocument/2006/relationships/image" Target="media/image17.wmf"/><Relationship Id="rId56" Type="http://schemas.openxmlformats.org/officeDocument/2006/relationships/oleObject" Target="embeddings/oleObject30.bin"/><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7.bin"/><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image" Target="media/image15.wmf"/><Relationship Id="rId59" Type="http://schemas.openxmlformats.org/officeDocument/2006/relationships/image" Target="media/image2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8DCF-4D17-4534-953E-EA3E194A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1120</TotalTime>
  <Pages>16</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Reviewer</cp:lastModifiedBy>
  <cp:revision>331</cp:revision>
  <cp:lastPrinted>2011-12-11T21:49:00Z</cp:lastPrinted>
  <dcterms:created xsi:type="dcterms:W3CDTF">2011-10-31T21:48:00Z</dcterms:created>
  <dcterms:modified xsi:type="dcterms:W3CDTF">2015-12-16T00:52:00Z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