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B95B3" w14:textId="150DF696" w:rsidR="005840AF" w:rsidRPr="00003CAB" w:rsidRDefault="00EC790B" w:rsidP="007F7527">
      <w:pPr>
        <w:tabs>
          <w:tab w:val="left" w:pos="90"/>
        </w:tabs>
        <w:spacing w:line="276" w:lineRule="auto"/>
        <w:rPr>
          <w:b/>
          <w:u w:val="single"/>
        </w:rPr>
      </w:pPr>
      <w:proofErr w:type="spellStart"/>
      <w:r>
        <w:rPr>
          <w:b/>
          <w:u w:val="single"/>
        </w:rPr>
        <w:t>Silvaco</w:t>
      </w:r>
      <w:proofErr w:type="spellEnd"/>
      <w:r>
        <w:rPr>
          <w:b/>
          <w:u w:val="single"/>
        </w:rPr>
        <w:t xml:space="preserve"> II</w:t>
      </w:r>
      <w:r w:rsidR="005840AF" w:rsidRPr="00003CAB">
        <w:rPr>
          <w:b/>
          <w:u w:val="single"/>
        </w:rPr>
        <w:t xml:space="preserve"> (will be posted on the web).</w:t>
      </w:r>
    </w:p>
    <w:p w14:paraId="12CACEC5" w14:textId="77777777" w:rsidR="005840AF" w:rsidRDefault="005840AF" w:rsidP="007F7527">
      <w:pPr>
        <w:tabs>
          <w:tab w:val="left" w:pos="90"/>
        </w:tabs>
        <w:spacing w:line="276" w:lineRule="auto"/>
      </w:pPr>
    </w:p>
    <w:p w14:paraId="096B0DC6" w14:textId="203DD332" w:rsidR="005840AF" w:rsidRDefault="005840AF" w:rsidP="007F7527">
      <w:pPr>
        <w:tabs>
          <w:tab w:val="left" w:pos="90"/>
        </w:tabs>
        <w:spacing w:line="276" w:lineRule="auto"/>
      </w:pPr>
      <w:r>
        <w:t xml:space="preserve">These simulations will show </w:t>
      </w:r>
      <w:r w:rsidR="00EC790B">
        <w:t xml:space="preserve">the </w:t>
      </w:r>
      <w:r>
        <w:t xml:space="preserve">effects </w:t>
      </w:r>
      <w:r w:rsidR="00EC790B">
        <w:t xml:space="preserve">related to quality of fabricated layers on device operation. We will include recombination both </w:t>
      </w:r>
      <w:proofErr w:type="spellStart"/>
      <w:r w:rsidR="00EC790B">
        <w:t>SRH</w:t>
      </w:r>
      <w:proofErr w:type="spellEnd"/>
      <w:r w:rsidR="00EC790B">
        <w:t xml:space="preserve"> and Auger, </w:t>
      </w:r>
      <w:proofErr w:type="spellStart"/>
      <w:r w:rsidR="00EC790B">
        <w:t>bandgap</w:t>
      </w:r>
      <w:proofErr w:type="spellEnd"/>
      <w:r w:rsidR="00EC790B">
        <w:t xml:space="preserve"> narrowing at high dopant concentrations, and statistics</w:t>
      </w:r>
      <w:r w:rsidR="00DC5B9E">
        <w:t xml:space="preserve">. </w:t>
      </w:r>
      <w:r w:rsidR="00A27184">
        <w:t>It reinforces the notion that transport properties cannot be degraded by fabrication.</w:t>
      </w:r>
    </w:p>
    <w:p w14:paraId="6AFC0CDD" w14:textId="77777777" w:rsidR="00DC5B9E" w:rsidRDefault="00DC5B9E" w:rsidP="007F7527">
      <w:pPr>
        <w:tabs>
          <w:tab w:val="left" w:pos="90"/>
        </w:tabs>
        <w:spacing w:line="276" w:lineRule="auto"/>
      </w:pPr>
    </w:p>
    <w:p w14:paraId="6286735E" w14:textId="77777777" w:rsidR="001F6C98" w:rsidRDefault="00DC5B9E" w:rsidP="007F7527">
      <w:pPr>
        <w:tabs>
          <w:tab w:val="left" w:pos="90"/>
        </w:tabs>
        <w:spacing w:line="276" w:lineRule="auto"/>
      </w:pPr>
      <w:r>
        <w:t>From examples please select</w:t>
      </w:r>
      <w:r w:rsidR="001F6C98">
        <w:t>:</w:t>
      </w:r>
    </w:p>
    <w:p w14:paraId="5B04CB5E" w14:textId="77777777" w:rsidR="001F6C98" w:rsidRDefault="001F6C98" w:rsidP="007F7527">
      <w:pPr>
        <w:tabs>
          <w:tab w:val="left" w:pos="90"/>
        </w:tabs>
        <w:spacing w:line="276" w:lineRule="auto"/>
      </w:pPr>
    </w:p>
    <w:p w14:paraId="61FAB667" w14:textId="2B1F3C48" w:rsidR="006A56F6" w:rsidRDefault="00324AB8" w:rsidP="00AA6EE2">
      <w:pPr>
        <w:pStyle w:val="ListParagraph"/>
        <w:numPr>
          <w:ilvl w:val="1"/>
          <w:numId w:val="16"/>
        </w:numPr>
        <w:tabs>
          <w:tab w:val="left" w:pos="90"/>
        </w:tabs>
        <w:spacing w:line="276" w:lineRule="auto"/>
        <w:ind w:left="450"/>
      </w:pPr>
      <w:r>
        <w:t xml:space="preserve">Section </w:t>
      </w:r>
      <w:r w:rsidR="00EC790B">
        <w:t xml:space="preserve">3 </w:t>
      </w:r>
      <w:proofErr w:type="spellStart"/>
      <w:r w:rsidR="00EC790B">
        <w:t>BJT</w:t>
      </w:r>
      <w:proofErr w:type="spellEnd"/>
      <w:r w:rsidR="00EC790B">
        <w:t xml:space="preserve"> and then go to </w:t>
      </w:r>
      <w:r w:rsidR="00113314">
        <w:t xml:space="preserve">3.3 </w:t>
      </w:r>
      <w:proofErr w:type="gramStart"/>
      <w:r w:rsidR="00113314">
        <w:t>bjtex03.in :</w:t>
      </w:r>
      <w:proofErr w:type="gramEnd"/>
      <w:r w:rsidR="00113314">
        <w:t xml:space="preserve"> Analysis of </w:t>
      </w:r>
      <w:proofErr w:type="spellStart"/>
      <w:r w:rsidR="00113314">
        <w:t>NPN</w:t>
      </w:r>
      <w:proofErr w:type="spellEnd"/>
      <w:r w:rsidR="00113314">
        <w:t xml:space="preserve"> Device with 2 Base Contacts. </w:t>
      </w:r>
      <w:r w:rsidR="002D6763">
        <w:t xml:space="preserve">Load the example to </w:t>
      </w:r>
      <w:proofErr w:type="spellStart"/>
      <w:r w:rsidR="002D6763">
        <w:t>Deckbuild</w:t>
      </w:r>
      <w:proofErr w:type="spellEnd"/>
      <w:r w:rsidR="002D6763">
        <w:t>.</w:t>
      </w:r>
      <w:r w:rsidR="00113314">
        <w:t xml:space="preserve"> You will fabricate this </w:t>
      </w:r>
      <w:proofErr w:type="spellStart"/>
      <w:r w:rsidR="00113314">
        <w:t>BJT</w:t>
      </w:r>
      <w:proofErr w:type="spellEnd"/>
      <w:r w:rsidR="00113314">
        <w:t xml:space="preserve"> (Athena) and then you will simulate (Atlas) to obtain </w:t>
      </w:r>
      <w:proofErr w:type="spellStart"/>
      <w:r w:rsidR="00113314">
        <w:t>Gummel</w:t>
      </w:r>
      <w:proofErr w:type="spellEnd"/>
      <w:r w:rsidR="00113314">
        <w:t xml:space="preserve"> Plots (</w:t>
      </w:r>
      <w:proofErr w:type="gramStart"/>
      <w:r w:rsidR="00113314">
        <w:t>I</w:t>
      </w:r>
      <w:r w:rsidR="00113314" w:rsidRPr="00113314">
        <w:rPr>
          <w:vertAlign w:val="subscript"/>
        </w:rPr>
        <w:t>C</w:t>
      </w:r>
      <w:r w:rsidR="00113314">
        <w:t>(</w:t>
      </w:r>
      <w:proofErr w:type="spellStart"/>
      <w:proofErr w:type="gramEnd"/>
      <w:r w:rsidR="00113314">
        <w:t>V</w:t>
      </w:r>
      <w:r w:rsidR="00113314" w:rsidRPr="00113314">
        <w:rPr>
          <w:vertAlign w:val="subscript"/>
        </w:rPr>
        <w:t>BE</w:t>
      </w:r>
      <w:proofErr w:type="spellEnd"/>
      <w:r w:rsidR="00113314">
        <w:t xml:space="preserve">) and </w:t>
      </w:r>
      <w:proofErr w:type="spellStart"/>
      <w:r w:rsidR="00113314">
        <w:t>I</w:t>
      </w:r>
      <w:r w:rsidR="00113314" w:rsidRPr="00113314">
        <w:rPr>
          <w:vertAlign w:val="subscript"/>
        </w:rPr>
        <w:t>B</w:t>
      </w:r>
      <w:proofErr w:type="spellEnd"/>
      <w:r w:rsidR="00113314">
        <w:t>(</w:t>
      </w:r>
      <w:proofErr w:type="spellStart"/>
      <w:r w:rsidR="00113314">
        <w:t>V</w:t>
      </w:r>
      <w:r w:rsidR="00113314" w:rsidRPr="00113314">
        <w:rPr>
          <w:vertAlign w:val="subscript"/>
        </w:rPr>
        <w:t>BE</w:t>
      </w:r>
      <w:proofErr w:type="spellEnd"/>
      <w:r w:rsidR="00113314">
        <w:t xml:space="preserve">).   </w:t>
      </w:r>
    </w:p>
    <w:p w14:paraId="6A3484C7" w14:textId="77777777" w:rsidR="006A56F6" w:rsidRDefault="001F6C98" w:rsidP="00AA6EE2">
      <w:pPr>
        <w:pStyle w:val="ListParagraph"/>
        <w:numPr>
          <w:ilvl w:val="1"/>
          <w:numId w:val="16"/>
        </w:numPr>
        <w:spacing w:line="276" w:lineRule="auto"/>
        <w:ind w:left="450"/>
      </w:pPr>
      <w:r>
        <w:t xml:space="preserve">Run the example </w:t>
      </w:r>
    </w:p>
    <w:p w14:paraId="7BD6ADB1" w14:textId="7CF7ACC9" w:rsidR="00661722" w:rsidRDefault="00572024" w:rsidP="00AA6EE2">
      <w:pPr>
        <w:pStyle w:val="ListParagraph"/>
        <w:numPr>
          <w:ilvl w:val="1"/>
          <w:numId w:val="16"/>
        </w:numPr>
        <w:spacing w:line="276" w:lineRule="auto"/>
        <w:ind w:left="450"/>
      </w:pPr>
      <w:r>
        <w:t xml:space="preserve">At the end of Athena you will see </w:t>
      </w:r>
      <w:proofErr w:type="spellStart"/>
      <w:r>
        <w:t>BJT</w:t>
      </w:r>
      <w:proofErr w:type="spellEnd"/>
      <w:r>
        <w:t xml:space="preserve"> structure in </w:t>
      </w:r>
      <w:proofErr w:type="spellStart"/>
      <w:r w:rsidR="001F6C98">
        <w:t>Tonyplot</w:t>
      </w:r>
      <w:proofErr w:type="spellEnd"/>
      <w:r>
        <w:t>. Use Display to see profiles and junctions.</w:t>
      </w:r>
      <w:r w:rsidR="00F05DD2">
        <w:t xml:space="preserve"> </w:t>
      </w:r>
    </w:p>
    <w:p w14:paraId="75D2529D" w14:textId="41FD8C5D" w:rsidR="00661722" w:rsidRDefault="00572024" w:rsidP="00AA6EE2">
      <w:pPr>
        <w:pStyle w:val="ListParagraph"/>
        <w:numPr>
          <w:ilvl w:val="1"/>
          <w:numId w:val="16"/>
        </w:numPr>
        <w:spacing w:line="276" w:lineRule="auto"/>
        <w:ind w:left="450"/>
      </w:pPr>
      <w:r>
        <w:t xml:space="preserve">At the end of Atlas you will </w:t>
      </w:r>
      <w:r w:rsidR="00AA6EE2">
        <w:t>obtain</w:t>
      </w:r>
      <w:r>
        <w:t xml:space="preserve"> I-V </w:t>
      </w:r>
      <w:r w:rsidR="00AA6EE2">
        <w:t>characteristics for collector and base currents</w:t>
      </w:r>
      <w:r w:rsidR="00104FA3">
        <w:t>. There will be also (in an</w:t>
      </w:r>
      <w:r>
        <w:t xml:space="preserve"> </w:t>
      </w:r>
      <w:r w:rsidR="00F6139A">
        <w:t>output file</w:t>
      </w:r>
      <w:r w:rsidR="00104FA3">
        <w:t>)</w:t>
      </w:r>
      <w:r w:rsidR="00F6139A">
        <w:t xml:space="preserve"> a structure created by Atlas that should be opened (Tony does not call it automatically)</w:t>
      </w:r>
      <w:r w:rsidR="00104FA3">
        <w:t>.  Please open it</w:t>
      </w:r>
      <w:r w:rsidR="00F6139A">
        <w:t xml:space="preserve"> next to your</w:t>
      </w:r>
      <w:r w:rsidR="00104FA3">
        <w:t xml:space="preserve"> first </w:t>
      </w:r>
      <w:proofErr w:type="spellStart"/>
      <w:r w:rsidR="00104FA3">
        <w:t>BJT</w:t>
      </w:r>
      <w:proofErr w:type="spellEnd"/>
      <w:r w:rsidR="00104FA3">
        <w:t xml:space="preserve"> as obtained in step c</w:t>
      </w:r>
      <w:r w:rsidR="00F6139A">
        <w:t xml:space="preserve">.  </w:t>
      </w:r>
      <w:r w:rsidR="00104FA3">
        <w:t xml:space="preserve">This new </w:t>
      </w:r>
      <w:proofErr w:type="spellStart"/>
      <w:r w:rsidR="00104FA3">
        <w:t>Tonyplot</w:t>
      </w:r>
      <w:proofErr w:type="spellEnd"/>
      <w:r w:rsidR="00104FA3">
        <w:t xml:space="preserve"> </w:t>
      </w:r>
      <w:r w:rsidR="00F6139A">
        <w:t xml:space="preserve">contains electrical information: currents, recombination, fields </w:t>
      </w:r>
      <w:proofErr w:type="spellStart"/>
      <w:r w:rsidR="00F6139A">
        <w:t>etc</w:t>
      </w:r>
      <w:proofErr w:type="spellEnd"/>
      <w:r w:rsidR="00104FA3">
        <w:t xml:space="preserve"> for your transistor</w:t>
      </w:r>
      <w:r w:rsidR="00F05DD2">
        <w:t>.</w:t>
      </w:r>
    </w:p>
    <w:p w14:paraId="31E29FC9" w14:textId="36FE9165" w:rsidR="00BC5A5C" w:rsidRDefault="00F6139A" w:rsidP="00AA6EE2">
      <w:pPr>
        <w:pStyle w:val="ListParagraph"/>
        <w:numPr>
          <w:ilvl w:val="1"/>
          <w:numId w:val="16"/>
        </w:numPr>
        <w:spacing w:line="276" w:lineRule="auto"/>
        <w:ind w:left="450"/>
      </w:pPr>
      <w:r>
        <w:t xml:space="preserve">Return to the </w:t>
      </w:r>
      <w:r w:rsidR="00104FA3">
        <w:t xml:space="preserve">original </w:t>
      </w:r>
      <w:bookmarkStart w:id="0" w:name="_GoBack"/>
      <w:bookmarkEnd w:id="0"/>
      <w:r>
        <w:t>example bjtex03.in</w:t>
      </w:r>
      <w:r w:rsidR="00A32C2D">
        <w:t xml:space="preserve"> file and in ATLAS change=deactivate earlier models (#material</w:t>
      </w:r>
      <w:r w:rsidR="006A56F6">
        <w:t xml:space="preserve"> </w:t>
      </w:r>
      <w:proofErr w:type="spellStart"/>
      <w:r w:rsidR="00A32C2D">
        <w:t>taun</w:t>
      </w:r>
      <w:proofErr w:type="spellEnd"/>
      <w:r w:rsidR="00A32C2D">
        <w:t xml:space="preserve">…).  From Commands menu select models </w:t>
      </w:r>
      <w:r w:rsidR="004F78AF">
        <w:t>to</w:t>
      </w:r>
      <w:r w:rsidR="00A32C2D">
        <w:t xml:space="preserve"> include:</w:t>
      </w:r>
      <w:r w:rsidR="004F78AF">
        <w:t xml:space="preserve"> Mobility (Conc. Dep.,), Recombination (Auger &amp; </w:t>
      </w:r>
      <w:proofErr w:type="spellStart"/>
      <w:r w:rsidR="004F78AF">
        <w:t>SRH</w:t>
      </w:r>
      <w:proofErr w:type="spellEnd"/>
      <w:r w:rsidR="004F78AF">
        <w:t xml:space="preserve"> (</w:t>
      </w:r>
      <w:proofErr w:type="spellStart"/>
      <w:r w:rsidR="004F78AF">
        <w:t>con.dep.lifetimes</w:t>
      </w:r>
      <w:proofErr w:type="spellEnd"/>
      <w:r w:rsidR="004F78AF">
        <w:t>)</w:t>
      </w:r>
      <w:r w:rsidR="00A32C2D">
        <w:t xml:space="preserve"> </w:t>
      </w:r>
      <w:r w:rsidR="004F78AF">
        <w:t xml:space="preserve">Statistics (Fermi-Dirac &amp; </w:t>
      </w:r>
      <w:proofErr w:type="spellStart"/>
      <w:r w:rsidR="004F78AF">
        <w:t>Bandgap</w:t>
      </w:r>
      <w:proofErr w:type="spellEnd"/>
      <w:r w:rsidR="004F78AF">
        <w:t xml:space="preserve"> narrowing)</w:t>
      </w:r>
      <w:r w:rsidR="00BC5A5C">
        <w:t xml:space="preserve">.  It makes sense to assign different names to your Atlas figures (Athena is the same!) ex.  </w:t>
      </w:r>
      <w:proofErr w:type="spellStart"/>
      <w:proofErr w:type="gramStart"/>
      <w:r w:rsidR="00BC5A5C">
        <w:t>bjtex03</w:t>
      </w:r>
      <w:proofErr w:type="gramEnd"/>
      <w:r w:rsidR="00BC5A5C">
        <w:t>_3a.str</w:t>
      </w:r>
      <w:proofErr w:type="spellEnd"/>
      <w:r w:rsidR="00BC5A5C">
        <w:t xml:space="preserve"> and bjtex03_2a.log</w:t>
      </w:r>
    </w:p>
    <w:p w14:paraId="20B83FDB" w14:textId="7C280701" w:rsidR="00661722" w:rsidRDefault="00BC5A5C" w:rsidP="00AA6EE2">
      <w:pPr>
        <w:pStyle w:val="ListParagraph"/>
        <w:numPr>
          <w:ilvl w:val="1"/>
          <w:numId w:val="16"/>
        </w:numPr>
        <w:spacing w:line="276" w:lineRule="auto"/>
        <w:ind w:left="450"/>
      </w:pPr>
      <w:r>
        <w:t xml:space="preserve">Save this </w:t>
      </w:r>
      <w:r w:rsidR="00557811">
        <w:t xml:space="preserve">*.in </w:t>
      </w:r>
      <w:r>
        <w:t>file under different name.</w:t>
      </w:r>
    </w:p>
    <w:p w14:paraId="577680E9" w14:textId="696CA05E" w:rsidR="00ED6DAF" w:rsidRDefault="00BC5A5C" w:rsidP="00AA6EE2">
      <w:pPr>
        <w:pStyle w:val="ListParagraph"/>
        <w:numPr>
          <w:ilvl w:val="1"/>
          <w:numId w:val="16"/>
        </w:numPr>
        <w:spacing w:line="276" w:lineRule="auto"/>
        <w:ind w:left="450"/>
      </w:pPr>
      <w:r>
        <w:t>Run this new example.</w:t>
      </w:r>
    </w:p>
    <w:p w14:paraId="26A19DC9" w14:textId="77777777" w:rsidR="00557811" w:rsidRDefault="006A56F6" w:rsidP="00AA6EE2">
      <w:pPr>
        <w:pStyle w:val="ListParagraph"/>
        <w:numPr>
          <w:ilvl w:val="1"/>
          <w:numId w:val="16"/>
        </w:numPr>
        <w:spacing w:line="276" w:lineRule="auto"/>
        <w:ind w:left="450"/>
      </w:pPr>
      <w:r>
        <w:t xml:space="preserve">Repeat all the steps </w:t>
      </w:r>
      <w:r w:rsidR="00BC5A5C">
        <w:t>regarding plotting</w:t>
      </w:r>
      <w:r w:rsidR="00E86693">
        <w:t xml:space="preserve">. </w:t>
      </w:r>
    </w:p>
    <w:p w14:paraId="5FB2502F" w14:textId="77777777" w:rsidR="00557811" w:rsidRDefault="00557811" w:rsidP="00AA6EE2">
      <w:pPr>
        <w:pStyle w:val="ListParagraph"/>
        <w:numPr>
          <w:ilvl w:val="1"/>
          <w:numId w:val="16"/>
        </w:numPr>
        <w:spacing w:line="276" w:lineRule="auto"/>
        <w:ind w:left="450"/>
      </w:pPr>
      <w:r>
        <w:t>Compare obtained parameters in extracted – beta is less than half</w:t>
      </w:r>
      <w:proofErr w:type="gramStart"/>
      <w:r>
        <w:t>?!</w:t>
      </w:r>
      <w:proofErr w:type="gramEnd"/>
      <w:r>
        <w:t xml:space="preserve"> </w:t>
      </w:r>
    </w:p>
    <w:p w14:paraId="7ADC4C64" w14:textId="77777777" w:rsidR="004C4000" w:rsidRDefault="00557811" w:rsidP="00AA6EE2">
      <w:pPr>
        <w:pStyle w:val="ListParagraph"/>
        <w:numPr>
          <w:ilvl w:val="1"/>
          <w:numId w:val="16"/>
        </w:numPr>
        <w:spacing w:line="276" w:lineRule="auto"/>
        <w:ind w:left="450"/>
      </w:pPr>
      <w:proofErr w:type="spellStart"/>
      <w:proofErr w:type="gramStart"/>
      <w:r>
        <w:t>I</w:t>
      </w:r>
      <w:r w:rsidRPr="00557811">
        <w:rPr>
          <w:vertAlign w:val="subscript"/>
        </w:rPr>
        <w:t>B</w:t>
      </w:r>
      <w:proofErr w:type="spellEnd"/>
      <w:r w:rsidRPr="00557811">
        <w:t>(</w:t>
      </w:r>
      <w:proofErr w:type="spellStart"/>
      <w:proofErr w:type="gramEnd"/>
      <w:r w:rsidRPr="00557811">
        <w:t>V</w:t>
      </w:r>
      <w:r w:rsidRPr="00557811">
        <w:rPr>
          <w:vertAlign w:val="subscript"/>
        </w:rPr>
        <w:t>BE</w:t>
      </w:r>
      <w:proofErr w:type="spellEnd"/>
      <w:r w:rsidRPr="00557811">
        <w:t xml:space="preserve">) </w:t>
      </w:r>
      <w:r>
        <w:t xml:space="preserve"> is also huge and recombination in the space charge region is also large? </w:t>
      </w:r>
    </w:p>
    <w:p w14:paraId="783C4801" w14:textId="7F669799" w:rsidR="00ED6DAF" w:rsidRDefault="00557811" w:rsidP="00AA6EE2">
      <w:pPr>
        <w:pStyle w:val="ListParagraph"/>
        <w:numPr>
          <w:ilvl w:val="1"/>
          <w:numId w:val="16"/>
        </w:numPr>
        <w:spacing w:line="276" w:lineRule="auto"/>
        <w:ind w:left="450"/>
      </w:pPr>
      <w:r>
        <w:t xml:space="preserve">Please use </w:t>
      </w:r>
      <w:r w:rsidR="004C4000">
        <w:t xml:space="preserve">Tony in </w:t>
      </w:r>
      <w:r>
        <w:t xml:space="preserve">Display </w:t>
      </w:r>
      <w:r w:rsidR="004C4000">
        <w:t xml:space="preserve">mode </w:t>
      </w:r>
      <w:r>
        <w:t>on your *.</w:t>
      </w:r>
      <w:proofErr w:type="spellStart"/>
      <w:r>
        <w:t>str</w:t>
      </w:r>
      <w:proofErr w:type="spellEnd"/>
      <w:r>
        <w:t xml:space="preserve"> files</w:t>
      </w:r>
      <w:r w:rsidR="004C4000">
        <w:t xml:space="preserve"> to justify your results.</w:t>
      </w:r>
      <w:r>
        <w:t xml:space="preserve">  </w:t>
      </w:r>
      <w:r w:rsidR="00BC5A5C">
        <w:t xml:space="preserve"> </w:t>
      </w:r>
    </w:p>
    <w:p w14:paraId="7A4B11DE" w14:textId="77777777" w:rsidR="00ED6DAF" w:rsidRDefault="00ED6DAF" w:rsidP="00AA6EE2"/>
    <w:p w14:paraId="2CF96710" w14:textId="77777777" w:rsidR="006A56F6" w:rsidRDefault="006A56F6" w:rsidP="00661722">
      <w:pPr>
        <w:ind w:left="360"/>
      </w:pPr>
    </w:p>
    <w:p w14:paraId="76F39C90" w14:textId="77777777" w:rsidR="001F6C98" w:rsidRDefault="001F6C98" w:rsidP="00F05DD2">
      <w:pPr>
        <w:ind w:firstLine="60"/>
      </w:pPr>
    </w:p>
    <w:p w14:paraId="7ACA32A6" w14:textId="77777777" w:rsidR="001F6C98" w:rsidRDefault="001F6C98" w:rsidP="001F6C98">
      <w:pPr>
        <w:ind w:left="360"/>
      </w:pPr>
    </w:p>
    <w:p w14:paraId="3A0611B3" w14:textId="77777777" w:rsidR="001F6C98" w:rsidRDefault="001F6C98"/>
    <w:sectPr w:rsidR="001F6C98" w:rsidSect="00ED6DAF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136B"/>
    <w:multiLevelType w:val="multilevel"/>
    <w:tmpl w:val="26FE48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60441"/>
    <w:multiLevelType w:val="hybridMultilevel"/>
    <w:tmpl w:val="60C62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721133"/>
    <w:multiLevelType w:val="hybridMultilevel"/>
    <w:tmpl w:val="26FE4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7">
      <w:start w:val="1"/>
      <w:numFmt w:val="lowerLetter"/>
      <w:lvlText w:val="%3)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FF76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A36A84"/>
    <w:multiLevelType w:val="hybridMultilevel"/>
    <w:tmpl w:val="25EAF4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7A4C6E"/>
    <w:multiLevelType w:val="hybridMultilevel"/>
    <w:tmpl w:val="98186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E07EE"/>
    <w:multiLevelType w:val="hybridMultilevel"/>
    <w:tmpl w:val="D2D031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F7DDC"/>
    <w:multiLevelType w:val="multilevel"/>
    <w:tmpl w:val="349CC4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235DE3"/>
    <w:multiLevelType w:val="hybridMultilevel"/>
    <w:tmpl w:val="9198E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A261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99B7454"/>
    <w:multiLevelType w:val="multilevel"/>
    <w:tmpl w:val="8E46B4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804220"/>
    <w:multiLevelType w:val="hybridMultilevel"/>
    <w:tmpl w:val="D0943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77B8B"/>
    <w:multiLevelType w:val="hybridMultilevel"/>
    <w:tmpl w:val="8E46B4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AF0B34"/>
    <w:multiLevelType w:val="hybridMultilevel"/>
    <w:tmpl w:val="D7E2B8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C9196D"/>
    <w:multiLevelType w:val="hybridMultilevel"/>
    <w:tmpl w:val="349CC4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B6485F"/>
    <w:multiLevelType w:val="hybridMultilevel"/>
    <w:tmpl w:val="1C7C2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4"/>
  </w:num>
  <w:num w:numId="5">
    <w:abstractNumId w:val="7"/>
  </w:num>
  <w:num w:numId="6">
    <w:abstractNumId w:val="8"/>
  </w:num>
  <w:num w:numId="7">
    <w:abstractNumId w:val="13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2"/>
  </w:num>
  <w:num w:numId="13">
    <w:abstractNumId w:val="5"/>
  </w:num>
  <w:num w:numId="14">
    <w:abstractNumId w:val="1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AF"/>
    <w:rsid w:val="00003CAB"/>
    <w:rsid w:val="000667F6"/>
    <w:rsid w:val="00104FA3"/>
    <w:rsid w:val="00113314"/>
    <w:rsid w:val="00122E51"/>
    <w:rsid w:val="001F6C98"/>
    <w:rsid w:val="002D6763"/>
    <w:rsid w:val="00324AB8"/>
    <w:rsid w:val="004C4000"/>
    <w:rsid w:val="004F02EE"/>
    <w:rsid w:val="004F78AF"/>
    <w:rsid w:val="00557811"/>
    <w:rsid w:val="00572024"/>
    <w:rsid w:val="005840AF"/>
    <w:rsid w:val="00661722"/>
    <w:rsid w:val="00683E13"/>
    <w:rsid w:val="006A56F6"/>
    <w:rsid w:val="00731B1E"/>
    <w:rsid w:val="00777514"/>
    <w:rsid w:val="007F7527"/>
    <w:rsid w:val="00A27184"/>
    <w:rsid w:val="00A32C2D"/>
    <w:rsid w:val="00AA6EE2"/>
    <w:rsid w:val="00BC5A5C"/>
    <w:rsid w:val="00DC5B9E"/>
    <w:rsid w:val="00E86693"/>
    <w:rsid w:val="00EC790B"/>
    <w:rsid w:val="00ED6DAF"/>
    <w:rsid w:val="00F05DD2"/>
    <w:rsid w:val="00F53042"/>
    <w:rsid w:val="00F57748"/>
    <w:rsid w:val="00F6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BD5C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1591</Characters>
  <Application>Microsoft Macintosh Word</Application>
  <DocSecurity>0</DocSecurity>
  <Lines>13</Lines>
  <Paragraphs>3</Paragraphs>
  <ScaleCrop>false</ScaleCrop>
  <Company>University of Houston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Wosik</dc:creator>
  <cp:keywords/>
  <dc:description/>
  <cp:lastModifiedBy>Wanda Wosik</cp:lastModifiedBy>
  <cp:revision>4</cp:revision>
  <cp:lastPrinted>2015-09-29T17:31:00Z</cp:lastPrinted>
  <dcterms:created xsi:type="dcterms:W3CDTF">2015-10-08T17:16:00Z</dcterms:created>
  <dcterms:modified xsi:type="dcterms:W3CDTF">2015-10-08T17:20:00Z</dcterms:modified>
</cp:coreProperties>
</file>